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99001C" w14:paraId="7697A29E" w14:textId="77777777" w:rsidTr="00691F20">
        <w:trPr>
          <w:cantSplit/>
          <w:trHeight w:hRule="exact" w:val="851"/>
        </w:trPr>
        <w:tc>
          <w:tcPr>
            <w:tcW w:w="9639" w:type="dxa"/>
            <w:tcBorders>
              <w:bottom w:val="single" w:sz="4" w:space="0" w:color="auto"/>
            </w:tcBorders>
            <w:vAlign w:val="bottom"/>
          </w:tcPr>
          <w:p w14:paraId="4624387B" w14:textId="0AEF59A0" w:rsidR="0099001C" w:rsidRPr="0099001C" w:rsidRDefault="0099001C" w:rsidP="005243EC">
            <w:pPr>
              <w:jc w:val="right"/>
              <w:rPr>
                <w:b/>
                <w:sz w:val="40"/>
                <w:szCs w:val="40"/>
              </w:rPr>
            </w:pPr>
            <w:r w:rsidRPr="0099001C">
              <w:rPr>
                <w:b/>
                <w:sz w:val="40"/>
                <w:szCs w:val="40"/>
              </w:rPr>
              <w:t>UN/SCEGHS/</w:t>
            </w:r>
            <w:r w:rsidR="00ED71D9">
              <w:rPr>
                <w:b/>
                <w:sz w:val="40"/>
                <w:szCs w:val="40"/>
              </w:rPr>
              <w:t>30</w:t>
            </w:r>
            <w:r w:rsidRPr="0099001C">
              <w:rPr>
                <w:b/>
                <w:sz w:val="40"/>
                <w:szCs w:val="40"/>
              </w:rPr>
              <w:t>/INF.</w:t>
            </w:r>
            <w:r w:rsidR="005243EC">
              <w:rPr>
                <w:b/>
                <w:sz w:val="40"/>
                <w:szCs w:val="40"/>
              </w:rPr>
              <w:t>32</w:t>
            </w:r>
          </w:p>
        </w:tc>
      </w:tr>
      <w:tr w:rsidR="0099001C" w14:paraId="1BC06B59" w14:textId="77777777" w:rsidTr="008B6E26">
        <w:trPr>
          <w:cantSplit/>
          <w:trHeight w:hRule="exact" w:val="3114"/>
        </w:trPr>
        <w:tc>
          <w:tcPr>
            <w:tcW w:w="9639" w:type="dxa"/>
            <w:tcBorders>
              <w:top w:val="single" w:sz="4" w:space="0" w:color="auto"/>
            </w:tcBorders>
          </w:tcPr>
          <w:p w14:paraId="324682BB" w14:textId="77777777" w:rsidR="00A805EB" w:rsidRPr="00691F20" w:rsidRDefault="00A805EB" w:rsidP="00A805EB">
            <w:pPr>
              <w:spacing w:before="120"/>
              <w:rPr>
                <w:b/>
                <w:sz w:val="24"/>
                <w:szCs w:val="24"/>
                <w:lang w:val="en-US"/>
              </w:rPr>
            </w:pPr>
            <w:r w:rsidRPr="00691F20">
              <w:rPr>
                <w:b/>
                <w:sz w:val="24"/>
                <w:szCs w:val="24"/>
                <w:lang w:val="en-US"/>
              </w:rPr>
              <w:t>Committee of Experts on the Transport of Dangerous Goods</w:t>
            </w:r>
            <w:r w:rsidRPr="00691F20">
              <w:rPr>
                <w:b/>
                <w:sz w:val="24"/>
                <w:szCs w:val="24"/>
                <w:lang w:val="en-US"/>
              </w:rPr>
              <w:br/>
              <w:t>and on the Globally Harmonized System of Classification</w:t>
            </w:r>
            <w:r w:rsidRPr="00691F20">
              <w:rPr>
                <w:b/>
                <w:sz w:val="24"/>
                <w:szCs w:val="24"/>
                <w:lang w:val="en-US"/>
              </w:rPr>
              <w:br/>
              <w:t>and Labelling of Chemicals</w:t>
            </w:r>
          </w:p>
          <w:p w14:paraId="5612192C" w14:textId="77777777" w:rsidR="00FD4F7E" w:rsidRPr="009F0F06" w:rsidRDefault="00A805EB" w:rsidP="00FD4F7E">
            <w:pPr>
              <w:tabs>
                <w:tab w:val="right" w:pos="9300"/>
              </w:tabs>
              <w:spacing w:before="120"/>
              <w:rPr>
                <w:rFonts w:ascii="Helv" w:hAnsi="Helv" w:cs="Helv"/>
                <w:b/>
                <w:color w:val="000000"/>
                <w:lang w:val="en-US"/>
              </w:rPr>
            </w:pPr>
            <w:r w:rsidRPr="00691F20">
              <w:rPr>
                <w:b/>
                <w:lang w:val="en-US"/>
              </w:rPr>
              <w:t>Sub-Committee of Experts on the Globally Harmonized</w:t>
            </w:r>
            <w:r w:rsidRPr="00691F20">
              <w:rPr>
                <w:b/>
                <w:lang w:val="en-US"/>
              </w:rPr>
              <w:br/>
              <w:t>System of Classification and Labelling of Chemicals</w:t>
            </w:r>
            <w:r w:rsidR="00FD4F7E">
              <w:rPr>
                <w:b/>
                <w:lang w:val="en-US"/>
              </w:rPr>
              <w:tab/>
            </w:r>
            <w:r w:rsidR="004251CD">
              <w:rPr>
                <w:b/>
                <w:lang w:val="en-US"/>
              </w:rPr>
              <w:t>9</w:t>
            </w:r>
            <w:r w:rsidR="006A7757" w:rsidRPr="00BA2520">
              <w:rPr>
                <w:b/>
                <w:lang w:val="en-US"/>
              </w:rPr>
              <w:t xml:space="preserve"> </w:t>
            </w:r>
            <w:r w:rsidR="00BA2520" w:rsidRPr="00BA2520">
              <w:rPr>
                <w:b/>
                <w:lang w:val="en-US"/>
              </w:rPr>
              <w:t xml:space="preserve">December </w:t>
            </w:r>
            <w:r w:rsidR="00E70DF5" w:rsidRPr="00BA2520">
              <w:rPr>
                <w:b/>
                <w:lang w:val="en-US"/>
              </w:rPr>
              <w:t>201</w:t>
            </w:r>
            <w:r w:rsidR="009F3D53" w:rsidRPr="00BA2520">
              <w:rPr>
                <w:b/>
                <w:lang w:val="en-US"/>
              </w:rPr>
              <w:t>5</w:t>
            </w:r>
          </w:p>
          <w:p w14:paraId="0F5C93A4" w14:textId="77777777" w:rsidR="009F3D53" w:rsidRPr="00283442" w:rsidRDefault="000D10AA" w:rsidP="009F3D53">
            <w:pPr>
              <w:spacing w:before="120"/>
              <w:rPr>
                <w:b/>
              </w:rPr>
            </w:pPr>
            <w:r>
              <w:rPr>
                <w:b/>
                <w:bCs/>
              </w:rPr>
              <w:t>Thirtieth</w:t>
            </w:r>
            <w:r w:rsidR="009F3D53" w:rsidRPr="00283442">
              <w:rPr>
                <w:b/>
                <w:bCs/>
              </w:rPr>
              <w:t xml:space="preserve"> session</w:t>
            </w:r>
          </w:p>
          <w:p w14:paraId="6D98A835" w14:textId="77777777" w:rsidR="00163642" w:rsidRPr="006E39A4" w:rsidRDefault="00163642" w:rsidP="00163642">
            <w:r w:rsidRPr="006E39A4">
              <w:t xml:space="preserve">Geneva, </w:t>
            </w:r>
            <w:r>
              <w:t>9 – 11 December 2015</w:t>
            </w:r>
          </w:p>
          <w:p w14:paraId="1479EAD9" w14:textId="77777777" w:rsidR="00163642" w:rsidRDefault="00163642" w:rsidP="00163642">
            <w:r w:rsidRPr="00051B06">
              <w:t xml:space="preserve">Item </w:t>
            </w:r>
            <w:r>
              <w:t>3</w:t>
            </w:r>
            <w:r w:rsidRPr="00051B06">
              <w:t xml:space="preserve"> (</w:t>
            </w:r>
            <w:r>
              <w:t>a</w:t>
            </w:r>
            <w:r w:rsidRPr="00051B06">
              <w:t>) of the provisional agenda</w:t>
            </w:r>
          </w:p>
          <w:p w14:paraId="24334865" w14:textId="77777777" w:rsidR="009F3D53" w:rsidRPr="00283442" w:rsidRDefault="00163642" w:rsidP="00163642">
            <w:pPr>
              <w:rPr>
                <w:b/>
              </w:rPr>
            </w:pPr>
            <w:r w:rsidRPr="00051B06">
              <w:rPr>
                <w:b/>
              </w:rPr>
              <w:t xml:space="preserve">Classification criteria and hazard communication: </w:t>
            </w:r>
            <w:r w:rsidRPr="00051B06">
              <w:rPr>
                <w:b/>
              </w:rPr>
              <w:br/>
              <w:t>Dust explosion hazards</w:t>
            </w:r>
          </w:p>
          <w:p w14:paraId="5E6D220E" w14:textId="77777777" w:rsidR="0099001C" w:rsidRDefault="0099001C" w:rsidP="006A7757">
            <w:pPr>
              <w:spacing w:line="240" w:lineRule="exact"/>
            </w:pPr>
          </w:p>
        </w:tc>
      </w:tr>
    </w:tbl>
    <w:p w14:paraId="3FE2FD43" w14:textId="6334CD48" w:rsidR="004251CD" w:rsidRPr="004251CD" w:rsidRDefault="005243EC" w:rsidP="005243EC">
      <w:pPr>
        <w:pStyle w:val="HChG"/>
      </w:pPr>
      <w:r>
        <w:tab/>
      </w:r>
      <w:r>
        <w:tab/>
      </w:r>
      <w:r w:rsidR="00AB38E5">
        <w:t>Dust explosion hazard December correspondence group meeting r</w:t>
      </w:r>
      <w:bookmarkStart w:id="0" w:name="_GoBack"/>
      <w:bookmarkEnd w:id="0"/>
      <w:r w:rsidR="004251CD" w:rsidRPr="004251CD">
        <w:t>esults</w:t>
      </w:r>
    </w:p>
    <w:p w14:paraId="021ADB92" w14:textId="77777777" w:rsidR="00163642" w:rsidRPr="00AE4DC1" w:rsidRDefault="00163642" w:rsidP="005243EC">
      <w:pPr>
        <w:pStyle w:val="H1G"/>
        <w:rPr>
          <w:rFonts w:eastAsia="MS Mincho"/>
        </w:rPr>
      </w:pPr>
      <w:r>
        <w:rPr>
          <w:rFonts w:eastAsia="MS Mincho"/>
        </w:rPr>
        <w:tab/>
      </w:r>
      <w:r>
        <w:rPr>
          <w:rFonts w:eastAsia="MS Mincho"/>
        </w:rPr>
        <w:tab/>
      </w:r>
      <w:r w:rsidRPr="005243EC">
        <w:t>Transmitted</w:t>
      </w:r>
      <w:r w:rsidRPr="00AE4DC1">
        <w:t xml:space="preserve"> by </w:t>
      </w:r>
      <w:r w:rsidRPr="00AE4DC1">
        <w:rPr>
          <w:lang w:eastAsia="ja-JP"/>
        </w:rPr>
        <w:t xml:space="preserve">the expert </w:t>
      </w:r>
      <w:r w:rsidRPr="00AE4DC1">
        <w:t xml:space="preserve">from the United States of America </w:t>
      </w:r>
      <w:r w:rsidRPr="00AE4DC1">
        <w:rPr>
          <w:lang w:eastAsia="de-DE"/>
        </w:rPr>
        <w:t>on behalf of the in</w:t>
      </w:r>
      <w:r>
        <w:rPr>
          <w:lang w:eastAsia="de-DE"/>
        </w:rPr>
        <w:t>formal correspondence group on d</w:t>
      </w:r>
      <w:r w:rsidRPr="00AE4DC1">
        <w:rPr>
          <w:lang w:eastAsia="de-DE"/>
        </w:rPr>
        <w:t xml:space="preserve">ust </w:t>
      </w:r>
      <w:r>
        <w:rPr>
          <w:lang w:eastAsia="de-DE"/>
        </w:rPr>
        <w:t>e</w:t>
      </w:r>
      <w:r w:rsidRPr="00AE4DC1">
        <w:rPr>
          <w:lang w:eastAsia="de-DE"/>
        </w:rPr>
        <w:t xml:space="preserve">xplosion </w:t>
      </w:r>
      <w:r>
        <w:rPr>
          <w:lang w:eastAsia="de-DE"/>
        </w:rPr>
        <w:t>h</w:t>
      </w:r>
      <w:r w:rsidRPr="00AE4DC1">
        <w:rPr>
          <w:lang w:eastAsia="de-DE"/>
        </w:rPr>
        <w:t>azards</w:t>
      </w:r>
    </w:p>
    <w:p w14:paraId="5B66168D" w14:textId="67003CE7" w:rsidR="004251CD" w:rsidRDefault="005243EC" w:rsidP="005243EC">
      <w:pPr>
        <w:pStyle w:val="HChG"/>
      </w:pPr>
      <w:r>
        <w:tab/>
        <w:t>I</w:t>
      </w:r>
      <w:r>
        <w:tab/>
      </w:r>
      <w:r w:rsidR="004251CD" w:rsidRPr="005243EC">
        <w:t>Meeting</w:t>
      </w:r>
      <w:r w:rsidR="004251CD">
        <w:t xml:space="preserve"> Results</w:t>
      </w:r>
    </w:p>
    <w:p w14:paraId="767C06FF" w14:textId="313E759C" w:rsidR="004251CD" w:rsidRDefault="005243EC" w:rsidP="005243EC">
      <w:pPr>
        <w:pStyle w:val="SingleTxtG"/>
      </w:pPr>
      <w:r>
        <w:t>1.</w:t>
      </w:r>
      <w:r>
        <w:tab/>
      </w:r>
      <w:r w:rsidR="004251CD">
        <w:t>The correspondence group undertook work stream #3 at the December meeting.  Work stream #3 is:</w:t>
      </w:r>
      <w:r w:rsidR="004251CD" w:rsidRPr="0046380D">
        <w:t xml:space="preserve"> </w:t>
      </w:r>
      <w:r w:rsidR="004251CD" w:rsidRPr="004F0E01">
        <w:t>Discuss and develop an outline or work plan for guidance or a separate chapter in the GHS containing more detailed information on the conditions under which a dust explosion hazard could be encountered</w:t>
      </w:r>
      <w:r w:rsidR="004251CD">
        <w:t xml:space="preserve">.  </w:t>
      </w:r>
    </w:p>
    <w:p w14:paraId="29975279" w14:textId="75EB2D6C" w:rsidR="004251CD" w:rsidRPr="004251CD" w:rsidRDefault="004251CD" w:rsidP="005243EC">
      <w:pPr>
        <w:pStyle w:val="SingleTxtG"/>
        <w:ind w:left="1701"/>
      </w:pPr>
      <w:r w:rsidRPr="004251CD">
        <w:t>Using a thought starter provided by experts from Germany as the basis for the discussion, there was general support in the working group that dust explosion hazards would be best addressed by means of annex to the GHS.</w:t>
      </w:r>
      <w:r w:rsidR="00007371">
        <w:t xml:space="preserve">  The annex would include definitions and </w:t>
      </w:r>
      <w:r w:rsidR="003267DC">
        <w:rPr>
          <w:lang w:val="en-US"/>
        </w:rPr>
        <w:t xml:space="preserve">hazard identification </w:t>
      </w:r>
      <w:r w:rsidR="00007371">
        <w:t>criteria, address risk management, and provide guidance for harmonized hazard communication for competent authorities that wished to require it.</w:t>
      </w:r>
    </w:p>
    <w:p w14:paraId="1A672789" w14:textId="0F2D4842" w:rsidR="004251CD" w:rsidRDefault="005243EC" w:rsidP="005243EC">
      <w:pPr>
        <w:pStyle w:val="SingleTxtG"/>
      </w:pPr>
      <w:r>
        <w:t>2.</w:t>
      </w:r>
      <w:r>
        <w:tab/>
      </w:r>
      <w:r w:rsidR="004251CD">
        <w:t>The group discussed the conditions under which a dust explosion occurs, and agreed that the following conditions are needed:  sufficient concentration of the fuel [dust], an ignition source, dispersion in air.</w:t>
      </w:r>
    </w:p>
    <w:p w14:paraId="63F20B2E" w14:textId="5739B363" w:rsidR="004251CD" w:rsidRDefault="005243EC" w:rsidP="005243EC">
      <w:pPr>
        <w:pStyle w:val="SingleTxtG"/>
      </w:pPr>
      <w:r>
        <w:t>3.</w:t>
      </w:r>
      <w:r>
        <w:tab/>
      </w:r>
      <w:r w:rsidR="004251CD">
        <w:t xml:space="preserve">The group discussed a potential definition for an explosive dust atmosphere:  A mixture of a combustible substance </w:t>
      </w:r>
      <w:r w:rsidR="006978C7">
        <w:t xml:space="preserve">with </w:t>
      </w:r>
      <w:r w:rsidR="004251CD">
        <w:t>air in the form of a dust after which ignition occurs and the combustion spreads to the entire unburned mixture.</w:t>
      </w:r>
    </w:p>
    <w:p w14:paraId="4518146F" w14:textId="5BA3CBA2" w:rsidR="004251CD" w:rsidRDefault="005243EC" w:rsidP="005243EC">
      <w:pPr>
        <w:pStyle w:val="SingleTxtG"/>
      </w:pPr>
      <w:r>
        <w:t>4.</w:t>
      </w:r>
      <w:r>
        <w:tab/>
      </w:r>
      <w:r w:rsidR="004251CD">
        <w:t>After some discussion, the group also agreed that there are two aspects to be considered:  a) deflagration without confinement, and b) other conditions resulting from confinement [e.g., a pressure rise].</w:t>
      </w:r>
    </w:p>
    <w:p w14:paraId="471965B9" w14:textId="35C7EA8E" w:rsidR="004251CD" w:rsidRDefault="005243EC" w:rsidP="005243EC">
      <w:pPr>
        <w:pStyle w:val="SingleTxtG"/>
      </w:pPr>
      <w:r>
        <w:t>5.</w:t>
      </w:r>
      <w:r>
        <w:tab/>
      </w:r>
      <w:r w:rsidR="004251CD">
        <w:t>To progress the work, the Chair, with the help of several volunteers, agreed to draft an outline of the proposed annex by the end of February 2016</w:t>
      </w:r>
      <w:r w:rsidR="00007371">
        <w:t>, using chapter 3 of the thought starter from Germany as a guide</w:t>
      </w:r>
      <w:r w:rsidR="004251CD">
        <w:t>.  The outline</w:t>
      </w:r>
      <w:r w:rsidR="007C65BF">
        <w:t xml:space="preserve"> would include</w:t>
      </w:r>
      <w:r w:rsidR="004251CD">
        <w:t xml:space="preserve"> discussions on the conditions necessary for dust explosion hazards</w:t>
      </w:r>
      <w:r w:rsidR="007C65BF">
        <w:t>, and the items noted in paragraph 1</w:t>
      </w:r>
      <w:r w:rsidR="004251CD">
        <w:t>.</w:t>
      </w:r>
    </w:p>
    <w:p w14:paraId="6DCE7EA1" w14:textId="517E2838" w:rsidR="004251CD" w:rsidRDefault="005243EC" w:rsidP="005243EC">
      <w:pPr>
        <w:pStyle w:val="SingleTxtG"/>
      </w:pPr>
      <w:r>
        <w:t>6.</w:t>
      </w:r>
      <w:r>
        <w:tab/>
      </w:r>
      <w:r w:rsidR="004251CD">
        <w:t>The draft outline will be the basis for the discussions at the next working group meeting, planned for mid-March 2016.</w:t>
      </w:r>
    </w:p>
    <w:p w14:paraId="25DCE1E6" w14:textId="1B3C21C9" w:rsidR="00163642" w:rsidRPr="00AE4DC1" w:rsidRDefault="005243EC" w:rsidP="005243EC">
      <w:pPr>
        <w:pStyle w:val="SingleTxtG"/>
        <w:spacing w:before="240" w:after="0"/>
        <w:jc w:val="center"/>
      </w:pPr>
      <w:r>
        <w:rPr>
          <w:u w:val="single"/>
        </w:rPr>
        <w:tab/>
      </w:r>
      <w:r>
        <w:rPr>
          <w:u w:val="single"/>
        </w:rPr>
        <w:tab/>
      </w:r>
      <w:r>
        <w:rPr>
          <w:u w:val="single"/>
        </w:rPr>
        <w:tab/>
      </w:r>
    </w:p>
    <w:sectPr w:rsidR="00163642" w:rsidRPr="00AE4DC1" w:rsidSect="0099001C">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6DDD42" w14:textId="77777777" w:rsidR="00263532" w:rsidRDefault="00263532"/>
  </w:endnote>
  <w:endnote w:type="continuationSeparator" w:id="0">
    <w:p w14:paraId="0B0B7E17" w14:textId="77777777" w:rsidR="00263532" w:rsidRDefault="00263532"/>
  </w:endnote>
  <w:endnote w:type="continuationNotice" w:id="1">
    <w:p w14:paraId="7F3DDFED" w14:textId="77777777" w:rsidR="00263532" w:rsidRDefault="002635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83F8B" w14:textId="77777777" w:rsidR="006A7757" w:rsidRPr="0099001C" w:rsidRDefault="006A7757"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5243EC">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96D4C" w14:textId="77777777" w:rsidR="006A7757" w:rsidRPr="0099001C" w:rsidRDefault="006A7757"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4251CD">
      <w:rPr>
        <w:b/>
        <w:noProof/>
        <w:sz w:val="18"/>
      </w:rPr>
      <w:t>13</w:t>
    </w:r>
    <w:r w:rsidRPr="0099001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3C76E" w14:textId="77777777" w:rsidR="006A7757" w:rsidRPr="0099001C" w:rsidRDefault="004251CD">
    <w:r>
      <w:rPr>
        <w:noProof/>
        <w:lang w:eastAsia="en-GB"/>
      </w:rPr>
      <w:drawing>
        <wp:anchor distT="0" distB="0" distL="114300" distR="114300" simplePos="0" relativeHeight="251657728" behindDoc="0" locked="1" layoutInCell="1" allowOverlap="1" wp14:anchorId="20DD4892" wp14:editId="6435BF83">
          <wp:simplePos x="0" y="0"/>
          <wp:positionH relativeFrom="column">
            <wp:posOffset>5148580</wp:posOffset>
          </wp:positionH>
          <wp:positionV relativeFrom="paragraph">
            <wp:posOffset>-79375</wp:posOffset>
          </wp:positionV>
          <wp:extent cx="930275" cy="230505"/>
          <wp:effectExtent l="0" t="0" r="3175" b="0"/>
          <wp:wrapNone/>
          <wp:docPr id="1"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582317" w14:textId="77777777" w:rsidR="00263532" w:rsidRPr="000B175B" w:rsidRDefault="00263532" w:rsidP="000B175B">
      <w:pPr>
        <w:tabs>
          <w:tab w:val="right" w:pos="2155"/>
        </w:tabs>
        <w:spacing w:after="80"/>
        <w:ind w:left="680"/>
        <w:rPr>
          <w:u w:val="single"/>
        </w:rPr>
      </w:pPr>
      <w:r>
        <w:rPr>
          <w:u w:val="single"/>
        </w:rPr>
        <w:tab/>
      </w:r>
    </w:p>
  </w:footnote>
  <w:footnote w:type="continuationSeparator" w:id="0">
    <w:p w14:paraId="38787332" w14:textId="77777777" w:rsidR="00263532" w:rsidRPr="00FC68B7" w:rsidRDefault="00263532" w:rsidP="00FC68B7">
      <w:pPr>
        <w:tabs>
          <w:tab w:val="left" w:pos="2155"/>
        </w:tabs>
        <w:spacing w:after="80"/>
        <w:ind w:left="680"/>
        <w:rPr>
          <w:u w:val="single"/>
        </w:rPr>
      </w:pPr>
      <w:r>
        <w:rPr>
          <w:u w:val="single"/>
        </w:rPr>
        <w:tab/>
      </w:r>
    </w:p>
  </w:footnote>
  <w:footnote w:type="continuationNotice" w:id="1">
    <w:p w14:paraId="0605E608" w14:textId="77777777" w:rsidR="00263532" w:rsidRDefault="0026353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7EBA4" w14:textId="77777777" w:rsidR="006A7757" w:rsidRPr="0099001C" w:rsidRDefault="006A7757" w:rsidP="00366CA7">
    <w:pPr>
      <w:pStyle w:val="Header"/>
    </w:pPr>
    <w:r w:rsidRPr="00BA2520">
      <w:t>UN/SCEGHS/</w:t>
    </w:r>
    <w:r w:rsidR="00ED71D9" w:rsidRPr="00BA2520">
      <w:t>30</w:t>
    </w:r>
    <w:r w:rsidRPr="00BA2520">
      <w:t>/INF.</w:t>
    </w:r>
    <w:r w:rsidR="004251CD">
      <w:t>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11CC5" w14:textId="77777777" w:rsidR="006A7757" w:rsidRPr="0099001C" w:rsidRDefault="006A7757" w:rsidP="0099001C">
    <w:pPr>
      <w:pStyle w:val="Header"/>
      <w:jc w:val="right"/>
    </w:pPr>
    <w:r>
      <w:t>UN/SCEGHS/</w:t>
    </w:r>
    <w:r w:rsidR="00BA2520">
      <w:t>30</w:t>
    </w:r>
    <w:r>
      <w:t>/INF.</w:t>
    </w:r>
    <w:r w:rsidR="006A7C3A">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77C507B"/>
    <w:multiLevelType w:val="hybridMultilevel"/>
    <w:tmpl w:val="086439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561E78"/>
    <w:multiLevelType w:val="hybridMultilevel"/>
    <w:tmpl w:val="D744DFC8"/>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0805A3"/>
    <w:multiLevelType w:val="hybridMultilevel"/>
    <w:tmpl w:val="C1E4C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7068EF"/>
    <w:multiLevelType w:val="hybridMultilevel"/>
    <w:tmpl w:val="BF00FC1A"/>
    <w:lvl w:ilvl="0" w:tplc="A934D32C">
      <w:start w:val="1"/>
      <w:numFmt w:val="upperRoman"/>
      <w:lvlText w:val="%1."/>
      <w:lvlJc w:val="left"/>
      <w:pPr>
        <w:ind w:left="1390" w:hanging="720"/>
      </w:pPr>
      <w:rPr>
        <w:rFonts w:hint="default"/>
      </w:rPr>
    </w:lvl>
    <w:lvl w:ilvl="1" w:tplc="04090019" w:tentative="1">
      <w:start w:val="1"/>
      <w:numFmt w:val="lowerLetter"/>
      <w:lvlText w:val="%2."/>
      <w:lvlJc w:val="left"/>
      <w:pPr>
        <w:ind w:left="1750" w:hanging="360"/>
      </w:pPr>
    </w:lvl>
    <w:lvl w:ilvl="2" w:tplc="0409001B" w:tentative="1">
      <w:start w:val="1"/>
      <w:numFmt w:val="lowerRoman"/>
      <w:lvlText w:val="%3."/>
      <w:lvlJc w:val="right"/>
      <w:pPr>
        <w:ind w:left="2470" w:hanging="180"/>
      </w:pPr>
    </w:lvl>
    <w:lvl w:ilvl="3" w:tplc="0409000F" w:tentative="1">
      <w:start w:val="1"/>
      <w:numFmt w:val="decimal"/>
      <w:lvlText w:val="%4."/>
      <w:lvlJc w:val="left"/>
      <w:pPr>
        <w:ind w:left="3190" w:hanging="360"/>
      </w:pPr>
    </w:lvl>
    <w:lvl w:ilvl="4" w:tplc="04090019" w:tentative="1">
      <w:start w:val="1"/>
      <w:numFmt w:val="lowerLetter"/>
      <w:lvlText w:val="%5."/>
      <w:lvlJc w:val="left"/>
      <w:pPr>
        <w:ind w:left="3910" w:hanging="360"/>
      </w:pPr>
    </w:lvl>
    <w:lvl w:ilvl="5" w:tplc="0409001B" w:tentative="1">
      <w:start w:val="1"/>
      <w:numFmt w:val="lowerRoman"/>
      <w:lvlText w:val="%6."/>
      <w:lvlJc w:val="right"/>
      <w:pPr>
        <w:ind w:left="4630" w:hanging="180"/>
      </w:pPr>
    </w:lvl>
    <w:lvl w:ilvl="6" w:tplc="0409000F" w:tentative="1">
      <w:start w:val="1"/>
      <w:numFmt w:val="decimal"/>
      <w:lvlText w:val="%7."/>
      <w:lvlJc w:val="left"/>
      <w:pPr>
        <w:ind w:left="5350" w:hanging="360"/>
      </w:pPr>
    </w:lvl>
    <w:lvl w:ilvl="7" w:tplc="04090019" w:tentative="1">
      <w:start w:val="1"/>
      <w:numFmt w:val="lowerLetter"/>
      <w:lvlText w:val="%8."/>
      <w:lvlJc w:val="left"/>
      <w:pPr>
        <w:ind w:left="6070" w:hanging="360"/>
      </w:pPr>
    </w:lvl>
    <w:lvl w:ilvl="8" w:tplc="0409001B" w:tentative="1">
      <w:start w:val="1"/>
      <w:numFmt w:val="lowerRoman"/>
      <w:lvlText w:val="%9."/>
      <w:lvlJc w:val="right"/>
      <w:pPr>
        <w:ind w:left="6790" w:hanging="180"/>
      </w:pPr>
    </w:lvl>
  </w:abstractNum>
  <w:abstractNum w:abstractNumId="5">
    <w:nsid w:val="1BAE29EF"/>
    <w:multiLevelType w:val="hybridMultilevel"/>
    <w:tmpl w:val="8348DE0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CA0C8E"/>
    <w:multiLevelType w:val="hybridMultilevel"/>
    <w:tmpl w:val="619AB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C5D6D07"/>
    <w:multiLevelType w:val="hybridMultilevel"/>
    <w:tmpl w:val="D08AF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nsid w:val="57C15749"/>
    <w:multiLevelType w:val="hybridMultilevel"/>
    <w:tmpl w:val="4A1C9CE8"/>
    <w:lvl w:ilvl="0" w:tplc="D2524A9C">
      <w:start w:val="1"/>
      <w:numFmt w:val="decimal"/>
      <w:lvlText w:val="%1."/>
      <w:lvlJc w:val="left"/>
      <w:pPr>
        <w:ind w:left="720" w:hanging="360"/>
      </w:pPr>
      <w:rPr>
        <w:rFonts w:ascii="Times New Roman" w:hAnsi="Times New Roman" w:cs="Times New Roman" w:hint="default"/>
        <w:b w:val="0"/>
        <w:i w:val="0"/>
        <w:sz w:val="20"/>
      </w:rPr>
    </w:lvl>
    <w:lvl w:ilvl="1" w:tplc="D2524A9C">
      <w:start w:val="1"/>
      <w:numFmt w:val="decimal"/>
      <w:lvlText w:val="%2."/>
      <w:lvlJc w:val="left"/>
      <w:pPr>
        <w:ind w:left="1440" w:hanging="360"/>
      </w:pPr>
      <w:rPr>
        <w:rFonts w:ascii="Times New Roman" w:hAnsi="Times New Roman" w:cs="Times New Roman" w:hint="default"/>
        <w:b w:val="0"/>
        <w:i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ED1079"/>
    <w:multiLevelType w:val="hybridMultilevel"/>
    <w:tmpl w:val="5F747BA0"/>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1"/>
  </w:num>
  <w:num w:numId="3">
    <w:abstractNumId w:val="8"/>
  </w:num>
  <w:num w:numId="4">
    <w:abstractNumId w:val="9"/>
  </w:num>
  <w:num w:numId="5">
    <w:abstractNumId w:val="5"/>
  </w:num>
  <w:num w:numId="6">
    <w:abstractNumId w:val="6"/>
  </w:num>
  <w:num w:numId="7">
    <w:abstractNumId w:val="3"/>
  </w:num>
  <w:num w:numId="8">
    <w:abstractNumId w:val="10"/>
  </w:num>
  <w:num w:numId="9">
    <w:abstractNumId w:val="2"/>
  </w:num>
  <w:num w:numId="10">
    <w:abstractNumId w:val="7"/>
  </w:num>
  <w:num w:numId="11">
    <w:abstractNumId w:val="0"/>
  </w:num>
  <w:num w:numId="12">
    <w:abstractNumId w:val="0"/>
  </w:num>
  <w:num w:numId="13">
    <w:abstractNumId w:val="0"/>
  </w:num>
  <w:num w:numId="14">
    <w:abstractNumId w:val="0"/>
  </w:num>
  <w:num w:numId="15">
    <w:abstractNumId w:val="11"/>
  </w:num>
  <w:num w:numId="16">
    <w:abstractNumId w:val="0"/>
  </w:num>
  <w:num w:numId="17">
    <w:abstractNumId w:val="11"/>
  </w:num>
  <w:num w:numId="18">
    <w:abstractNumId w:val="0"/>
  </w:num>
  <w:num w:numId="19">
    <w:abstractNumId w:val="4"/>
  </w:num>
  <w:num w:numId="2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1C"/>
    <w:rsid w:val="00002EFA"/>
    <w:rsid w:val="00007371"/>
    <w:rsid w:val="00033B3D"/>
    <w:rsid w:val="00050F6B"/>
    <w:rsid w:val="00072C8C"/>
    <w:rsid w:val="00081647"/>
    <w:rsid w:val="000931C0"/>
    <w:rsid w:val="000B175B"/>
    <w:rsid w:val="000B3A0F"/>
    <w:rsid w:val="000C6544"/>
    <w:rsid w:val="000D10AA"/>
    <w:rsid w:val="000E0415"/>
    <w:rsid w:val="001220B8"/>
    <w:rsid w:val="00156F3C"/>
    <w:rsid w:val="00162BF7"/>
    <w:rsid w:val="00163642"/>
    <w:rsid w:val="00181CC1"/>
    <w:rsid w:val="00190AEA"/>
    <w:rsid w:val="001B4B04"/>
    <w:rsid w:val="001C6663"/>
    <w:rsid w:val="001C7895"/>
    <w:rsid w:val="001D26DF"/>
    <w:rsid w:val="001E47FD"/>
    <w:rsid w:val="00211E0B"/>
    <w:rsid w:val="002405A7"/>
    <w:rsid w:val="0025322D"/>
    <w:rsid w:val="00257E45"/>
    <w:rsid w:val="00262488"/>
    <w:rsid w:val="00263532"/>
    <w:rsid w:val="002D59D3"/>
    <w:rsid w:val="003107FA"/>
    <w:rsid w:val="003127A2"/>
    <w:rsid w:val="003229D8"/>
    <w:rsid w:val="003267DC"/>
    <w:rsid w:val="0033745A"/>
    <w:rsid w:val="003642AF"/>
    <w:rsid w:val="00366CA7"/>
    <w:rsid w:val="0039277A"/>
    <w:rsid w:val="003972E0"/>
    <w:rsid w:val="003C2CC4"/>
    <w:rsid w:val="003C3936"/>
    <w:rsid w:val="003D4B23"/>
    <w:rsid w:val="003F1ED3"/>
    <w:rsid w:val="004251CD"/>
    <w:rsid w:val="004325CB"/>
    <w:rsid w:val="00446DE4"/>
    <w:rsid w:val="00460DD9"/>
    <w:rsid w:val="00467F71"/>
    <w:rsid w:val="004A41CA"/>
    <w:rsid w:val="004E7ED6"/>
    <w:rsid w:val="00503228"/>
    <w:rsid w:val="00505384"/>
    <w:rsid w:val="005243EC"/>
    <w:rsid w:val="00532EF8"/>
    <w:rsid w:val="005420F2"/>
    <w:rsid w:val="00587363"/>
    <w:rsid w:val="005B2C89"/>
    <w:rsid w:val="005B3DB3"/>
    <w:rsid w:val="005E22FE"/>
    <w:rsid w:val="00611CAB"/>
    <w:rsid w:val="00611FC4"/>
    <w:rsid w:val="006176FB"/>
    <w:rsid w:val="00627ED0"/>
    <w:rsid w:val="00640B26"/>
    <w:rsid w:val="00665595"/>
    <w:rsid w:val="00667899"/>
    <w:rsid w:val="00691F20"/>
    <w:rsid w:val="00693543"/>
    <w:rsid w:val="006978C7"/>
    <w:rsid w:val="006A7392"/>
    <w:rsid w:val="006A7757"/>
    <w:rsid w:val="006A7C3A"/>
    <w:rsid w:val="006D3979"/>
    <w:rsid w:val="006E564B"/>
    <w:rsid w:val="0071349F"/>
    <w:rsid w:val="00720DEB"/>
    <w:rsid w:val="0072632A"/>
    <w:rsid w:val="00733AAE"/>
    <w:rsid w:val="00754884"/>
    <w:rsid w:val="00781A60"/>
    <w:rsid w:val="007971C9"/>
    <w:rsid w:val="007A0B22"/>
    <w:rsid w:val="007B6BA5"/>
    <w:rsid w:val="007C3390"/>
    <w:rsid w:val="007C4F4B"/>
    <w:rsid w:val="007C65BF"/>
    <w:rsid w:val="007F0B83"/>
    <w:rsid w:val="007F48EF"/>
    <w:rsid w:val="007F4FCD"/>
    <w:rsid w:val="007F6611"/>
    <w:rsid w:val="0081732C"/>
    <w:rsid w:val="008175E9"/>
    <w:rsid w:val="008242D7"/>
    <w:rsid w:val="00827E05"/>
    <w:rsid w:val="008311A3"/>
    <w:rsid w:val="00836AF7"/>
    <w:rsid w:val="00871FD5"/>
    <w:rsid w:val="008979B1"/>
    <w:rsid w:val="008A6B25"/>
    <w:rsid w:val="008A6C4F"/>
    <w:rsid w:val="008B6E26"/>
    <w:rsid w:val="008E0E46"/>
    <w:rsid w:val="008E4C4C"/>
    <w:rsid w:val="00907AD2"/>
    <w:rsid w:val="00911047"/>
    <w:rsid w:val="00963CBA"/>
    <w:rsid w:val="009650E6"/>
    <w:rsid w:val="00974A8D"/>
    <w:rsid w:val="0099001C"/>
    <w:rsid w:val="00991261"/>
    <w:rsid w:val="009F3A17"/>
    <w:rsid w:val="009F3D53"/>
    <w:rsid w:val="00A1427D"/>
    <w:rsid w:val="00A55FB2"/>
    <w:rsid w:val="00A72F22"/>
    <w:rsid w:val="00A748A6"/>
    <w:rsid w:val="00A80459"/>
    <w:rsid w:val="00A805EB"/>
    <w:rsid w:val="00A879A4"/>
    <w:rsid w:val="00AA496B"/>
    <w:rsid w:val="00AB38E5"/>
    <w:rsid w:val="00AE71F3"/>
    <w:rsid w:val="00B30179"/>
    <w:rsid w:val="00B30E8F"/>
    <w:rsid w:val="00B33EC0"/>
    <w:rsid w:val="00B81E12"/>
    <w:rsid w:val="00B92D77"/>
    <w:rsid w:val="00B97D28"/>
    <w:rsid w:val="00BA2520"/>
    <w:rsid w:val="00BC74E9"/>
    <w:rsid w:val="00BD2146"/>
    <w:rsid w:val="00BE4F74"/>
    <w:rsid w:val="00BE618E"/>
    <w:rsid w:val="00C17699"/>
    <w:rsid w:val="00C1778D"/>
    <w:rsid w:val="00C215A6"/>
    <w:rsid w:val="00C41A28"/>
    <w:rsid w:val="00C463DD"/>
    <w:rsid w:val="00C5694B"/>
    <w:rsid w:val="00C635CF"/>
    <w:rsid w:val="00C745C3"/>
    <w:rsid w:val="00C945EB"/>
    <w:rsid w:val="00CE4A8F"/>
    <w:rsid w:val="00D055EB"/>
    <w:rsid w:val="00D2031B"/>
    <w:rsid w:val="00D25FE2"/>
    <w:rsid w:val="00D317BB"/>
    <w:rsid w:val="00D35D8F"/>
    <w:rsid w:val="00D43252"/>
    <w:rsid w:val="00D63881"/>
    <w:rsid w:val="00D978C6"/>
    <w:rsid w:val="00DA67AD"/>
    <w:rsid w:val="00DB5D0F"/>
    <w:rsid w:val="00DC3242"/>
    <w:rsid w:val="00DE7F20"/>
    <w:rsid w:val="00DF12F7"/>
    <w:rsid w:val="00DF2C64"/>
    <w:rsid w:val="00E02C81"/>
    <w:rsid w:val="00E04A75"/>
    <w:rsid w:val="00E06EAB"/>
    <w:rsid w:val="00E130AB"/>
    <w:rsid w:val="00E31C87"/>
    <w:rsid w:val="00E70DF5"/>
    <w:rsid w:val="00E7260F"/>
    <w:rsid w:val="00E80F5F"/>
    <w:rsid w:val="00E86BF1"/>
    <w:rsid w:val="00E87921"/>
    <w:rsid w:val="00E96630"/>
    <w:rsid w:val="00EA264E"/>
    <w:rsid w:val="00EA3A41"/>
    <w:rsid w:val="00ED71D9"/>
    <w:rsid w:val="00ED7A2A"/>
    <w:rsid w:val="00EF1D7F"/>
    <w:rsid w:val="00F53EDA"/>
    <w:rsid w:val="00F7753D"/>
    <w:rsid w:val="00F85F34"/>
    <w:rsid w:val="00FA06F7"/>
    <w:rsid w:val="00FB171A"/>
    <w:rsid w:val="00FC09B8"/>
    <w:rsid w:val="00FC68B7"/>
    <w:rsid w:val="00FD4F7E"/>
    <w:rsid w:val="00FD7B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AF9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99"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uiPriority w:val="99"/>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rsid w:val="006A7757"/>
    <w:rPr>
      <w:sz w:val="18"/>
      <w:lang w:eastAsia="en-US"/>
    </w:rPr>
  </w:style>
  <w:style w:type="paragraph" w:customStyle="1" w:styleId="Default">
    <w:name w:val="Default"/>
    <w:rsid w:val="00163642"/>
    <w:pPr>
      <w:autoSpaceDE w:val="0"/>
      <w:autoSpaceDN w:val="0"/>
      <w:adjustRightInd w:val="0"/>
    </w:pPr>
    <w:rPr>
      <w:color w:val="000000"/>
      <w:sz w:val="24"/>
      <w:szCs w:val="24"/>
      <w:lang w:val="en-US" w:eastAsia="en-US"/>
    </w:rPr>
  </w:style>
  <w:style w:type="paragraph" w:styleId="ListParagraph">
    <w:name w:val="List Paragraph"/>
    <w:basedOn w:val="Normal"/>
    <w:uiPriority w:val="34"/>
    <w:qFormat/>
    <w:rsid w:val="00163642"/>
    <w:pPr>
      <w:suppressAutoHyphens w:val="0"/>
      <w:spacing w:line="240" w:lineRule="auto"/>
      <w:ind w:left="720"/>
      <w:contextualSpacing/>
    </w:pPr>
    <w:rPr>
      <w:rFonts w:eastAsia="Calibri"/>
      <w:sz w:val="24"/>
      <w:szCs w:val="22"/>
      <w:lang w:val="en-US"/>
    </w:rPr>
  </w:style>
  <w:style w:type="character" w:customStyle="1" w:styleId="st">
    <w:name w:val="st"/>
    <w:uiPriority w:val="99"/>
    <w:rsid w:val="00163642"/>
  </w:style>
  <w:style w:type="character" w:styleId="Emphasis">
    <w:name w:val="Emphasis"/>
    <w:uiPriority w:val="99"/>
    <w:qFormat/>
    <w:rsid w:val="00163642"/>
    <w:rPr>
      <w:b/>
      <w:bCs/>
      <w:i w:val="0"/>
      <w:iCs w:val="0"/>
    </w:rPr>
  </w:style>
  <w:style w:type="character" w:customStyle="1" w:styleId="st1">
    <w:name w:val="st1"/>
    <w:rsid w:val="00163642"/>
  </w:style>
  <w:style w:type="paragraph" w:styleId="BalloonText">
    <w:name w:val="Balloon Text"/>
    <w:basedOn w:val="Normal"/>
    <w:link w:val="BalloonTextChar"/>
    <w:rsid w:val="006A7C3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A7C3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99"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uiPriority w:val="99"/>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rsid w:val="006A7757"/>
    <w:rPr>
      <w:sz w:val="18"/>
      <w:lang w:eastAsia="en-US"/>
    </w:rPr>
  </w:style>
  <w:style w:type="paragraph" w:customStyle="1" w:styleId="Default">
    <w:name w:val="Default"/>
    <w:rsid w:val="00163642"/>
    <w:pPr>
      <w:autoSpaceDE w:val="0"/>
      <w:autoSpaceDN w:val="0"/>
      <w:adjustRightInd w:val="0"/>
    </w:pPr>
    <w:rPr>
      <w:color w:val="000000"/>
      <w:sz w:val="24"/>
      <w:szCs w:val="24"/>
      <w:lang w:val="en-US" w:eastAsia="en-US"/>
    </w:rPr>
  </w:style>
  <w:style w:type="paragraph" w:styleId="ListParagraph">
    <w:name w:val="List Paragraph"/>
    <w:basedOn w:val="Normal"/>
    <w:uiPriority w:val="34"/>
    <w:qFormat/>
    <w:rsid w:val="00163642"/>
    <w:pPr>
      <w:suppressAutoHyphens w:val="0"/>
      <w:spacing w:line="240" w:lineRule="auto"/>
      <w:ind w:left="720"/>
      <w:contextualSpacing/>
    </w:pPr>
    <w:rPr>
      <w:rFonts w:eastAsia="Calibri"/>
      <w:sz w:val="24"/>
      <w:szCs w:val="22"/>
      <w:lang w:val="en-US"/>
    </w:rPr>
  </w:style>
  <w:style w:type="character" w:customStyle="1" w:styleId="st">
    <w:name w:val="st"/>
    <w:uiPriority w:val="99"/>
    <w:rsid w:val="00163642"/>
  </w:style>
  <w:style w:type="character" w:styleId="Emphasis">
    <w:name w:val="Emphasis"/>
    <w:uiPriority w:val="99"/>
    <w:qFormat/>
    <w:rsid w:val="00163642"/>
    <w:rPr>
      <w:b/>
      <w:bCs/>
      <w:i w:val="0"/>
      <w:iCs w:val="0"/>
    </w:rPr>
  </w:style>
  <w:style w:type="character" w:customStyle="1" w:styleId="st1">
    <w:name w:val="st1"/>
    <w:rsid w:val="00163642"/>
  </w:style>
  <w:style w:type="paragraph" w:styleId="BalloonText">
    <w:name w:val="Balloon Text"/>
    <w:basedOn w:val="Normal"/>
    <w:link w:val="BalloonTextChar"/>
    <w:rsid w:val="006A7C3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A7C3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AEBBC-B545-4D17-869F-91D6BEF70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3</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4</cp:revision>
  <cp:lastPrinted>2015-12-10T10:48:00Z</cp:lastPrinted>
  <dcterms:created xsi:type="dcterms:W3CDTF">2015-12-10T10:44:00Z</dcterms:created>
  <dcterms:modified xsi:type="dcterms:W3CDTF">2015-12-10T10:48:00Z</dcterms:modified>
</cp:coreProperties>
</file>