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66" w:rsidRPr="000C44F3" w:rsidRDefault="005F08E2" w:rsidP="004C7666">
      <w:pPr>
        <w:pStyle w:val="TDatelangues"/>
        <w:ind w:left="5387" w:right="-286"/>
      </w:pPr>
      <w:bookmarkStart w:id="0" w:name="_GoBack"/>
      <w:bookmarkEnd w:id="0"/>
      <w:r w:rsidRPr="0047327B">
        <w:rPr>
          <w:b/>
          <w:color w:val="808080"/>
          <w:sz w:val="14"/>
        </w:rPr>
        <w:tab/>
      </w:r>
      <w:r w:rsidR="004C7666" w:rsidRPr="004C7666">
        <w:rPr>
          <w:noProof/>
          <w:lang w:val="en-GB" w:eastAsia="en-GB" w:bidi="ar-SA"/>
        </w:rPr>
        <w:drawing>
          <wp:anchor distT="0" distB="0" distL="114300" distR="114300" simplePos="0" relativeHeight="251659776" behindDoc="0" locked="0" layoutInCell="1" allowOverlap="1" wp14:anchorId="5AA0C1DA" wp14:editId="6439A508">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004C7666" w:rsidRPr="000C44F3">
        <w:rPr>
          <w:rFonts w:eastAsia="Arial"/>
          <w:bCs/>
          <w:szCs w:val="24"/>
          <w:lang w:eastAsia="de-DE"/>
        </w:rPr>
        <w:t>CCNR-ZKR/ADN/WP.15/AC.2/2015/</w:t>
      </w:r>
      <w:r w:rsidR="00DB2498">
        <w:rPr>
          <w:rFonts w:eastAsia="Arial"/>
          <w:bCs/>
          <w:szCs w:val="24"/>
          <w:lang w:eastAsia="de-DE"/>
        </w:rPr>
        <w:t>31</w:t>
      </w:r>
    </w:p>
    <w:p w:rsidR="004C7666" w:rsidRPr="004C7666" w:rsidRDefault="004C7666" w:rsidP="004C7666">
      <w:pPr>
        <w:tabs>
          <w:tab w:val="left" w:pos="5670"/>
        </w:tabs>
        <w:ind w:left="5387"/>
        <w:rPr>
          <w:sz w:val="16"/>
        </w:rPr>
      </w:pPr>
      <w:r w:rsidRPr="004C7666">
        <w:rPr>
          <w:sz w:val="16"/>
        </w:rPr>
        <w:t>Allgemeine Verteilung</w:t>
      </w:r>
    </w:p>
    <w:p w:rsidR="004C7666" w:rsidRPr="004C7666" w:rsidRDefault="004C7666" w:rsidP="004C7666">
      <w:pPr>
        <w:tabs>
          <w:tab w:val="right" w:pos="3856"/>
          <w:tab w:val="left" w:pos="5670"/>
        </w:tabs>
        <w:ind w:left="5387"/>
        <w:rPr>
          <w:rFonts w:eastAsia="Arial"/>
          <w:sz w:val="20"/>
        </w:rPr>
      </w:pPr>
      <w:r w:rsidRPr="004C7666">
        <w:rPr>
          <w:rFonts w:eastAsia="Arial"/>
          <w:sz w:val="20"/>
        </w:rPr>
        <w:t xml:space="preserve">2. </w:t>
      </w:r>
      <w:r w:rsidR="000A3661">
        <w:rPr>
          <w:rFonts w:eastAsia="Arial"/>
          <w:sz w:val="20"/>
        </w:rPr>
        <w:t>Juni</w:t>
      </w:r>
      <w:r w:rsidRPr="004C7666">
        <w:rPr>
          <w:rFonts w:eastAsia="Arial"/>
          <w:sz w:val="20"/>
        </w:rPr>
        <w:t xml:space="preserve"> 2015</w:t>
      </w:r>
    </w:p>
    <w:p w:rsidR="004C7666" w:rsidRPr="004C7666" w:rsidRDefault="004C7666" w:rsidP="004C7666">
      <w:pPr>
        <w:tabs>
          <w:tab w:val="right" w:pos="3856"/>
          <w:tab w:val="left" w:pos="5670"/>
        </w:tabs>
        <w:ind w:left="5387" w:right="565"/>
        <w:rPr>
          <w:snapToGrid w:val="0"/>
          <w:kern w:val="1"/>
          <w:sz w:val="20"/>
          <w:szCs w:val="20"/>
        </w:rPr>
      </w:pPr>
      <w:r w:rsidRPr="004C7666">
        <w:rPr>
          <w:rFonts w:eastAsia="Arial"/>
          <w:sz w:val="16"/>
        </w:rPr>
        <w:t>Or.  DEUTSCH</w:t>
      </w:r>
    </w:p>
    <w:p w:rsidR="004C7666" w:rsidRPr="004C7666" w:rsidRDefault="004C7666" w:rsidP="004C7666">
      <w:pPr>
        <w:rPr>
          <w:sz w:val="16"/>
        </w:rPr>
      </w:pPr>
    </w:p>
    <w:p w:rsidR="004C7666" w:rsidRPr="004C7666" w:rsidRDefault="004C7666" w:rsidP="004C7666">
      <w:pPr>
        <w:rPr>
          <w:sz w:val="16"/>
        </w:rPr>
      </w:pPr>
    </w:p>
    <w:p w:rsidR="004C7666" w:rsidRPr="004C7666" w:rsidRDefault="004C7666" w:rsidP="004C7666">
      <w:pPr>
        <w:overflowPunct w:val="0"/>
        <w:autoSpaceDE w:val="0"/>
        <w:autoSpaceDN w:val="0"/>
        <w:adjustRightInd w:val="0"/>
        <w:ind w:left="4111" w:right="-2"/>
        <w:textAlignment w:val="baseline"/>
        <w:rPr>
          <w:snapToGrid w:val="0"/>
          <w:sz w:val="16"/>
          <w:szCs w:val="16"/>
          <w:lang w:eastAsia="fr-FR"/>
        </w:rPr>
      </w:pPr>
      <w:r w:rsidRPr="004C7666">
        <w:rPr>
          <w:snapToGrid w:val="0"/>
          <w:sz w:val="16"/>
          <w:szCs w:val="16"/>
          <w:lang w:eastAsia="fr-FR"/>
        </w:rPr>
        <w:t>GEMEINSAME EXPERTENTAGUNG FÜR DIE DEM ÜBEREINKOMMEN ÜBER DIE INTERNATIONALE BEFÖRDERUNG VON GEFÄHRLICHEN GÜTERN AUF BINNENWASSERSTRASSEN</w:t>
      </w:r>
    </w:p>
    <w:p w:rsidR="004C7666" w:rsidRPr="004C7666" w:rsidRDefault="004C7666" w:rsidP="004C7666">
      <w:pPr>
        <w:overflowPunct w:val="0"/>
        <w:autoSpaceDE w:val="0"/>
        <w:autoSpaceDN w:val="0"/>
        <w:adjustRightInd w:val="0"/>
        <w:ind w:left="4111" w:right="-2"/>
        <w:textAlignment w:val="baseline"/>
        <w:rPr>
          <w:snapToGrid w:val="0"/>
          <w:sz w:val="16"/>
          <w:szCs w:val="16"/>
          <w:lang w:eastAsia="fr-FR"/>
        </w:rPr>
      </w:pPr>
      <w:r w:rsidRPr="004C7666">
        <w:rPr>
          <w:snapToGrid w:val="0"/>
          <w:sz w:val="16"/>
          <w:szCs w:val="16"/>
          <w:lang w:eastAsia="fr-FR"/>
        </w:rPr>
        <w:t>BEIGEFÜGTE VERORDNUNG (ADN)</w:t>
      </w:r>
    </w:p>
    <w:p w:rsidR="004C7666" w:rsidRPr="004C7666" w:rsidRDefault="004C7666" w:rsidP="004C7666">
      <w:pPr>
        <w:tabs>
          <w:tab w:val="left" w:pos="2977"/>
        </w:tabs>
        <w:ind w:left="4111" w:right="-2"/>
        <w:rPr>
          <w:snapToGrid w:val="0"/>
          <w:sz w:val="16"/>
          <w:szCs w:val="16"/>
          <w:lang w:eastAsia="fr-FR"/>
        </w:rPr>
      </w:pPr>
      <w:r w:rsidRPr="004C7666">
        <w:rPr>
          <w:snapToGrid w:val="0"/>
          <w:sz w:val="16"/>
          <w:szCs w:val="16"/>
          <w:lang w:eastAsia="fr-FR"/>
        </w:rPr>
        <w:t>(SICHERHEITSAUSSCHUSS)</w:t>
      </w:r>
    </w:p>
    <w:p w:rsidR="004C7666" w:rsidRPr="004C7666" w:rsidRDefault="004C7666" w:rsidP="004C7666">
      <w:pPr>
        <w:tabs>
          <w:tab w:val="left" w:pos="2977"/>
        </w:tabs>
        <w:ind w:left="4111" w:right="-2"/>
        <w:rPr>
          <w:snapToGrid w:val="0"/>
          <w:sz w:val="16"/>
          <w:szCs w:val="16"/>
          <w:lang w:eastAsia="fr-FR"/>
        </w:rPr>
      </w:pPr>
      <w:r w:rsidRPr="004C7666">
        <w:rPr>
          <w:snapToGrid w:val="0"/>
          <w:sz w:val="16"/>
          <w:szCs w:val="16"/>
          <w:lang w:eastAsia="fr-FR"/>
        </w:rPr>
        <w:t>(27. Tagung, Genf, 24. bis 28. August 2015)</w:t>
      </w:r>
    </w:p>
    <w:p w:rsidR="004C7666" w:rsidRPr="004C7666" w:rsidRDefault="004C7666" w:rsidP="004C7666">
      <w:pPr>
        <w:tabs>
          <w:tab w:val="left" w:pos="2977"/>
        </w:tabs>
        <w:ind w:left="4111" w:right="-2"/>
        <w:rPr>
          <w:snapToGrid w:val="0"/>
          <w:sz w:val="16"/>
          <w:szCs w:val="16"/>
          <w:lang w:eastAsia="fr-FR"/>
        </w:rPr>
      </w:pPr>
      <w:r w:rsidRPr="004C7666">
        <w:rPr>
          <w:snapToGrid w:val="0"/>
          <w:sz w:val="16"/>
          <w:szCs w:val="16"/>
          <w:lang w:eastAsia="fr-FR"/>
        </w:rPr>
        <w:t xml:space="preserve">Punkt </w:t>
      </w:r>
      <w:r w:rsidR="00B3167C">
        <w:rPr>
          <w:snapToGrid w:val="0"/>
          <w:sz w:val="16"/>
          <w:szCs w:val="16"/>
          <w:lang w:eastAsia="fr-FR"/>
        </w:rPr>
        <w:t>3</w:t>
      </w:r>
      <w:r w:rsidRPr="004C7666">
        <w:rPr>
          <w:snapToGrid w:val="0"/>
          <w:sz w:val="16"/>
          <w:szCs w:val="16"/>
          <w:lang w:eastAsia="fr-FR"/>
        </w:rPr>
        <w:t xml:space="preserve"> </w:t>
      </w:r>
      <w:r w:rsidR="00B3167C">
        <w:rPr>
          <w:snapToGrid w:val="0"/>
          <w:sz w:val="16"/>
          <w:szCs w:val="16"/>
          <w:lang w:eastAsia="fr-FR"/>
        </w:rPr>
        <w:t>d</w:t>
      </w:r>
      <w:r w:rsidRPr="004C7666">
        <w:rPr>
          <w:snapToGrid w:val="0"/>
          <w:sz w:val="16"/>
          <w:szCs w:val="16"/>
          <w:lang w:eastAsia="fr-FR"/>
        </w:rPr>
        <w:t>) zur vorläufigen Tagesordnung</w:t>
      </w:r>
    </w:p>
    <w:p w:rsidR="00FE758D" w:rsidRPr="0047327B" w:rsidRDefault="0061638E" w:rsidP="004C7666">
      <w:pPr>
        <w:tabs>
          <w:tab w:val="left" w:pos="2977"/>
        </w:tabs>
        <w:ind w:left="4111"/>
        <w:rPr>
          <w:b/>
          <w:bCs/>
          <w:snapToGrid w:val="0"/>
          <w:sz w:val="16"/>
          <w:szCs w:val="16"/>
          <w:lang w:eastAsia="fr-FR"/>
        </w:rPr>
      </w:pPr>
      <w:r>
        <w:rPr>
          <w:b/>
          <w:bCs/>
          <w:snapToGrid w:val="0"/>
          <w:sz w:val="16"/>
          <w:szCs w:val="16"/>
          <w:lang w:eastAsia="fr-FR"/>
        </w:rPr>
        <w:t>Durchführung</w:t>
      </w:r>
      <w:r w:rsidR="00FE758D" w:rsidRPr="0047327B">
        <w:rPr>
          <w:b/>
          <w:bCs/>
          <w:snapToGrid w:val="0"/>
          <w:sz w:val="16"/>
          <w:szCs w:val="16"/>
          <w:lang w:eastAsia="fr-FR"/>
        </w:rPr>
        <w:t xml:space="preserve"> des ADN: Sachkundigenausbildung</w:t>
      </w:r>
    </w:p>
    <w:p w:rsidR="002F4A2A" w:rsidRPr="0047327B" w:rsidRDefault="002F4A2A" w:rsidP="00DC0542">
      <w:pPr>
        <w:spacing w:line="240" w:lineRule="atLeast"/>
        <w:jc w:val="center"/>
        <w:rPr>
          <w:b/>
          <w:bCs/>
          <w:sz w:val="22"/>
          <w:szCs w:val="22"/>
        </w:rPr>
      </w:pPr>
    </w:p>
    <w:p w:rsidR="008E4D62" w:rsidRPr="0047327B" w:rsidRDefault="008E4D62" w:rsidP="00DC0542">
      <w:pPr>
        <w:spacing w:line="240" w:lineRule="atLeast"/>
        <w:jc w:val="center"/>
        <w:rPr>
          <w:b/>
          <w:bCs/>
          <w:sz w:val="22"/>
          <w:szCs w:val="22"/>
        </w:rPr>
      </w:pPr>
    </w:p>
    <w:p w:rsidR="00DC0542" w:rsidRPr="0047327B" w:rsidRDefault="00DC0542" w:rsidP="00DC0542">
      <w:pPr>
        <w:spacing w:line="240" w:lineRule="atLeast"/>
        <w:jc w:val="center"/>
        <w:rPr>
          <w:b/>
          <w:bCs/>
          <w:sz w:val="22"/>
          <w:szCs w:val="22"/>
        </w:rPr>
      </w:pPr>
    </w:p>
    <w:p w:rsidR="00012BA6" w:rsidRPr="0047327B" w:rsidRDefault="00012BA6" w:rsidP="004404CF">
      <w:pPr>
        <w:widowControl w:val="0"/>
        <w:ind w:left="1134"/>
        <w:jc w:val="center"/>
        <w:rPr>
          <w:rFonts w:ascii="Times New Roman" w:hAnsi="Times New Roman" w:cs="Times New Roman"/>
          <w:b/>
          <w:bCs/>
          <w:sz w:val="28"/>
          <w:szCs w:val="20"/>
        </w:rPr>
      </w:pPr>
      <w:r w:rsidRPr="0047327B">
        <w:rPr>
          <w:rFonts w:ascii="Times New Roman" w:hAnsi="Times New Roman" w:cs="Times New Roman"/>
          <w:b/>
          <w:bCs/>
          <w:sz w:val="28"/>
          <w:szCs w:val="20"/>
        </w:rPr>
        <w:t>Niederschrift</w:t>
      </w:r>
      <w:r w:rsidR="002F4A2A" w:rsidRPr="0047327B">
        <w:rPr>
          <w:rFonts w:ascii="Times New Roman" w:hAnsi="Times New Roman" w:cs="Times New Roman"/>
          <w:b/>
          <w:bCs/>
          <w:sz w:val="28"/>
          <w:szCs w:val="20"/>
        </w:rPr>
        <w:t xml:space="preserve"> </w:t>
      </w:r>
      <w:r w:rsidRPr="0047327B">
        <w:rPr>
          <w:rFonts w:ascii="Times New Roman" w:hAnsi="Times New Roman" w:cs="Times New Roman"/>
          <w:b/>
          <w:bCs/>
          <w:sz w:val="28"/>
          <w:szCs w:val="20"/>
        </w:rPr>
        <w:t xml:space="preserve">der </w:t>
      </w:r>
      <w:r w:rsidR="004C7666">
        <w:rPr>
          <w:rFonts w:ascii="Times New Roman" w:hAnsi="Times New Roman" w:cs="Times New Roman"/>
          <w:b/>
          <w:bCs/>
          <w:sz w:val="28"/>
          <w:szCs w:val="20"/>
        </w:rPr>
        <w:t>vierzehnte</w:t>
      </w:r>
      <w:r w:rsidR="000C44F3">
        <w:rPr>
          <w:rFonts w:ascii="Times New Roman" w:hAnsi="Times New Roman" w:cs="Times New Roman"/>
          <w:b/>
          <w:bCs/>
          <w:sz w:val="28"/>
          <w:szCs w:val="20"/>
        </w:rPr>
        <w:t>n</w:t>
      </w:r>
      <w:r w:rsidR="004C7666" w:rsidRPr="0047327B">
        <w:rPr>
          <w:rFonts w:ascii="Times New Roman" w:hAnsi="Times New Roman" w:cs="Times New Roman"/>
          <w:b/>
          <w:bCs/>
          <w:sz w:val="28"/>
          <w:szCs w:val="20"/>
        </w:rPr>
        <w:t xml:space="preserve"> </w:t>
      </w:r>
      <w:r w:rsidRPr="0047327B">
        <w:rPr>
          <w:rFonts w:ascii="Times New Roman" w:hAnsi="Times New Roman" w:cs="Times New Roman"/>
          <w:b/>
          <w:bCs/>
          <w:sz w:val="28"/>
          <w:szCs w:val="20"/>
        </w:rPr>
        <w:t xml:space="preserve">Sitzung der informellen Arbeitsgruppe </w:t>
      </w:r>
      <w:r w:rsidRPr="0047327B">
        <w:rPr>
          <w:rFonts w:ascii="Times New Roman" w:hAnsi="Times New Roman" w:cs="Times New Roman"/>
          <w:b/>
          <w:bCs/>
          <w:sz w:val="22"/>
          <w:szCs w:val="22"/>
        </w:rPr>
        <w:t>„</w:t>
      </w:r>
      <w:r w:rsidRPr="0047327B">
        <w:rPr>
          <w:rFonts w:ascii="Times New Roman" w:hAnsi="Times New Roman" w:cs="Times New Roman"/>
          <w:b/>
          <w:bCs/>
          <w:sz w:val="28"/>
          <w:szCs w:val="20"/>
        </w:rPr>
        <w:t>Sachkundigenausbildung“</w:t>
      </w:r>
    </w:p>
    <w:p w:rsidR="00012BA6" w:rsidRPr="0047327B" w:rsidRDefault="00012BA6" w:rsidP="002F4A2A">
      <w:pPr>
        <w:widowControl w:val="0"/>
        <w:tabs>
          <w:tab w:val="left" w:pos="1134"/>
          <w:tab w:val="left" w:pos="4395"/>
          <w:tab w:val="left" w:pos="7797"/>
        </w:tabs>
        <w:ind w:left="1134"/>
        <w:rPr>
          <w:b/>
          <w:bCs/>
          <w:sz w:val="22"/>
          <w:szCs w:val="22"/>
          <w:lang w:eastAsia="fr-FR"/>
        </w:rPr>
      </w:pPr>
    </w:p>
    <w:p w:rsidR="000C44F3" w:rsidRPr="000C44F3" w:rsidRDefault="000C44F3" w:rsidP="000C44F3">
      <w:pPr>
        <w:widowControl w:val="0"/>
        <w:tabs>
          <w:tab w:val="left" w:pos="1134"/>
          <w:tab w:val="left" w:pos="4395"/>
          <w:tab w:val="left" w:pos="7797"/>
        </w:tabs>
        <w:ind w:left="1134"/>
        <w:rPr>
          <w:b/>
          <w:bCs/>
          <w:sz w:val="22"/>
          <w:szCs w:val="22"/>
          <w:lang w:eastAsia="fr-FR"/>
        </w:rPr>
      </w:pPr>
    </w:p>
    <w:p w:rsidR="000C44F3" w:rsidRPr="000C44F3" w:rsidRDefault="000C44F3" w:rsidP="000C44F3">
      <w:pPr>
        <w:spacing w:after="200" w:line="240" w:lineRule="atLeast"/>
        <w:ind w:left="1134"/>
        <w:rPr>
          <w:rFonts w:ascii="Times New Roman" w:eastAsia="Calibri" w:hAnsi="Times New Roman" w:cs="Times New Roman"/>
          <w:b/>
          <w:bCs/>
          <w:lang w:eastAsia="en-US"/>
        </w:rPr>
      </w:pPr>
      <w:r w:rsidRPr="000C44F3">
        <w:rPr>
          <w:rFonts w:ascii="Times New Roman" w:hAnsi="Times New Roman" w:cs="Times New Roman"/>
          <w:b/>
          <w:szCs w:val="20"/>
          <w:lang w:eastAsia="en-US"/>
        </w:rPr>
        <w:t>Vorgelegt von der Zentralkommission für die Rheinschifffahrt (ZKR</w:t>
      </w:r>
      <w:r w:rsidRPr="000C44F3">
        <w:rPr>
          <w:rFonts w:ascii="Times New Roman" w:eastAsia="Calibri" w:hAnsi="Times New Roman" w:cs="Times New Roman"/>
          <w:b/>
          <w:bCs/>
          <w:lang w:eastAsia="en-US"/>
        </w:rPr>
        <w:t>)</w:t>
      </w:r>
      <w:r w:rsidRPr="000C44F3">
        <w:rPr>
          <w:rFonts w:ascii="Times New Roman" w:eastAsia="Calibri" w:hAnsi="Times New Roman" w:cs="Times New Roman"/>
          <w:bCs/>
          <w:sz w:val="22"/>
          <w:szCs w:val="22"/>
          <w:vertAlign w:val="superscript"/>
          <w:lang w:eastAsia="en-US"/>
        </w:rPr>
        <w:t xml:space="preserve"> </w:t>
      </w:r>
      <w:r w:rsidRPr="000C44F3">
        <w:rPr>
          <w:rFonts w:ascii="Times New Roman" w:hAnsi="Times New Roman" w:cs="Times New Roman"/>
          <w:b/>
          <w:noProof/>
          <w:snapToGrid w:val="0"/>
          <w:sz w:val="18"/>
          <w:vertAlign w:val="superscript"/>
          <w:lang w:eastAsia="fr-FR"/>
        </w:rPr>
        <w:footnoteReference w:id="1"/>
      </w:r>
    </w:p>
    <w:p w:rsidR="000C44F3" w:rsidRPr="000C44F3" w:rsidRDefault="000C44F3" w:rsidP="000C44F3">
      <w:pPr>
        <w:spacing w:line="240" w:lineRule="atLeast"/>
        <w:ind w:right="566"/>
        <w:jc w:val="both"/>
        <w:rPr>
          <w:sz w:val="22"/>
          <w:szCs w:val="22"/>
        </w:rPr>
      </w:pPr>
    </w:p>
    <w:p w:rsidR="000C44F3" w:rsidRPr="000C44F3" w:rsidRDefault="000C44F3" w:rsidP="000C44F3">
      <w:pPr>
        <w:tabs>
          <w:tab w:val="left" w:pos="1134"/>
        </w:tabs>
        <w:spacing w:line="240" w:lineRule="atLeast"/>
        <w:ind w:left="567" w:right="566"/>
        <w:jc w:val="both"/>
        <w:rPr>
          <w:rFonts w:ascii="Times New Roman" w:eastAsia="Arial" w:hAnsi="Times New Roman" w:cs="Times New Roman"/>
          <w:sz w:val="20"/>
          <w:szCs w:val="20"/>
        </w:rPr>
      </w:pPr>
      <w:r w:rsidRPr="000C44F3">
        <w:rPr>
          <w:rFonts w:ascii="Times New Roman" w:eastAsia="Arial" w:hAnsi="Times New Roman" w:cs="Times New Roman"/>
          <w:sz w:val="20"/>
          <w:szCs w:val="20"/>
        </w:rPr>
        <w:t>1.</w:t>
      </w:r>
      <w:r w:rsidRPr="000C44F3">
        <w:rPr>
          <w:rFonts w:ascii="Times New Roman" w:eastAsia="Arial" w:hAnsi="Times New Roman" w:cs="Times New Roman"/>
          <w:sz w:val="20"/>
          <w:szCs w:val="20"/>
        </w:rPr>
        <w:tab/>
        <w:t xml:space="preserve">Die informelle Arbeitsgruppe „Sachkundigenausbildung“ hat am 16. und 17. März 2015 in Straßburg unter dem Vorsitz von Herrn Bölker (Deutschland) ihre vierzehnte Sitzung abgehalten. An dieser Sitzung nahmen Vertreter folgender Staaten teil: </w:t>
      </w:r>
      <w:r w:rsidR="00C31EED">
        <w:rPr>
          <w:rFonts w:ascii="Times New Roman" w:eastAsia="Arial" w:hAnsi="Times New Roman" w:cs="Times New Roman"/>
          <w:sz w:val="20"/>
          <w:szCs w:val="20"/>
        </w:rPr>
        <w:t xml:space="preserve">Belgien, </w:t>
      </w:r>
      <w:r w:rsidRPr="000C44F3">
        <w:rPr>
          <w:rFonts w:ascii="Times New Roman" w:eastAsia="Arial" w:hAnsi="Times New Roman" w:cs="Times New Roman"/>
          <w:sz w:val="20"/>
          <w:szCs w:val="20"/>
        </w:rPr>
        <w:t xml:space="preserve">Deutschland, </w:t>
      </w:r>
      <w:r w:rsidR="00C31EED">
        <w:rPr>
          <w:rFonts w:ascii="Times New Roman" w:eastAsia="Arial" w:hAnsi="Times New Roman" w:cs="Times New Roman"/>
          <w:sz w:val="20"/>
          <w:szCs w:val="20"/>
        </w:rPr>
        <w:t xml:space="preserve">Niederlande, </w:t>
      </w:r>
      <w:r w:rsidRPr="000C44F3">
        <w:rPr>
          <w:rFonts w:ascii="Times New Roman" w:eastAsia="Arial" w:hAnsi="Times New Roman" w:cs="Times New Roman"/>
          <w:sz w:val="20"/>
          <w:szCs w:val="20"/>
        </w:rPr>
        <w:t>Österreich und Schweiz. Folgende regierungsunabhängige Verbände und Schulungsanbieter waren vertreten: Internationaler Ausschuss für die Verhütung von Arbeitsunfällen in der Binnenschifffahrt (CIPA)</w:t>
      </w:r>
      <w:r w:rsidR="00C31EED">
        <w:rPr>
          <w:rFonts w:ascii="Times New Roman" w:eastAsia="Arial" w:hAnsi="Times New Roman" w:cs="Times New Roman"/>
          <w:sz w:val="20"/>
          <w:szCs w:val="20"/>
        </w:rPr>
        <w:t xml:space="preserve">, </w:t>
      </w:r>
      <w:r w:rsidR="00C31EED" w:rsidRPr="00C31EED">
        <w:rPr>
          <w:rFonts w:ascii="Times New Roman" w:eastAsia="Arial" w:hAnsi="Times New Roman" w:cs="Times New Roman"/>
          <w:sz w:val="20"/>
          <w:szCs w:val="20"/>
        </w:rPr>
        <w:t xml:space="preserve">Verband der Europäischen chemischen Industrie </w:t>
      </w:r>
      <w:r w:rsidR="00C31EED">
        <w:rPr>
          <w:rFonts w:ascii="Times New Roman" w:eastAsia="Arial" w:hAnsi="Times New Roman" w:cs="Times New Roman"/>
          <w:sz w:val="20"/>
          <w:szCs w:val="20"/>
        </w:rPr>
        <w:t>(CEFIC)</w:t>
      </w:r>
      <w:r w:rsidRPr="000C44F3">
        <w:rPr>
          <w:rFonts w:ascii="Times New Roman" w:eastAsia="Arial" w:hAnsi="Times New Roman" w:cs="Times New Roman"/>
          <w:sz w:val="20"/>
          <w:szCs w:val="20"/>
        </w:rPr>
        <w:t xml:space="preserve"> sowie Binnenschiffer-Ausbildungszentrum (BAZ)/Deutschland, und Maritimes Competenzcentrum (Ma-Co)/Deutschland.</w:t>
      </w:r>
    </w:p>
    <w:p w:rsidR="000C44F3" w:rsidRPr="000C44F3" w:rsidRDefault="000C44F3" w:rsidP="000C44F3">
      <w:pPr>
        <w:spacing w:line="240" w:lineRule="atLeast"/>
        <w:ind w:right="566"/>
        <w:jc w:val="both"/>
        <w:rPr>
          <w:rFonts w:ascii="Times New Roman" w:hAnsi="Times New Roman" w:cs="Times New Roman"/>
          <w:sz w:val="20"/>
          <w:szCs w:val="20"/>
        </w:rPr>
      </w:pPr>
    </w:p>
    <w:p w:rsidR="000C44F3" w:rsidRPr="000C44F3" w:rsidRDefault="000C44F3" w:rsidP="000C44F3">
      <w:pPr>
        <w:spacing w:line="240" w:lineRule="atLeast"/>
        <w:ind w:right="566"/>
        <w:jc w:val="both"/>
        <w:rPr>
          <w:rFonts w:ascii="Times New Roman" w:hAnsi="Times New Roman" w:cs="Times New Roman"/>
          <w:sz w:val="20"/>
          <w:szCs w:val="20"/>
        </w:rPr>
      </w:pPr>
    </w:p>
    <w:p w:rsidR="000C44F3" w:rsidRPr="000C44F3" w:rsidRDefault="000C44F3" w:rsidP="000C44F3">
      <w:pPr>
        <w:spacing w:line="240" w:lineRule="atLeast"/>
        <w:ind w:left="567" w:right="566" w:hanging="567"/>
        <w:rPr>
          <w:rFonts w:ascii="Times New Roman" w:hAnsi="Times New Roman" w:cs="Times New Roman"/>
          <w:b/>
          <w:bCs/>
          <w:sz w:val="28"/>
          <w:szCs w:val="28"/>
        </w:rPr>
      </w:pPr>
      <w:r w:rsidRPr="000C44F3">
        <w:rPr>
          <w:rFonts w:ascii="Times New Roman" w:hAnsi="Times New Roman" w:cs="Times New Roman"/>
          <w:b/>
          <w:bCs/>
          <w:sz w:val="28"/>
          <w:szCs w:val="28"/>
        </w:rPr>
        <w:t>I.</w:t>
      </w:r>
      <w:r w:rsidRPr="000C44F3">
        <w:rPr>
          <w:rFonts w:ascii="Times New Roman" w:hAnsi="Times New Roman" w:cs="Times New Roman"/>
          <w:b/>
          <w:bCs/>
          <w:sz w:val="28"/>
          <w:szCs w:val="28"/>
        </w:rPr>
        <w:tab/>
        <w:t xml:space="preserve">Billigung der Tagesordnung </w:t>
      </w:r>
    </w:p>
    <w:p w:rsidR="000C44F3" w:rsidRPr="000C44F3" w:rsidRDefault="000C44F3" w:rsidP="000C44F3">
      <w:pPr>
        <w:spacing w:line="240" w:lineRule="atLeast"/>
        <w:ind w:left="567" w:right="566" w:hanging="567"/>
        <w:rPr>
          <w:rFonts w:ascii="Times New Roman" w:hAnsi="Times New Roman" w:cs="Times New Roman"/>
          <w:b/>
          <w:bCs/>
          <w:sz w:val="28"/>
          <w:szCs w:val="28"/>
        </w:rPr>
      </w:pPr>
    </w:p>
    <w:p w:rsidR="000C44F3" w:rsidRPr="000C44F3" w:rsidRDefault="000C44F3" w:rsidP="000C44F3">
      <w:pPr>
        <w:spacing w:line="240" w:lineRule="atLeast"/>
        <w:ind w:left="567" w:right="566"/>
        <w:rPr>
          <w:rFonts w:ascii="Times New Roman" w:eastAsia="Arial" w:hAnsi="Times New Roman" w:cs="Times New Roman"/>
          <w:sz w:val="20"/>
          <w:szCs w:val="20"/>
        </w:rPr>
      </w:pPr>
      <w:r w:rsidRPr="000C44F3">
        <w:rPr>
          <w:rFonts w:ascii="Times New Roman" w:eastAsia="Arial" w:hAnsi="Times New Roman" w:cs="Times New Roman"/>
          <w:sz w:val="20"/>
          <w:szCs w:val="20"/>
        </w:rPr>
        <w:t>CCNR-ZKR/ADN/WG/CQ/ 2015/2 (Tagesordnung)</w:t>
      </w:r>
    </w:p>
    <w:p w:rsidR="000C44F3" w:rsidRPr="000C44F3" w:rsidRDefault="000C44F3" w:rsidP="000C44F3">
      <w:pPr>
        <w:spacing w:line="240" w:lineRule="atLeast"/>
        <w:ind w:left="567" w:right="566"/>
        <w:rPr>
          <w:rFonts w:ascii="Times New Roman" w:eastAsia="Arial" w:hAnsi="Times New Roman" w:cs="Times New Roman"/>
          <w:sz w:val="20"/>
          <w:szCs w:val="20"/>
        </w:rPr>
      </w:pPr>
      <w:r w:rsidRPr="000C44F3">
        <w:rPr>
          <w:rFonts w:ascii="Times New Roman" w:hAnsi="Times New Roman" w:cs="Times New Roman"/>
          <w:sz w:val="20"/>
          <w:szCs w:val="20"/>
          <w:lang w:eastAsia="fr-FR"/>
        </w:rPr>
        <w:t>ECE/TRANS/WP.15/AC.2/2015/</w:t>
      </w:r>
      <w:r w:rsidRPr="000C44F3">
        <w:rPr>
          <w:rFonts w:ascii="Times New Roman" w:eastAsia="Arial" w:hAnsi="Times New Roman" w:cs="Times New Roman"/>
          <w:sz w:val="20"/>
          <w:szCs w:val="20"/>
        </w:rPr>
        <w:t>1 (Niederschrift dreizehnte Sitzung)</w:t>
      </w:r>
    </w:p>
    <w:p w:rsidR="000C44F3" w:rsidRPr="000C44F3" w:rsidRDefault="000C44F3" w:rsidP="000C44F3">
      <w:pPr>
        <w:tabs>
          <w:tab w:val="left" w:pos="1134"/>
        </w:tabs>
        <w:spacing w:line="240" w:lineRule="atLeast"/>
        <w:ind w:left="567" w:right="566"/>
        <w:rPr>
          <w:rFonts w:ascii="Times New Roman" w:eastAsia="Arial" w:hAnsi="Times New Roman" w:cs="Times New Roman"/>
          <w:sz w:val="20"/>
          <w:szCs w:val="20"/>
        </w:rPr>
      </w:pPr>
    </w:p>
    <w:p w:rsidR="000C44F3" w:rsidRDefault="000C44F3" w:rsidP="000C44F3">
      <w:pPr>
        <w:tabs>
          <w:tab w:val="left" w:pos="1134"/>
        </w:tabs>
        <w:spacing w:line="240" w:lineRule="atLeast"/>
        <w:ind w:left="567" w:right="566"/>
        <w:rPr>
          <w:rFonts w:ascii="Times New Roman" w:eastAsia="Arial" w:hAnsi="Times New Roman" w:cs="Times New Roman"/>
          <w:sz w:val="20"/>
          <w:szCs w:val="20"/>
        </w:rPr>
      </w:pPr>
      <w:r w:rsidRPr="000C44F3">
        <w:rPr>
          <w:rFonts w:ascii="Times New Roman" w:eastAsia="Arial" w:hAnsi="Times New Roman" w:cs="Times New Roman"/>
          <w:sz w:val="20"/>
          <w:szCs w:val="20"/>
        </w:rPr>
        <w:t>2.</w:t>
      </w:r>
      <w:r w:rsidRPr="000C44F3">
        <w:rPr>
          <w:rFonts w:ascii="Times New Roman" w:eastAsia="Arial" w:hAnsi="Times New Roman" w:cs="Times New Roman"/>
          <w:sz w:val="20"/>
          <w:szCs w:val="20"/>
        </w:rPr>
        <w:tab/>
        <w:t>Die Tagesordnung und die Niederschrift werden wie vorgelegt angenommen.</w:t>
      </w:r>
    </w:p>
    <w:p w:rsidR="000C44F3" w:rsidRDefault="000C44F3" w:rsidP="000C44F3">
      <w:pPr>
        <w:tabs>
          <w:tab w:val="left" w:pos="1134"/>
        </w:tabs>
        <w:spacing w:line="240" w:lineRule="atLeast"/>
        <w:ind w:left="567" w:right="566"/>
        <w:rPr>
          <w:rFonts w:ascii="Times New Roman" w:eastAsia="Arial" w:hAnsi="Times New Roman" w:cs="Times New Roman"/>
          <w:sz w:val="20"/>
          <w:szCs w:val="20"/>
        </w:rPr>
      </w:pPr>
    </w:p>
    <w:p w:rsidR="000C44F3" w:rsidRPr="000C44F3" w:rsidRDefault="000C44F3" w:rsidP="000C44F3">
      <w:pPr>
        <w:tabs>
          <w:tab w:val="left" w:pos="1134"/>
        </w:tabs>
        <w:spacing w:line="240" w:lineRule="atLeast"/>
        <w:ind w:left="567" w:right="566"/>
        <w:rPr>
          <w:rFonts w:ascii="Times New Roman" w:eastAsia="Arial" w:hAnsi="Times New Roman" w:cs="Times New Roman"/>
          <w:sz w:val="20"/>
          <w:szCs w:val="20"/>
        </w:rPr>
      </w:pPr>
    </w:p>
    <w:p w:rsidR="006971B7" w:rsidRDefault="006971B7">
      <w:pPr>
        <w:rPr>
          <w:rFonts w:ascii="Times New Roman" w:hAnsi="Times New Roman" w:cs="Times New Roman"/>
          <w:b/>
          <w:bCs/>
          <w:sz w:val="28"/>
          <w:szCs w:val="28"/>
        </w:rPr>
      </w:pPr>
      <w:r>
        <w:rPr>
          <w:rFonts w:ascii="Times New Roman" w:hAnsi="Times New Roman" w:cs="Times New Roman"/>
          <w:b/>
          <w:bCs/>
          <w:sz w:val="28"/>
          <w:szCs w:val="28"/>
        </w:rPr>
        <w:br w:type="page"/>
      </w:r>
    </w:p>
    <w:p w:rsidR="000C44F3" w:rsidRPr="000C44F3" w:rsidRDefault="000C44F3" w:rsidP="000C44F3">
      <w:pPr>
        <w:spacing w:line="240" w:lineRule="atLeast"/>
        <w:ind w:left="567" w:right="566" w:hanging="567"/>
        <w:rPr>
          <w:rFonts w:ascii="Times New Roman" w:hAnsi="Times New Roman" w:cs="Times New Roman"/>
          <w:b/>
          <w:bCs/>
          <w:sz w:val="28"/>
          <w:szCs w:val="28"/>
        </w:rPr>
      </w:pPr>
      <w:r w:rsidRPr="000C44F3">
        <w:rPr>
          <w:rFonts w:ascii="Times New Roman" w:hAnsi="Times New Roman" w:cs="Times New Roman"/>
          <w:b/>
          <w:bCs/>
          <w:sz w:val="28"/>
          <w:szCs w:val="28"/>
        </w:rPr>
        <w:lastRenderedPageBreak/>
        <w:t xml:space="preserve">II. </w:t>
      </w:r>
      <w:r w:rsidRPr="000C44F3">
        <w:rPr>
          <w:rFonts w:ascii="Times New Roman" w:hAnsi="Times New Roman" w:cs="Times New Roman"/>
          <w:b/>
          <w:bCs/>
          <w:sz w:val="28"/>
          <w:szCs w:val="28"/>
        </w:rPr>
        <w:tab/>
        <w:t>Arbeitsplan</w:t>
      </w:r>
    </w:p>
    <w:p w:rsidR="000C44F3" w:rsidRPr="000C44F3" w:rsidRDefault="000C44F3" w:rsidP="000C44F3">
      <w:pPr>
        <w:spacing w:line="240" w:lineRule="atLeast"/>
        <w:ind w:left="567" w:right="566" w:hanging="567"/>
        <w:rPr>
          <w:rFonts w:ascii="Times New Roman" w:hAnsi="Times New Roman" w:cs="Times New Roman"/>
          <w:b/>
          <w:bCs/>
          <w:sz w:val="20"/>
          <w:szCs w:val="20"/>
        </w:rPr>
      </w:pPr>
    </w:p>
    <w:p w:rsidR="000C44F3" w:rsidRPr="000C44F3" w:rsidRDefault="000C44F3" w:rsidP="000C44F3">
      <w:pPr>
        <w:spacing w:line="240" w:lineRule="atLeast"/>
        <w:ind w:left="567" w:right="566"/>
        <w:rPr>
          <w:rFonts w:ascii="Times New Roman" w:hAnsi="Times New Roman" w:cs="Times New Roman"/>
          <w:sz w:val="20"/>
          <w:szCs w:val="20"/>
          <w:lang w:eastAsia="fr-FR"/>
        </w:rPr>
      </w:pPr>
      <w:r w:rsidRPr="000C44F3">
        <w:rPr>
          <w:rFonts w:ascii="Times New Roman" w:eastAsia="Arial" w:hAnsi="Times New Roman" w:cs="Times New Roman"/>
          <w:sz w:val="20"/>
          <w:szCs w:val="20"/>
        </w:rPr>
        <w:t>ECE/TRANS/WP.15/AC.2/2015/4</w:t>
      </w:r>
      <w:r w:rsidRPr="000C44F3" w:rsidDel="00B66C70">
        <w:rPr>
          <w:rFonts w:ascii="Times New Roman" w:hAnsi="Times New Roman" w:cs="Times New Roman"/>
          <w:sz w:val="20"/>
          <w:szCs w:val="20"/>
          <w:lang w:eastAsia="fr-FR"/>
        </w:rPr>
        <w:t xml:space="preserve"> </w:t>
      </w:r>
      <w:r w:rsidRPr="000C44F3">
        <w:rPr>
          <w:rFonts w:ascii="Times New Roman" w:hAnsi="Times New Roman" w:cs="Times New Roman"/>
          <w:sz w:val="20"/>
          <w:szCs w:val="20"/>
          <w:lang w:eastAsia="fr-FR"/>
        </w:rPr>
        <w:t>(Arbeitsplan)</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Default="000C44F3" w:rsidP="000C44F3">
      <w:pPr>
        <w:tabs>
          <w:tab w:val="left" w:pos="1134"/>
        </w:tabs>
        <w:spacing w:line="240" w:lineRule="atLeast"/>
        <w:ind w:left="567" w:right="566"/>
        <w:jc w:val="both"/>
        <w:rPr>
          <w:rFonts w:ascii="Times New Roman" w:hAnsi="Times New Roman" w:cs="Times New Roman"/>
          <w:sz w:val="20"/>
          <w:szCs w:val="20"/>
        </w:rPr>
      </w:pPr>
      <w:r w:rsidRPr="000C44F3">
        <w:rPr>
          <w:rFonts w:ascii="Times New Roman" w:hAnsi="Times New Roman" w:cs="Times New Roman"/>
          <w:sz w:val="20"/>
          <w:szCs w:val="20"/>
        </w:rPr>
        <w:t>3.</w:t>
      </w:r>
      <w:r w:rsidRPr="000C44F3">
        <w:rPr>
          <w:rFonts w:ascii="Times New Roman" w:hAnsi="Times New Roman" w:cs="Times New Roman"/>
          <w:sz w:val="20"/>
          <w:szCs w:val="20"/>
        </w:rPr>
        <w:tab/>
        <w:t>Herr Kempmann stellt den vom Sekretariat der ZKR aktualisierten Arbeitsplan vor. Die Gruppe prüft den Arbeitsplan und billigt den Entwurf des Arbeitsplans mit Änderungen.</w:t>
      </w:r>
    </w:p>
    <w:p w:rsidR="000A3661" w:rsidRPr="000C44F3" w:rsidRDefault="000A3661" w:rsidP="000C44F3">
      <w:pPr>
        <w:tabs>
          <w:tab w:val="left" w:pos="1134"/>
        </w:tabs>
        <w:spacing w:line="240" w:lineRule="atLeast"/>
        <w:ind w:left="567" w:right="566"/>
        <w:jc w:val="both"/>
        <w:rPr>
          <w:rFonts w:ascii="Times New Roman" w:hAnsi="Times New Roman" w:cs="Times New Roman"/>
          <w:sz w:val="20"/>
          <w:szCs w:val="20"/>
        </w:rPr>
      </w:pPr>
    </w:p>
    <w:p w:rsid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000C44F3" w:rsidRPr="000C44F3">
        <w:rPr>
          <w:rFonts w:ascii="Times New Roman" w:hAnsi="Times New Roman" w:cs="Times New Roman"/>
          <w:sz w:val="20"/>
          <w:szCs w:val="20"/>
        </w:rPr>
        <w:t>Herr Weiner bietet an, die „Arbeitsweise der informellen Arbeitsgruppe „Sachkundigenausbildung“ zu überarbeiten und an das Sekretariat zu senden.</w:t>
      </w:r>
    </w:p>
    <w:p w:rsidR="000A3661" w:rsidRPr="000C44F3" w:rsidRDefault="000A3661"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000C44F3" w:rsidRPr="000C44F3">
        <w:rPr>
          <w:rFonts w:ascii="Times New Roman" w:hAnsi="Times New Roman" w:cs="Times New Roman"/>
          <w:sz w:val="20"/>
          <w:szCs w:val="20"/>
        </w:rPr>
        <w:t>Die Gruppe bittet das Sekretariat der ZKR, den Arbeitsplan zu überarbeiten und dem ADN-Sicherheitsausschuss in der überarbeiteten Fassung vorzulegen.</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566" w:hanging="567"/>
        <w:rPr>
          <w:rFonts w:ascii="Times New Roman" w:hAnsi="Times New Roman" w:cs="Times New Roman"/>
          <w:b/>
          <w:bCs/>
          <w:sz w:val="28"/>
          <w:szCs w:val="28"/>
        </w:rPr>
      </w:pPr>
      <w:r w:rsidRPr="000C44F3">
        <w:rPr>
          <w:rFonts w:ascii="Times New Roman" w:hAnsi="Times New Roman" w:cs="Times New Roman"/>
          <w:b/>
          <w:bCs/>
          <w:sz w:val="28"/>
          <w:szCs w:val="28"/>
        </w:rPr>
        <w:t xml:space="preserve">III. </w:t>
      </w:r>
      <w:r w:rsidRPr="000C44F3">
        <w:rPr>
          <w:rFonts w:ascii="Times New Roman" w:hAnsi="Times New Roman" w:cs="Times New Roman"/>
          <w:b/>
          <w:bCs/>
          <w:sz w:val="28"/>
          <w:szCs w:val="28"/>
        </w:rPr>
        <w:tab/>
        <w:t>Fortschreibung des ADN-Fragenkatalogs 2015</w:t>
      </w:r>
    </w:p>
    <w:p w:rsidR="000C44F3" w:rsidRPr="000C44F3" w:rsidRDefault="000C44F3" w:rsidP="000C44F3">
      <w:pPr>
        <w:spacing w:line="240" w:lineRule="atLeast"/>
        <w:ind w:left="567" w:right="566"/>
        <w:jc w:val="both"/>
        <w:rPr>
          <w:rFonts w:ascii="Times New Roman" w:hAnsi="Times New Roman" w:cs="Times New Roman"/>
          <w:b/>
          <w:sz w:val="28"/>
          <w:szCs w:val="28"/>
        </w:rPr>
      </w:pPr>
      <w:r w:rsidRPr="000C44F3">
        <w:rPr>
          <w:rFonts w:ascii="Times New Roman" w:hAnsi="Times New Roman" w:cs="Times New Roman"/>
          <w:b/>
          <w:sz w:val="28"/>
          <w:szCs w:val="28"/>
        </w:rPr>
        <w:t>(Nr. 1 des Arbeitsplans)</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jc w:val="both"/>
        <w:rPr>
          <w:rFonts w:ascii="Times New Roman" w:hAnsi="Times New Roman" w:cs="Times New Roman"/>
          <w:sz w:val="20"/>
          <w:szCs w:val="20"/>
        </w:rPr>
      </w:pPr>
      <w:r w:rsidRPr="000C44F3">
        <w:rPr>
          <w:rFonts w:ascii="Times New Roman" w:hAnsi="Times New Roman" w:cs="Times New Roman"/>
          <w:sz w:val="20"/>
          <w:szCs w:val="20"/>
        </w:rPr>
        <w:t>CCNR-ZKR/ADN/WP.15/AC.2/2015/7 – Mitt. Sekr. (ADN-FRAGENKATALOG 2015 Allgemein)</w:t>
      </w:r>
    </w:p>
    <w:p w:rsidR="000C44F3" w:rsidRPr="000C44F3" w:rsidRDefault="000C44F3" w:rsidP="000C44F3">
      <w:pPr>
        <w:spacing w:line="240" w:lineRule="atLeast"/>
        <w:ind w:left="567"/>
        <w:jc w:val="both"/>
        <w:rPr>
          <w:rFonts w:ascii="Times New Roman" w:hAnsi="Times New Roman" w:cs="Times New Roman"/>
          <w:sz w:val="20"/>
          <w:szCs w:val="20"/>
        </w:rPr>
      </w:pPr>
      <w:r w:rsidRPr="000C44F3">
        <w:rPr>
          <w:rFonts w:ascii="Times New Roman" w:hAnsi="Times New Roman" w:cs="Times New Roman"/>
          <w:sz w:val="20"/>
          <w:szCs w:val="20"/>
        </w:rPr>
        <w:t>CCNR-ZKR/ADN/WP.15/AC.2/2015/5 – Mitt. Sekr. (ADN-FRAGENKATALOG 2015 Chemie)</w:t>
      </w:r>
    </w:p>
    <w:p w:rsidR="000C44F3" w:rsidRPr="000C44F3" w:rsidRDefault="000C44F3" w:rsidP="000C44F3">
      <w:pPr>
        <w:spacing w:line="240" w:lineRule="atLeast"/>
        <w:ind w:left="567"/>
        <w:jc w:val="both"/>
        <w:rPr>
          <w:rFonts w:ascii="Times New Roman" w:hAnsi="Times New Roman" w:cs="Times New Roman"/>
          <w:sz w:val="20"/>
          <w:szCs w:val="20"/>
        </w:rPr>
      </w:pPr>
      <w:r w:rsidRPr="000C44F3">
        <w:rPr>
          <w:rFonts w:ascii="Times New Roman" w:hAnsi="Times New Roman" w:cs="Times New Roman"/>
          <w:sz w:val="20"/>
          <w:szCs w:val="20"/>
        </w:rPr>
        <w:t>CCNR-ZKR/ADN/WP.15/AC.2/2015/6 – Mitt. Sekr. (ADN-FRAGENKATALOG 2015 Gas)</w:t>
      </w:r>
    </w:p>
    <w:p w:rsidR="000C44F3" w:rsidRPr="000C44F3" w:rsidRDefault="000C44F3" w:rsidP="000C44F3">
      <w:pPr>
        <w:spacing w:line="240" w:lineRule="atLeast"/>
        <w:ind w:left="567"/>
        <w:jc w:val="both"/>
        <w:rPr>
          <w:rFonts w:ascii="Times New Roman" w:hAnsi="Times New Roman" w:cs="Times New Roman"/>
          <w:sz w:val="20"/>
          <w:szCs w:val="20"/>
        </w:rPr>
      </w:pPr>
      <w:r w:rsidRPr="000C44F3">
        <w:rPr>
          <w:rFonts w:ascii="Times New Roman" w:hAnsi="Times New Roman" w:cs="Times New Roman"/>
          <w:sz w:val="20"/>
          <w:szCs w:val="20"/>
        </w:rPr>
        <w:t>ECE/TRANS/WP.15/AC.2/2011/4 bis 17 – Mitt. Sekr. (Vertrauliche Dokumente, ADN Fallfragen 2011)</w:t>
      </w:r>
    </w:p>
    <w:p w:rsidR="000C44F3" w:rsidRPr="000C44F3" w:rsidRDefault="000C44F3" w:rsidP="000C44F3">
      <w:pPr>
        <w:spacing w:line="240" w:lineRule="atLeast"/>
        <w:ind w:left="567"/>
        <w:jc w:val="both"/>
        <w:rPr>
          <w:rFonts w:ascii="Times New Roman" w:hAnsi="Times New Roman" w:cs="Times New Roman"/>
          <w:sz w:val="20"/>
          <w:szCs w:val="20"/>
        </w:rPr>
      </w:pPr>
      <w:r w:rsidRPr="000C44F3">
        <w:rPr>
          <w:rFonts w:ascii="Times New Roman" w:hAnsi="Times New Roman" w:cs="Times New Roman"/>
          <w:sz w:val="20"/>
          <w:szCs w:val="20"/>
        </w:rPr>
        <w:t>CCNR-ZKR/ADN/WP.15/AC.2/26/INF.7 – Mitt. Sekr. (Übersicht Fragenkatalog 2015 Allgemein)</w:t>
      </w:r>
    </w:p>
    <w:p w:rsidR="000C44F3" w:rsidRPr="000C44F3" w:rsidRDefault="000C44F3" w:rsidP="000C44F3">
      <w:pPr>
        <w:spacing w:line="240" w:lineRule="atLeast"/>
        <w:ind w:left="567"/>
        <w:jc w:val="both"/>
        <w:rPr>
          <w:rFonts w:ascii="Times New Roman" w:hAnsi="Times New Roman" w:cs="Times New Roman"/>
          <w:sz w:val="20"/>
          <w:szCs w:val="20"/>
        </w:rPr>
      </w:pPr>
      <w:r w:rsidRPr="000C44F3">
        <w:rPr>
          <w:rFonts w:ascii="Times New Roman" w:hAnsi="Times New Roman" w:cs="Times New Roman"/>
          <w:sz w:val="20"/>
          <w:szCs w:val="20"/>
        </w:rPr>
        <w:t>CCNR-ZKR/ADN/WP.15/AC.2/26/INF.9 – Mitt. Sekr. (Übersicht Fragenkatalog 2015 Chemie)</w:t>
      </w:r>
    </w:p>
    <w:p w:rsidR="000C44F3" w:rsidRPr="000C44F3" w:rsidRDefault="000C44F3" w:rsidP="000C44F3">
      <w:pPr>
        <w:spacing w:line="240" w:lineRule="atLeast"/>
        <w:ind w:left="567"/>
        <w:jc w:val="both"/>
        <w:rPr>
          <w:rFonts w:ascii="Times New Roman" w:hAnsi="Times New Roman" w:cs="Times New Roman"/>
          <w:sz w:val="20"/>
          <w:szCs w:val="20"/>
        </w:rPr>
      </w:pPr>
      <w:r w:rsidRPr="000C44F3">
        <w:rPr>
          <w:rFonts w:ascii="Times New Roman" w:hAnsi="Times New Roman" w:cs="Times New Roman"/>
          <w:sz w:val="20"/>
          <w:szCs w:val="20"/>
        </w:rPr>
        <w:t>CCNR-ZKR/ADN/WP.15/AC.2/26/INF.10  – Mitt. Sekr. (Übersicht Fragenkatalog 2015 Gas)</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6</w:t>
      </w:r>
      <w:r w:rsidR="000C44F3" w:rsidRPr="000C44F3">
        <w:rPr>
          <w:rFonts w:ascii="Times New Roman" w:hAnsi="Times New Roman" w:cs="Times New Roman"/>
          <w:sz w:val="20"/>
          <w:szCs w:val="20"/>
        </w:rPr>
        <w:t>.</w:t>
      </w:r>
      <w:r w:rsidR="000C44F3" w:rsidRPr="000C44F3">
        <w:rPr>
          <w:rFonts w:ascii="Times New Roman" w:hAnsi="Times New Roman" w:cs="Times New Roman"/>
          <w:sz w:val="20"/>
          <w:szCs w:val="20"/>
        </w:rPr>
        <w:tab/>
        <w:t>Herr Kempmann berichtet, dass der ADN Fragenkatalog 2015 in der 26. Sitzung des Sicherheitsausschusses angenommen worden und auf der Webseite der ZKR und der UNECE verfügbar ist</w:t>
      </w:r>
      <w:r w:rsidR="000C44F3" w:rsidRPr="000C44F3">
        <w:rPr>
          <w:rFonts w:ascii="Times New Roman" w:eastAsia="Arial" w:hAnsi="Times New Roman" w:cs="Times New Roman"/>
          <w:sz w:val="20"/>
          <w:szCs w:val="20"/>
        </w:rPr>
        <w:t>.</w:t>
      </w:r>
    </w:p>
    <w:p w:rsidR="000C44F3" w:rsidRPr="000C44F3" w:rsidRDefault="000C44F3" w:rsidP="000C44F3">
      <w:pPr>
        <w:spacing w:line="240" w:lineRule="atLeast"/>
        <w:ind w:left="567" w:right="566" w:hanging="567"/>
        <w:rPr>
          <w:rFonts w:ascii="Times New Roman" w:hAnsi="Times New Roman" w:cs="Times New Roman"/>
          <w:b/>
          <w:bCs/>
          <w:sz w:val="20"/>
          <w:szCs w:val="20"/>
        </w:rPr>
      </w:pPr>
    </w:p>
    <w:p w:rsidR="000C44F3" w:rsidRPr="000C44F3" w:rsidRDefault="000C44F3" w:rsidP="000C44F3">
      <w:pPr>
        <w:spacing w:line="240" w:lineRule="atLeast"/>
        <w:ind w:left="567" w:right="566" w:hanging="567"/>
        <w:jc w:val="both"/>
        <w:rPr>
          <w:rFonts w:ascii="Times New Roman" w:hAnsi="Times New Roman" w:cs="Times New Roman"/>
          <w:b/>
          <w:bCs/>
        </w:rPr>
      </w:pPr>
      <w:r w:rsidRPr="000C44F3">
        <w:rPr>
          <w:rFonts w:ascii="Times New Roman" w:hAnsi="Times New Roman" w:cs="Times New Roman"/>
          <w:b/>
          <w:bCs/>
        </w:rPr>
        <w:t xml:space="preserve">A. </w:t>
      </w:r>
      <w:r w:rsidRPr="000C44F3">
        <w:rPr>
          <w:rFonts w:ascii="Times New Roman" w:hAnsi="Times New Roman" w:cs="Times New Roman"/>
          <w:b/>
          <w:bCs/>
        </w:rPr>
        <w:tab/>
        <w:t xml:space="preserve">Abgleich deutschsprachige und französischsprachige Version </w:t>
      </w:r>
    </w:p>
    <w:p w:rsidR="000C44F3" w:rsidRPr="000C44F3" w:rsidRDefault="000C44F3" w:rsidP="000C44F3">
      <w:pPr>
        <w:spacing w:line="240" w:lineRule="atLeast"/>
        <w:ind w:left="567" w:right="566"/>
        <w:jc w:val="both"/>
        <w:rPr>
          <w:rFonts w:ascii="Times New Roman" w:hAnsi="Times New Roman" w:cs="Times New Roman"/>
          <w:b/>
        </w:rPr>
      </w:pPr>
      <w:r w:rsidRPr="000C44F3">
        <w:rPr>
          <w:rFonts w:ascii="Times New Roman" w:hAnsi="Times New Roman" w:cs="Times New Roman"/>
          <w:b/>
        </w:rPr>
        <w:t>(Nr. 1.1 des Arbeitsplans)</w:t>
      </w:r>
    </w:p>
    <w:p w:rsidR="000C44F3" w:rsidRPr="000C44F3" w:rsidRDefault="000C44F3" w:rsidP="000C44F3">
      <w:pPr>
        <w:spacing w:line="240" w:lineRule="atLeast"/>
        <w:ind w:left="567" w:right="566" w:hanging="567"/>
        <w:rPr>
          <w:rFonts w:ascii="Times New Roman" w:hAnsi="Times New Roman" w:cs="Times New Roman"/>
          <w:b/>
          <w:bCs/>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7</w:t>
      </w:r>
      <w:r w:rsidR="000C44F3" w:rsidRPr="000C44F3">
        <w:rPr>
          <w:rFonts w:ascii="Times New Roman" w:hAnsi="Times New Roman" w:cs="Times New Roman"/>
          <w:sz w:val="20"/>
          <w:szCs w:val="20"/>
        </w:rPr>
        <w:t>.</w:t>
      </w:r>
      <w:r w:rsidR="000C44F3" w:rsidRPr="000C44F3">
        <w:rPr>
          <w:rFonts w:ascii="Times New Roman" w:hAnsi="Times New Roman" w:cs="Times New Roman"/>
          <w:sz w:val="20"/>
          <w:szCs w:val="20"/>
        </w:rPr>
        <w:tab/>
      </w:r>
      <w:r w:rsidR="006E0D6B">
        <w:rPr>
          <w:rFonts w:ascii="Times New Roman" w:hAnsi="Times New Roman" w:cs="Times New Roman"/>
          <w:sz w:val="20"/>
          <w:szCs w:val="20"/>
        </w:rPr>
        <w:t xml:space="preserve">Der Tagesordnungspunkt betrifft den Fragenkatalog in der Fassung von 2011. Zwischenzeitlich wurden die Fassungen </w:t>
      </w:r>
      <w:r w:rsidR="00594859">
        <w:rPr>
          <w:rFonts w:ascii="Times New Roman" w:hAnsi="Times New Roman" w:cs="Times New Roman"/>
          <w:sz w:val="20"/>
          <w:szCs w:val="20"/>
        </w:rPr>
        <w:t>zweimal überarbeitet und die Übersetzungen angeglichen. Die Aufgabe kann daher im Arbeitsplan entfallen.</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566" w:hanging="567"/>
        <w:rPr>
          <w:rFonts w:ascii="Times New Roman" w:hAnsi="Times New Roman" w:cs="Times New Roman"/>
          <w:b/>
          <w:bCs/>
        </w:rPr>
      </w:pPr>
      <w:r w:rsidRPr="000C44F3">
        <w:rPr>
          <w:rFonts w:ascii="Times New Roman" w:hAnsi="Times New Roman" w:cs="Times New Roman"/>
          <w:b/>
          <w:bCs/>
        </w:rPr>
        <w:t>B.</w:t>
      </w:r>
      <w:r w:rsidRPr="000C44F3">
        <w:rPr>
          <w:rFonts w:ascii="Times New Roman" w:hAnsi="Times New Roman" w:cs="Times New Roman"/>
          <w:b/>
          <w:bCs/>
        </w:rPr>
        <w:tab/>
        <w:t>Abgleich deutschsprachige und englische Version der Stabilitätsfragen</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8</w:t>
      </w:r>
      <w:r w:rsidR="000C44F3" w:rsidRPr="000C44F3">
        <w:rPr>
          <w:rFonts w:ascii="Times New Roman" w:hAnsi="Times New Roman" w:cs="Times New Roman"/>
          <w:sz w:val="20"/>
          <w:szCs w:val="20"/>
        </w:rPr>
        <w:t>.</w:t>
      </w:r>
      <w:r w:rsidR="000C44F3" w:rsidRPr="000C44F3">
        <w:rPr>
          <w:rFonts w:ascii="Times New Roman" w:hAnsi="Times New Roman" w:cs="Times New Roman"/>
          <w:sz w:val="20"/>
          <w:szCs w:val="20"/>
        </w:rPr>
        <w:tab/>
        <w:t>Wurde in der Sitzung nicht behandelt.</w:t>
      </w:r>
    </w:p>
    <w:p w:rsidR="000C44F3" w:rsidRPr="000C44F3" w:rsidRDefault="000C44F3" w:rsidP="000C44F3">
      <w:pPr>
        <w:spacing w:line="240" w:lineRule="atLeast"/>
        <w:ind w:left="567" w:right="566" w:hanging="567"/>
        <w:rPr>
          <w:rFonts w:ascii="Times New Roman" w:hAnsi="Times New Roman" w:cs="Times New Roman"/>
          <w:b/>
          <w:bCs/>
          <w:sz w:val="20"/>
          <w:szCs w:val="20"/>
        </w:rPr>
      </w:pPr>
    </w:p>
    <w:p w:rsidR="006971B7" w:rsidRDefault="006971B7">
      <w:pPr>
        <w:rPr>
          <w:rFonts w:ascii="Times New Roman" w:hAnsi="Times New Roman" w:cs="Times New Roman"/>
          <w:b/>
          <w:bCs/>
        </w:rPr>
      </w:pPr>
      <w:r>
        <w:rPr>
          <w:rFonts w:ascii="Times New Roman" w:hAnsi="Times New Roman" w:cs="Times New Roman"/>
          <w:b/>
          <w:bCs/>
        </w:rPr>
        <w:br w:type="page"/>
      </w:r>
    </w:p>
    <w:p w:rsidR="000C44F3" w:rsidRPr="000C44F3" w:rsidRDefault="000C44F3" w:rsidP="000C44F3">
      <w:pPr>
        <w:spacing w:line="240" w:lineRule="atLeast"/>
        <w:ind w:left="567" w:right="566" w:hanging="567"/>
        <w:rPr>
          <w:rFonts w:ascii="Times New Roman" w:hAnsi="Times New Roman" w:cs="Times New Roman"/>
          <w:b/>
          <w:bCs/>
        </w:rPr>
      </w:pPr>
      <w:r w:rsidRPr="000C44F3">
        <w:rPr>
          <w:rFonts w:ascii="Times New Roman" w:hAnsi="Times New Roman" w:cs="Times New Roman"/>
          <w:b/>
          <w:bCs/>
        </w:rPr>
        <w:lastRenderedPageBreak/>
        <w:t xml:space="preserve">C. </w:t>
      </w:r>
      <w:r w:rsidRPr="000C44F3">
        <w:rPr>
          <w:rFonts w:ascii="Times New Roman" w:hAnsi="Times New Roman" w:cs="Times New Roman"/>
          <w:b/>
          <w:bCs/>
        </w:rPr>
        <w:tab/>
        <w:t>ADN 2017</w:t>
      </w:r>
    </w:p>
    <w:p w:rsidR="000C44F3" w:rsidRPr="000C44F3" w:rsidRDefault="000C44F3" w:rsidP="000C44F3">
      <w:pPr>
        <w:spacing w:line="240" w:lineRule="atLeast"/>
        <w:ind w:left="567" w:right="566"/>
        <w:jc w:val="both"/>
        <w:rPr>
          <w:rFonts w:ascii="Times New Roman" w:hAnsi="Times New Roman" w:cs="Times New Roman"/>
          <w:b/>
        </w:rPr>
      </w:pPr>
      <w:r w:rsidRPr="000C44F3">
        <w:rPr>
          <w:rFonts w:ascii="Times New Roman" w:hAnsi="Times New Roman" w:cs="Times New Roman"/>
          <w:b/>
        </w:rPr>
        <w:t>(Nr. 1.3 neu des Arbeitsplans)</w:t>
      </w:r>
    </w:p>
    <w:p w:rsidR="000C44F3" w:rsidRPr="00484EBF" w:rsidRDefault="000C44F3" w:rsidP="000C44F3">
      <w:pPr>
        <w:spacing w:line="240" w:lineRule="atLeast"/>
        <w:ind w:left="567" w:right="566"/>
        <w:jc w:val="both"/>
        <w:rPr>
          <w:rFonts w:ascii="Times New Roman" w:hAnsi="Times New Roman" w:cs="Times New Roman"/>
          <w:sz w:val="20"/>
          <w:szCs w:val="20"/>
        </w:rPr>
      </w:pPr>
      <w:r w:rsidRPr="00484EBF">
        <w:rPr>
          <w:rFonts w:ascii="Times New Roman" w:hAnsi="Times New Roman" w:cs="Times New Roman"/>
          <w:sz w:val="20"/>
          <w:szCs w:val="20"/>
        </w:rPr>
        <w:t>CCNR-ZKR/ADN/WG/CQ/2015/3</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9</w:t>
      </w:r>
      <w:r w:rsidR="000C44F3" w:rsidRPr="000C44F3">
        <w:rPr>
          <w:rFonts w:ascii="Times New Roman" w:hAnsi="Times New Roman" w:cs="Times New Roman"/>
          <w:sz w:val="20"/>
          <w:szCs w:val="20"/>
        </w:rPr>
        <w:t>.</w:t>
      </w:r>
      <w:r w:rsidR="000C44F3" w:rsidRPr="000C44F3">
        <w:rPr>
          <w:rFonts w:ascii="Times New Roman" w:hAnsi="Times New Roman" w:cs="Times New Roman"/>
          <w:sz w:val="20"/>
          <w:szCs w:val="20"/>
        </w:rPr>
        <w:tab/>
        <w:t>Herr de Maat berichtet über Probleme bei der Berechnung nach Avogadro</w:t>
      </w:r>
      <w:r w:rsidR="000C44F3">
        <w:rPr>
          <w:rFonts w:ascii="Times New Roman" w:hAnsi="Times New Roman" w:cs="Times New Roman"/>
          <w:sz w:val="20"/>
          <w:szCs w:val="20"/>
        </w:rPr>
        <w:br/>
      </w:r>
      <w:r w:rsidR="000C44F3" w:rsidRPr="000C44F3">
        <w:rPr>
          <w:rFonts w:ascii="Times New Roman" w:hAnsi="Times New Roman" w:cs="Times New Roman"/>
          <w:sz w:val="20"/>
          <w:szCs w:val="20"/>
        </w:rPr>
        <w:t>(Frage 231 03.1-01).</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000C44F3" w:rsidRPr="000C44F3">
        <w:rPr>
          <w:rFonts w:ascii="Times New Roman" w:hAnsi="Times New Roman" w:cs="Times New Roman"/>
          <w:sz w:val="20"/>
          <w:szCs w:val="20"/>
        </w:rPr>
        <w:t>Da die Gruppe nicht zur Lösung der Problematik beitragen kann, wird Herr de Maat die Probleme bei den Berechnungen nach Avogadro von einem Experten erörtern lassen und einen Vorschlag zur Änderung des Fragenkatalogs „Gas“ für die nächste Sitzung vorlegen.</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r>
      <w:r w:rsidR="000C44F3" w:rsidRPr="000C44F3">
        <w:rPr>
          <w:rFonts w:ascii="Times New Roman" w:hAnsi="Times New Roman" w:cs="Times New Roman"/>
          <w:sz w:val="20"/>
          <w:szCs w:val="20"/>
        </w:rPr>
        <w:t>Herr de Maat stellt einen Vorschlag der niederländischen Delegation mit neuen Fragen zu Evakuierungsmitteln vor.</w:t>
      </w:r>
    </w:p>
    <w:p w:rsidR="000A3661" w:rsidRDefault="000A3661"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r>
      <w:r w:rsidR="000C44F3" w:rsidRPr="000C44F3">
        <w:rPr>
          <w:rFonts w:ascii="Times New Roman" w:hAnsi="Times New Roman" w:cs="Times New Roman"/>
          <w:sz w:val="20"/>
          <w:szCs w:val="20"/>
        </w:rPr>
        <w:t>Herr Weiner stellt weitere Vorschläge für Fragen zu Evakuierungsmitteln vor.</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r>
      <w:r w:rsidR="000C44F3" w:rsidRPr="000C44F3">
        <w:rPr>
          <w:rFonts w:ascii="Times New Roman" w:hAnsi="Times New Roman" w:cs="Times New Roman"/>
          <w:sz w:val="20"/>
          <w:szCs w:val="20"/>
        </w:rPr>
        <w:t>Herr Gildemeister empfiehlt diese Fragen in den Basiskurs als Fragentyp 112 mit Prüfungsziel</w:t>
      </w:r>
      <w:r w:rsidR="000C44F3">
        <w:rPr>
          <w:rFonts w:ascii="Times New Roman" w:hAnsi="Times New Roman" w:cs="Times New Roman"/>
          <w:sz w:val="20"/>
          <w:szCs w:val="20"/>
        </w:rPr>
        <w:t> </w:t>
      </w:r>
      <w:r w:rsidR="000C44F3" w:rsidRPr="000C44F3">
        <w:rPr>
          <w:rFonts w:ascii="Times New Roman" w:hAnsi="Times New Roman" w:cs="Times New Roman"/>
          <w:sz w:val="20"/>
          <w:szCs w:val="20"/>
        </w:rPr>
        <w:t>06.0 aufzunehmen.</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r>
      <w:r w:rsidR="000C44F3" w:rsidRPr="000C44F3">
        <w:rPr>
          <w:rFonts w:ascii="Times New Roman" w:hAnsi="Times New Roman" w:cs="Times New Roman"/>
          <w:sz w:val="20"/>
          <w:szCs w:val="20"/>
        </w:rPr>
        <w:t>Die Gruppe überarbeitet die Fragen</w:t>
      </w:r>
      <w:r w:rsidR="00594859">
        <w:rPr>
          <w:rFonts w:ascii="Times New Roman" w:hAnsi="Times New Roman" w:cs="Times New Roman"/>
          <w:sz w:val="20"/>
          <w:szCs w:val="20"/>
        </w:rPr>
        <w:t>. Sie werden während der</w:t>
      </w:r>
      <w:r w:rsidR="000C44F3" w:rsidRPr="000C44F3">
        <w:rPr>
          <w:rFonts w:ascii="Times New Roman" w:hAnsi="Times New Roman" w:cs="Times New Roman"/>
          <w:sz w:val="20"/>
          <w:szCs w:val="20"/>
        </w:rPr>
        <w:t xml:space="preserve"> nächste</w:t>
      </w:r>
      <w:r w:rsidR="00594859">
        <w:rPr>
          <w:rFonts w:ascii="Times New Roman" w:hAnsi="Times New Roman" w:cs="Times New Roman"/>
          <w:sz w:val="20"/>
          <w:szCs w:val="20"/>
        </w:rPr>
        <w:t>n</w:t>
      </w:r>
      <w:r w:rsidR="000C44F3" w:rsidRPr="000C44F3">
        <w:rPr>
          <w:rFonts w:ascii="Times New Roman" w:hAnsi="Times New Roman" w:cs="Times New Roman"/>
          <w:sz w:val="20"/>
          <w:szCs w:val="20"/>
        </w:rPr>
        <w:t xml:space="preserve"> Sitzung der Arbeitsgruppe</w:t>
      </w:r>
      <w:r w:rsidR="00594859">
        <w:rPr>
          <w:rFonts w:ascii="Times New Roman" w:hAnsi="Times New Roman" w:cs="Times New Roman"/>
          <w:sz w:val="20"/>
          <w:szCs w:val="20"/>
        </w:rPr>
        <w:t xml:space="preserve"> im Rahmen der Bearbeitung des Fragenkataloges 2017 final bearbeitet werden</w:t>
      </w:r>
      <w:r w:rsidR="000C44F3" w:rsidRPr="000C44F3">
        <w:rPr>
          <w:rFonts w:ascii="Times New Roman" w:hAnsi="Times New Roman" w:cs="Times New Roman"/>
          <w:sz w:val="20"/>
          <w:szCs w:val="20"/>
        </w:rPr>
        <w:t>.</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566" w:hanging="567"/>
        <w:rPr>
          <w:rFonts w:ascii="Times New Roman" w:hAnsi="Times New Roman" w:cs="Times New Roman"/>
          <w:b/>
          <w:bCs/>
          <w:sz w:val="28"/>
          <w:szCs w:val="28"/>
        </w:rPr>
      </w:pPr>
      <w:r w:rsidRPr="000C44F3">
        <w:rPr>
          <w:rFonts w:ascii="Times New Roman" w:hAnsi="Times New Roman" w:cs="Times New Roman"/>
          <w:b/>
          <w:bCs/>
          <w:sz w:val="28"/>
          <w:szCs w:val="28"/>
        </w:rPr>
        <w:t>IV.</w:t>
      </w:r>
      <w:r w:rsidRPr="000C44F3">
        <w:rPr>
          <w:rFonts w:ascii="Times New Roman" w:hAnsi="Times New Roman" w:cs="Times New Roman"/>
          <w:b/>
          <w:bCs/>
          <w:sz w:val="28"/>
          <w:szCs w:val="28"/>
        </w:rPr>
        <w:tab/>
        <w:t>Prüfung von ADN-Sachkundigen</w:t>
      </w:r>
    </w:p>
    <w:p w:rsidR="000C44F3" w:rsidRPr="000C44F3" w:rsidRDefault="000C44F3" w:rsidP="000C44F3">
      <w:pPr>
        <w:spacing w:line="240" w:lineRule="atLeast"/>
        <w:ind w:left="567" w:right="566"/>
        <w:jc w:val="both"/>
        <w:rPr>
          <w:rFonts w:ascii="Times New Roman" w:hAnsi="Times New Roman" w:cs="Times New Roman"/>
          <w:b/>
          <w:sz w:val="28"/>
          <w:szCs w:val="28"/>
        </w:rPr>
      </w:pPr>
      <w:r w:rsidRPr="000C44F3">
        <w:rPr>
          <w:rFonts w:ascii="Times New Roman" w:hAnsi="Times New Roman" w:cs="Times New Roman"/>
          <w:b/>
          <w:sz w:val="28"/>
          <w:szCs w:val="28"/>
        </w:rPr>
        <w:t>(Nr. 2 des Arbeitsplans)</w:t>
      </w:r>
    </w:p>
    <w:p w:rsidR="000C44F3" w:rsidRPr="000C44F3" w:rsidRDefault="000C44F3" w:rsidP="000C44F3">
      <w:pPr>
        <w:spacing w:line="240" w:lineRule="atLeast"/>
        <w:ind w:left="567" w:right="566" w:hanging="567"/>
        <w:rPr>
          <w:rFonts w:ascii="Times New Roman" w:hAnsi="Times New Roman" w:cs="Times New Roman"/>
          <w:b/>
          <w:bCs/>
          <w:sz w:val="20"/>
          <w:szCs w:val="20"/>
        </w:rPr>
      </w:pPr>
    </w:p>
    <w:p w:rsidR="000C44F3" w:rsidRPr="000C44F3" w:rsidRDefault="000C44F3" w:rsidP="000C44F3">
      <w:pPr>
        <w:spacing w:line="240" w:lineRule="atLeast"/>
        <w:ind w:left="567" w:right="566" w:hanging="567"/>
        <w:rPr>
          <w:rFonts w:ascii="Times New Roman" w:hAnsi="Times New Roman" w:cs="Times New Roman"/>
          <w:b/>
          <w:bCs/>
          <w:sz w:val="28"/>
          <w:szCs w:val="28"/>
        </w:rPr>
      </w:pPr>
      <w:r w:rsidRPr="000C44F3">
        <w:rPr>
          <w:rFonts w:ascii="Times New Roman" w:hAnsi="Times New Roman" w:cs="Times New Roman"/>
          <w:b/>
          <w:bCs/>
          <w:sz w:val="28"/>
          <w:szCs w:val="28"/>
        </w:rPr>
        <w:t>A.</w:t>
      </w:r>
      <w:r w:rsidRPr="000C44F3">
        <w:rPr>
          <w:rFonts w:ascii="Times New Roman" w:hAnsi="Times New Roman" w:cs="Times New Roman"/>
          <w:b/>
          <w:bCs/>
          <w:sz w:val="28"/>
          <w:szCs w:val="28"/>
        </w:rPr>
        <w:tab/>
        <w:t>Anerkennung von Schulungskursen nach 8.2</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E467BA" w:rsidRDefault="000C44F3" w:rsidP="000C44F3">
      <w:pPr>
        <w:spacing w:line="240" w:lineRule="atLeast"/>
        <w:ind w:left="567"/>
        <w:jc w:val="both"/>
        <w:rPr>
          <w:rFonts w:ascii="Times New Roman" w:hAnsi="Times New Roman" w:cs="Times New Roman"/>
          <w:sz w:val="20"/>
          <w:szCs w:val="20"/>
        </w:rPr>
      </w:pPr>
      <w:r w:rsidRPr="000C44F3">
        <w:rPr>
          <w:rFonts w:ascii="Times New Roman" w:eastAsia="Arial" w:hAnsi="Times New Roman" w:cs="Times New Roman"/>
          <w:sz w:val="20"/>
          <w:szCs w:val="20"/>
        </w:rPr>
        <w:t>CCNR-ZKR/ADN/WG/CQ/2014/</w:t>
      </w:r>
      <w:r w:rsidRPr="000C44F3">
        <w:rPr>
          <w:rFonts w:ascii="Times New Roman" w:hAnsi="Times New Roman" w:cs="Times New Roman"/>
          <w:sz w:val="20"/>
          <w:szCs w:val="20"/>
        </w:rPr>
        <w:t xml:space="preserve">1 – Mitt. </w:t>
      </w:r>
      <w:r w:rsidRPr="00E467BA">
        <w:rPr>
          <w:rFonts w:ascii="Times New Roman" w:hAnsi="Times New Roman" w:cs="Times New Roman"/>
          <w:sz w:val="20"/>
          <w:szCs w:val="20"/>
        </w:rPr>
        <w:t>DE</w:t>
      </w:r>
    </w:p>
    <w:p w:rsidR="00594859" w:rsidRPr="000C44F3" w:rsidRDefault="00594859" w:rsidP="00594859">
      <w:pPr>
        <w:spacing w:line="240" w:lineRule="atLeast"/>
        <w:ind w:left="567"/>
        <w:jc w:val="both"/>
        <w:rPr>
          <w:rFonts w:ascii="Times New Roman" w:hAnsi="Times New Roman" w:cs="Times New Roman"/>
          <w:sz w:val="20"/>
          <w:szCs w:val="20"/>
          <w:lang w:val="nl-NL"/>
        </w:rPr>
      </w:pPr>
      <w:r w:rsidRPr="00E467BA">
        <w:rPr>
          <w:rFonts w:ascii="Times New Roman" w:eastAsia="Arial" w:hAnsi="Times New Roman" w:cs="Times New Roman"/>
          <w:sz w:val="20"/>
          <w:szCs w:val="20"/>
        </w:rPr>
        <w:t>CCNR-ZKR/ADN/WG/CQ/2015/</w:t>
      </w:r>
      <w:r w:rsidRPr="00E467BA">
        <w:rPr>
          <w:rFonts w:ascii="Times New Roman" w:hAnsi="Times New Roman" w:cs="Times New Roman"/>
          <w:sz w:val="20"/>
          <w:szCs w:val="20"/>
        </w:rPr>
        <w:t xml:space="preserve">5 – </w:t>
      </w:r>
      <w:proofErr w:type="spellStart"/>
      <w:r w:rsidRPr="00E467BA">
        <w:rPr>
          <w:rFonts w:ascii="Times New Roman" w:hAnsi="Times New Roman" w:cs="Times New Roman"/>
          <w:sz w:val="20"/>
          <w:szCs w:val="20"/>
        </w:rPr>
        <w:t>Mitt</w:t>
      </w:r>
      <w:proofErr w:type="spellEnd"/>
      <w:r w:rsidRPr="00E467BA">
        <w:rPr>
          <w:rFonts w:ascii="Times New Roman" w:hAnsi="Times New Roman" w:cs="Times New Roman"/>
          <w:sz w:val="20"/>
          <w:szCs w:val="20"/>
        </w:rPr>
        <w:t xml:space="preserve">. </w:t>
      </w:r>
      <w:r w:rsidRPr="000C44F3">
        <w:rPr>
          <w:rFonts w:ascii="Times New Roman" w:hAnsi="Times New Roman" w:cs="Times New Roman"/>
          <w:sz w:val="20"/>
          <w:szCs w:val="20"/>
          <w:lang w:val="nl-NL"/>
        </w:rPr>
        <w:t>DE</w:t>
      </w:r>
    </w:p>
    <w:p w:rsidR="000C44F3" w:rsidRPr="000A3661" w:rsidRDefault="000A3661" w:rsidP="000C44F3">
      <w:pPr>
        <w:spacing w:line="240" w:lineRule="atLeast"/>
        <w:ind w:left="567" w:right="566"/>
        <w:jc w:val="both"/>
        <w:rPr>
          <w:rFonts w:ascii="Times New Roman" w:eastAsia="Arial" w:hAnsi="Times New Roman" w:cs="Times New Roman"/>
          <w:sz w:val="20"/>
          <w:szCs w:val="20"/>
          <w:lang w:val="en-US"/>
        </w:rPr>
      </w:pPr>
      <w:r w:rsidRPr="000A3661">
        <w:rPr>
          <w:rFonts w:ascii="Times New Roman" w:eastAsia="Arial" w:hAnsi="Times New Roman" w:cs="Times New Roman"/>
          <w:sz w:val="20"/>
          <w:szCs w:val="20"/>
          <w:lang w:val="en-US"/>
        </w:rPr>
        <w:t>ECE/TRANS</w:t>
      </w:r>
      <w:r w:rsidR="000C44F3" w:rsidRPr="000A3661">
        <w:rPr>
          <w:rFonts w:ascii="Times New Roman" w:eastAsia="Arial" w:hAnsi="Times New Roman" w:cs="Times New Roman"/>
          <w:sz w:val="20"/>
          <w:szCs w:val="20"/>
          <w:lang w:val="en-US"/>
        </w:rPr>
        <w:t>/WP.15/AC.2/48, Nr.25</w:t>
      </w:r>
    </w:p>
    <w:p w:rsidR="000C44F3" w:rsidRPr="000A3661" w:rsidRDefault="000C44F3" w:rsidP="000C44F3">
      <w:pPr>
        <w:spacing w:line="240" w:lineRule="atLeast"/>
        <w:ind w:left="567" w:right="566"/>
        <w:jc w:val="both"/>
        <w:rPr>
          <w:rFonts w:ascii="Times New Roman" w:hAnsi="Times New Roman" w:cs="Times New Roman"/>
          <w:sz w:val="20"/>
          <w:szCs w:val="20"/>
          <w:lang w:val="en-US"/>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lang w:val="en-US"/>
        </w:rPr>
        <w:t>15</w:t>
      </w:r>
      <w:r w:rsidR="000C44F3" w:rsidRPr="000C44F3">
        <w:rPr>
          <w:rFonts w:ascii="Times New Roman" w:hAnsi="Times New Roman" w:cs="Times New Roman"/>
          <w:sz w:val="20"/>
          <w:szCs w:val="20"/>
        </w:rPr>
        <w:t xml:space="preserve">. </w:t>
      </w:r>
      <w:r w:rsidR="000C44F3" w:rsidRPr="000C44F3">
        <w:rPr>
          <w:rFonts w:ascii="Times New Roman" w:hAnsi="Times New Roman" w:cs="Times New Roman"/>
          <w:sz w:val="20"/>
          <w:szCs w:val="20"/>
        </w:rPr>
        <w:tab/>
        <w:t>Herr Weiner stellt einen Vorschlag für die Zertifizierung von Schulungsanbietern auf Grundlage der Norm ISO 29990 vor.</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A3661" w:rsidP="000A3661">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sidR="000C44F3" w:rsidRPr="000C44F3">
        <w:rPr>
          <w:rFonts w:ascii="Times New Roman" w:hAnsi="Times New Roman" w:cs="Times New Roman"/>
          <w:sz w:val="20"/>
          <w:szCs w:val="20"/>
        </w:rPr>
        <w:t xml:space="preserve">Herr </w:t>
      </w:r>
      <w:proofErr w:type="spellStart"/>
      <w:r w:rsidR="000C44F3" w:rsidRPr="000C44F3">
        <w:rPr>
          <w:rFonts w:ascii="Times New Roman" w:hAnsi="Times New Roman" w:cs="Times New Roman"/>
          <w:sz w:val="20"/>
          <w:szCs w:val="20"/>
        </w:rPr>
        <w:t>Birklhuber</w:t>
      </w:r>
      <w:proofErr w:type="spellEnd"/>
      <w:r w:rsidR="000C44F3" w:rsidRPr="000C44F3">
        <w:rPr>
          <w:rFonts w:ascii="Times New Roman" w:hAnsi="Times New Roman" w:cs="Times New Roman"/>
          <w:sz w:val="20"/>
          <w:szCs w:val="20"/>
        </w:rPr>
        <w:t xml:space="preserve"> und Herr de Maat äußern sich zurückhaltend zu einer Zertifizierung nach ISO</w:t>
      </w:r>
      <w:r w:rsidR="000C44F3">
        <w:rPr>
          <w:rFonts w:ascii="Times New Roman" w:hAnsi="Times New Roman" w:cs="Times New Roman"/>
          <w:sz w:val="20"/>
          <w:szCs w:val="20"/>
        </w:rPr>
        <w:t> </w:t>
      </w:r>
      <w:r w:rsidR="000C44F3" w:rsidRPr="000C44F3">
        <w:rPr>
          <w:rFonts w:ascii="Times New Roman" w:hAnsi="Times New Roman" w:cs="Times New Roman"/>
          <w:sz w:val="20"/>
          <w:szCs w:val="20"/>
        </w:rPr>
        <w:t>29990. Die Norm sichere nicht die Qualität der Schulungsinhalte sondern regle nur das Management der Schulungsstätte. Die Anforderungen an diese sollten auch nicht zu hoch gelegt werden. Sie erinnerten daran, dass es nicht um die Einführung neuer Mindestanforderungen ginge, sondern um Empfehlungen um eine Vergleichbarkeit der Schulungen sicherzustellen.</w:t>
      </w:r>
    </w:p>
    <w:p w:rsidR="000A3661" w:rsidRDefault="000A3661" w:rsidP="000C44F3">
      <w:pPr>
        <w:spacing w:line="240" w:lineRule="atLeast"/>
        <w:ind w:left="567" w:right="566"/>
        <w:jc w:val="both"/>
        <w:rPr>
          <w:rFonts w:ascii="Times New Roman" w:hAnsi="Times New Roman" w:cs="Times New Roman"/>
          <w:sz w:val="20"/>
          <w:szCs w:val="20"/>
        </w:rPr>
      </w:pPr>
    </w:p>
    <w:p w:rsidR="000C44F3" w:rsidRPr="000C44F3" w:rsidRDefault="000A3661" w:rsidP="000A3661">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rPr>
        <w:tab/>
      </w:r>
      <w:r>
        <w:rPr>
          <w:rFonts w:ascii="Times New Roman" w:hAnsi="Times New Roman" w:cs="Times New Roman"/>
          <w:sz w:val="20"/>
          <w:szCs w:val="20"/>
        </w:rPr>
        <w:tab/>
      </w:r>
      <w:r w:rsidR="000C44F3" w:rsidRPr="000C44F3">
        <w:rPr>
          <w:rFonts w:ascii="Times New Roman" w:hAnsi="Times New Roman" w:cs="Times New Roman"/>
          <w:sz w:val="20"/>
          <w:szCs w:val="20"/>
        </w:rPr>
        <w:t xml:space="preserve">Herr </w:t>
      </w:r>
      <w:proofErr w:type="spellStart"/>
      <w:r w:rsidR="000C44F3" w:rsidRPr="000C44F3">
        <w:rPr>
          <w:rFonts w:ascii="Times New Roman" w:hAnsi="Times New Roman" w:cs="Times New Roman"/>
          <w:sz w:val="20"/>
          <w:szCs w:val="20"/>
        </w:rPr>
        <w:t>Bölker</w:t>
      </w:r>
      <w:proofErr w:type="spellEnd"/>
      <w:r w:rsidR="000C44F3" w:rsidRPr="000C44F3">
        <w:rPr>
          <w:rFonts w:ascii="Times New Roman" w:hAnsi="Times New Roman" w:cs="Times New Roman"/>
          <w:sz w:val="20"/>
          <w:szCs w:val="20"/>
        </w:rPr>
        <w:t xml:space="preserve"> gibt zu bedenken, dass die Vergleichbarkeit von Schulungen Grundlage für die Anerkennung der Ausbildung sei und es daher immer noch Schwierigkeiten bei der </w:t>
      </w:r>
      <w:r w:rsidR="00E467BA">
        <w:rPr>
          <w:rFonts w:ascii="Times New Roman" w:hAnsi="Times New Roman" w:cs="Times New Roman"/>
          <w:sz w:val="20"/>
          <w:szCs w:val="20"/>
        </w:rPr>
        <w:t>gegenseitigen Anerkennung gebe.</w:t>
      </w:r>
    </w:p>
    <w:p w:rsidR="000A3661" w:rsidRDefault="000A3661" w:rsidP="000C44F3">
      <w:pPr>
        <w:spacing w:line="240" w:lineRule="atLeast"/>
        <w:ind w:left="567" w:right="566"/>
        <w:jc w:val="both"/>
        <w:rPr>
          <w:rFonts w:ascii="Times New Roman" w:hAnsi="Times New Roman" w:cs="Times New Roman"/>
          <w:sz w:val="20"/>
          <w:szCs w:val="20"/>
        </w:rPr>
      </w:pPr>
    </w:p>
    <w:p w:rsidR="000C44F3" w:rsidRPr="000C44F3" w:rsidRDefault="000A3661" w:rsidP="000A3661">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rPr>
        <w:tab/>
      </w:r>
      <w:r w:rsidR="000C44F3" w:rsidRPr="000C44F3">
        <w:rPr>
          <w:rFonts w:ascii="Times New Roman" w:hAnsi="Times New Roman" w:cs="Times New Roman"/>
          <w:sz w:val="20"/>
          <w:szCs w:val="20"/>
        </w:rPr>
        <w:t>Herr Weiner erwidert, dass er es auch für notwendig erachte, dass innerhalb des ADN Mindestanforderungen für die Zulassung von Lehrkräften aufgenommen werden müssen.</w:t>
      </w:r>
    </w:p>
    <w:p w:rsidR="000A3661" w:rsidRDefault="000A3661" w:rsidP="000C44F3">
      <w:pPr>
        <w:spacing w:line="240" w:lineRule="atLeast"/>
        <w:ind w:left="567" w:right="566"/>
        <w:jc w:val="both"/>
        <w:rPr>
          <w:rFonts w:ascii="Times New Roman" w:hAnsi="Times New Roman" w:cs="Times New Roman"/>
          <w:sz w:val="20"/>
          <w:szCs w:val="20"/>
        </w:rPr>
      </w:pPr>
    </w:p>
    <w:p w:rsidR="000C44F3" w:rsidRPr="000C44F3" w:rsidRDefault="000A3661" w:rsidP="000A3661">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rPr>
        <w:tab/>
      </w:r>
      <w:r w:rsidR="000C44F3" w:rsidRPr="000C44F3">
        <w:rPr>
          <w:rFonts w:ascii="Times New Roman" w:hAnsi="Times New Roman" w:cs="Times New Roman"/>
          <w:sz w:val="20"/>
          <w:szCs w:val="20"/>
        </w:rPr>
        <w:t xml:space="preserve">Herr Ehrlich </w:t>
      </w:r>
      <w:r w:rsidR="00594859">
        <w:rPr>
          <w:rFonts w:ascii="Times New Roman" w:hAnsi="Times New Roman" w:cs="Times New Roman"/>
          <w:sz w:val="20"/>
          <w:szCs w:val="20"/>
        </w:rPr>
        <w:t xml:space="preserve">weist darauf hin, dass das Kapitel 8.2 ADN bereits die grundsätzlichen Anforderungen für die Anerkennung von ADN Sachkundekursen regelt. Er </w:t>
      </w:r>
      <w:r w:rsidR="000C44F3" w:rsidRPr="000C44F3">
        <w:rPr>
          <w:rFonts w:ascii="Times New Roman" w:hAnsi="Times New Roman" w:cs="Times New Roman"/>
          <w:sz w:val="20"/>
          <w:szCs w:val="20"/>
        </w:rPr>
        <w:t xml:space="preserve">erläutert, dass die Vergleichbarkeit der Ausbildung </w:t>
      </w:r>
      <w:r w:rsidR="00594859">
        <w:rPr>
          <w:rFonts w:ascii="Times New Roman" w:hAnsi="Times New Roman" w:cs="Times New Roman"/>
          <w:sz w:val="20"/>
          <w:szCs w:val="20"/>
        </w:rPr>
        <w:t xml:space="preserve">im Übrigen </w:t>
      </w:r>
      <w:r w:rsidR="000C44F3" w:rsidRPr="000C44F3">
        <w:rPr>
          <w:rFonts w:ascii="Times New Roman" w:hAnsi="Times New Roman" w:cs="Times New Roman"/>
          <w:sz w:val="20"/>
          <w:szCs w:val="20"/>
        </w:rPr>
        <w:t xml:space="preserve">über die gemeinsamen Prüfungsfragen gewährleistet sein sollte. Nur bei den Kasusfragen für Gas und Chemie gäbe es einen gewissen Ermessensspielraum, aber nicht beim Fragenkatalog für den Basislehrgang. </w:t>
      </w:r>
      <w:r w:rsidR="00F6231A" w:rsidRPr="00F6231A">
        <w:rPr>
          <w:rFonts w:ascii="Times New Roman" w:hAnsi="Times New Roman" w:cs="Times New Roman"/>
          <w:sz w:val="20"/>
          <w:szCs w:val="20"/>
        </w:rPr>
        <w:t>Seine Dozenten sind Sicherheitsingenieure, Ingenieure, Diplomingenieure die zum Teil keine spezielle Binnenschifferausbildung absolviert haben, aber über Berufserfahrungen in der Binnenschifffahrt verfügen.</w:t>
      </w:r>
      <w:r w:rsidR="000C44F3" w:rsidRPr="000C44F3">
        <w:rPr>
          <w:rFonts w:ascii="Times New Roman" w:hAnsi="Times New Roman" w:cs="Times New Roman"/>
          <w:sz w:val="20"/>
          <w:szCs w:val="20"/>
        </w:rPr>
        <w:t xml:space="preserve"> Lehrkräfte müssen in der Lage sein, sich in neue Fachgebiete einzuarbeiten und sich mit Neuerungen auseinandersetzen.</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Default="000A3661" w:rsidP="000A3661">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lastRenderedPageBreak/>
        <w:t>20.</w:t>
      </w:r>
      <w:r>
        <w:rPr>
          <w:rFonts w:ascii="Times New Roman" w:hAnsi="Times New Roman" w:cs="Times New Roman"/>
          <w:sz w:val="20"/>
          <w:szCs w:val="20"/>
        </w:rPr>
        <w:tab/>
      </w:r>
      <w:r w:rsidR="000C44F3" w:rsidRPr="000C44F3">
        <w:rPr>
          <w:rFonts w:ascii="Times New Roman" w:hAnsi="Times New Roman" w:cs="Times New Roman"/>
          <w:sz w:val="20"/>
          <w:szCs w:val="20"/>
        </w:rPr>
        <w:t xml:space="preserve">Herr </w:t>
      </w:r>
      <w:proofErr w:type="spellStart"/>
      <w:r w:rsidR="000C44F3" w:rsidRPr="000C44F3">
        <w:rPr>
          <w:rFonts w:ascii="Times New Roman" w:hAnsi="Times New Roman" w:cs="Times New Roman"/>
          <w:sz w:val="20"/>
          <w:szCs w:val="20"/>
        </w:rPr>
        <w:t>Bölker</w:t>
      </w:r>
      <w:proofErr w:type="spellEnd"/>
      <w:r w:rsidR="000C44F3" w:rsidRPr="000C44F3">
        <w:rPr>
          <w:rFonts w:ascii="Times New Roman" w:hAnsi="Times New Roman" w:cs="Times New Roman"/>
          <w:sz w:val="20"/>
          <w:szCs w:val="20"/>
        </w:rPr>
        <w:t xml:space="preserve"> fasst zusammen, dass die Gruppe keinen Bedarf für den Verweis auf eine Norm im ADN sehe. Die Prüfungsergebnisse seien gut und gäben hierzu keinen Anlass. Auch gäbe es keinen Anlass Empfehlungen für die Zulassung von Lehrkräften in </w:t>
      </w:r>
      <w:proofErr w:type="gramStart"/>
      <w:r w:rsidR="000C44F3" w:rsidRPr="000C44F3">
        <w:rPr>
          <w:rFonts w:ascii="Times New Roman" w:hAnsi="Times New Roman" w:cs="Times New Roman"/>
          <w:sz w:val="20"/>
          <w:szCs w:val="20"/>
        </w:rPr>
        <w:t>das</w:t>
      </w:r>
      <w:proofErr w:type="gramEnd"/>
      <w:r w:rsidR="000C44F3" w:rsidRPr="000C44F3">
        <w:rPr>
          <w:rFonts w:ascii="Times New Roman" w:hAnsi="Times New Roman" w:cs="Times New Roman"/>
          <w:sz w:val="20"/>
          <w:szCs w:val="20"/>
        </w:rPr>
        <w:t xml:space="preserve"> ADN aufzunehmen.</w:t>
      </w:r>
    </w:p>
    <w:p w:rsidR="000A3661" w:rsidRPr="000C44F3" w:rsidRDefault="000A3661" w:rsidP="000A3661">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A3661">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r>
      <w:r w:rsidR="000C44F3" w:rsidRPr="000C44F3">
        <w:rPr>
          <w:rFonts w:ascii="Times New Roman" w:hAnsi="Times New Roman" w:cs="Times New Roman"/>
          <w:sz w:val="20"/>
          <w:szCs w:val="20"/>
        </w:rPr>
        <w:t>Es bestehe aber Interesse in der Gruppe an den Anerkennungsschemas der übrigen ADN Vertragsstaaten.</w:t>
      </w:r>
    </w:p>
    <w:p w:rsidR="000C44F3" w:rsidRPr="000C44F3" w:rsidRDefault="000C44F3" w:rsidP="000C44F3">
      <w:pPr>
        <w:ind w:left="567" w:right="567" w:hanging="567"/>
        <w:rPr>
          <w:rFonts w:ascii="Times New Roman" w:hAnsi="Times New Roman" w:cs="Times New Roman"/>
          <w:bCs/>
          <w:sz w:val="20"/>
          <w:szCs w:val="20"/>
        </w:rPr>
      </w:pPr>
      <w:bookmarkStart w:id="1" w:name="OLE_LINK1"/>
      <w:bookmarkStart w:id="2" w:name="OLE_LINK2"/>
    </w:p>
    <w:p w:rsidR="000C44F3" w:rsidRPr="000C44F3" w:rsidRDefault="000C44F3" w:rsidP="000C44F3">
      <w:pPr>
        <w:ind w:left="567" w:right="567" w:hanging="567"/>
        <w:rPr>
          <w:rFonts w:ascii="Times New Roman" w:hAnsi="Times New Roman" w:cs="Times New Roman"/>
          <w:b/>
          <w:bCs/>
        </w:rPr>
      </w:pPr>
      <w:r w:rsidRPr="000C44F3">
        <w:rPr>
          <w:rFonts w:ascii="Times New Roman" w:hAnsi="Times New Roman" w:cs="Times New Roman"/>
          <w:b/>
          <w:bCs/>
        </w:rPr>
        <w:t xml:space="preserve">B. </w:t>
      </w:r>
      <w:r w:rsidRPr="000C44F3">
        <w:rPr>
          <w:rFonts w:ascii="Times New Roman" w:hAnsi="Times New Roman" w:cs="Times New Roman"/>
          <w:b/>
          <w:bCs/>
        </w:rPr>
        <w:tab/>
        <w:t>Form der ADN-Sachkundebescheinigung nach 8.2</w:t>
      </w:r>
    </w:p>
    <w:bookmarkEnd w:id="1"/>
    <w:bookmarkEnd w:id="2"/>
    <w:p w:rsidR="000C44F3" w:rsidRPr="000C44F3" w:rsidRDefault="000C44F3" w:rsidP="000C44F3">
      <w:pPr>
        <w:ind w:left="567" w:right="567"/>
        <w:jc w:val="both"/>
        <w:rPr>
          <w:rFonts w:ascii="Times New Roman" w:eastAsia="Arial" w:hAnsi="Times New Roman" w:cs="Times New Roman"/>
          <w:sz w:val="20"/>
          <w:szCs w:val="20"/>
        </w:rPr>
      </w:pPr>
    </w:p>
    <w:p w:rsidR="000C44F3" w:rsidRPr="00E467BA" w:rsidRDefault="000C44F3" w:rsidP="000C44F3">
      <w:pPr>
        <w:spacing w:line="240" w:lineRule="atLeast"/>
        <w:ind w:left="567" w:right="566"/>
        <w:jc w:val="both"/>
        <w:rPr>
          <w:rFonts w:ascii="Times New Roman" w:hAnsi="Times New Roman" w:cs="Times New Roman"/>
          <w:sz w:val="20"/>
          <w:szCs w:val="20"/>
        </w:rPr>
      </w:pPr>
      <w:r w:rsidRPr="000C44F3">
        <w:rPr>
          <w:rFonts w:ascii="Times New Roman" w:eastAsia="Arial" w:hAnsi="Times New Roman" w:cs="Times New Roman"/>
          <w:sz w:val="20"/>
          <w:szCs w:val="20"/>
        </w:rPr>
        <w:t xml:space="preserve">CCNR-ZKR/ADN/WG/CQ/2015/6 – Mitt. </w:t>
      </w:r>
      <w:r w:rsidRPr="00E467BA">
        <w:rPr>
          <w:rFonts w:ascii="Times New Roman" w:eastAsia="Arial" w:hAnsi="Times New Roman" w:cs="Times New Roman"/>
          <w:sz w:val="20"/>
          <w:szCs w:val="20"/>
        </w:rPr>
        <w:t>DE</w:t>
      </w:r>
    </w:p>
    <w:p w:rsidR="00594859" w:rsidRPr="00E467BA" w:rsidRDefault="00594859" w:rsidP="00594859">
      <w:pPr>
        <w:spacing w:line="240" w:lineRule="atLeast"/>
        <w:ind w:left="567" w:right="566"/>
        <w:jc w:val="both"/>
        <w:rPr>
          <w:rFonts w:ascii="Times New Roman" w:hAnsi="Times New Roman" w:cs="Times New Roman"/>
          <w:sz w:val="20"/>
          <w:szCs w:val="20"/>
        </w:rPr>
      </w:pPr>
      <w:r w:rsidRPr="00E467BA">
        <w:rPr>
          <w:rFonts w:ascii="Times New Roman" w:eastAsia="Arial" w:hAnsi="Times New Roman" w:cs="Times New Roman"/>
          <w:sz w:val="20"/>
          <w:szCs w:val="20"/>
        </w:rPr>
        <w:t xml:space="preserve">CCNR-ZKR/ADN/WG/CQ/2015/8 – </w:t>
      </w:r>
      <w:proofErr w:type="spellStart"/>
      <w:r w:rsidRPr="00E467BA">
        <w:rPr>
          <w:rFonts w:ascii="Times New Roman" w:eastAsia="Arial" w:hAnsi="Times New Roman" w:cs="Times New Roman"/>
          <w:sz w:val="20"/>
          <w:szCs w:val="20"/>
        </w:rPr>
        <w:t>Mitt</w:t>
      </w:r>
      <w:proofErr w:type="spellEnd"/>
      <w:r w:rsidRPr="00E467BA">
        <w:rPr>
          <w:rFonts w:ascii="Times New Roman" w:eastAsia="Arial" w:hAnsi="Times New Roman" w:cs="Times New Roman"/>
          <w:sz w:val="20"/>
          <w:szCs w:val="20"/>
        </w:rPr>
        <w:t>. BE</w:t>
      </w:r>
    </w:p>
    <w:p w:rsidR="000C44F3" w:rsidRPr="00E467BA" w:rsidRDefault="000C44F3" w:rsidP="000C44F3">
      <w:pPr>
        <w:ind w:left="567" w:right="567"/>
        <w:jc w:val="both"/>
        <w:rPr>
          <w:rFonts w:ascii="Times New Roman" w:hAnsi="Times New Roman" w:cs="Times New Roman"/>
          <w:sz w:val="20"/>
          <w:szCs w:val="20"/>
        </w:rPr>
      </w:pPr>
    </w:p>
    <w:p w:rsidR="000C44F3" w:rsidRDefault="000A3661" w:rsidP="000C44F3">
      <w:pPr>
        <w:tabs>
          <w:tab w:val="left" w:pos="1134"/>
        </w:tabs>
        <w:ind w:left="567" w:right="567"/>
        <w:jc w:val="both"/>
        <w:rPr>
          <w:rFonts w:ascii="Times New Roman" w:hAnsi="Times New Roman" w:cs="Times New Roman"/>
          <w:sz w:val="20"/>
          <w:szCs w:val="20"/>
        </w:rPr>
      </w:pPr>
      <w:r>
        <w:rPr>
          <w:rFonts w:ascii="Times New Roman" w:hAnsi="Times New Roman" w:cs="Times New Roman"/>
          <w:sz w:val="20"/>
          <w:szCs w:val="20"/>
        </w:rPr>
        <w:t>22</w:t>
      </w:r>
      <w:r w:rsidR="000C44F3" w:rsidRPr="000C44F3">
        <w:rPr>
          <w:rFonts w:ascii="Times New Roman" w:hAnsi="Times New Roman" w:cs="Times New Roman"/>
          <w:sz w:val="20"/>
          <w:szCs w:val="20"/>
        </w:rPr>
        <w:t>.</w:t>
      </w:r>
      <w:r w:rsidR="000C44F3" w:rsidRPr="000C44F3">
        <w:rPr>
          <w:rFonts w:ascii="Times New Roman" w:hAnsi="Times New Roman" w:cs="Times New Roman"/>
          <w:sz w:val="20"/>
          <w:szCs w:val="20"/>
        </w:rPr>
        <w:tab/>
        <w:t xml:space="preserve"> Herr Weiner stellt einen Vorschlag für ein neues Format der „Bescheinigung über besondere Kenntnisse des ADN“ vor.</w:t>
      </w:r>
    </w:p>
    <w:p w:rsidR="000A3661" w:rsidRDefault="000A3661" w:rsidP="000C44F3">
      <w:pPr>
        <w:tabs>
          <w:tab w:val="left" w:pos="1134"/>
        </w:tabs>
        <w:ind w:left="567" w:right="567"/>
        <w:jc w:val="both"/>
        <w:rPr>
          <w:rFonts w:ascii="Times New Roman" w:hAnsi="Times New Roman" w:cs="Times New Roman"/>
          <w:sz w:val="20"/>
          <w:szCs w:val="20"/>
        </w:rPr>
      </w:pPr>
    </w:p>
    <w:p w:rsidR="00594859" w:rsidRPr="000C44F3" w:rsidRDefault="000A3661" w:rsidP="000C44F3">
      <w:pPr>
        <w:tabs>
          <w:tab w:val="left" w:pos="1134"/>
        </w:tabs>
        <w:ind w:left="567" w:right="567"/>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r>
      <w:r w:rsidR="00594859">
        <w:rPr>
          <w:rFonts w:ascii="Times New Roman" w:hAnsi="Times New Roman" w:cs="Times New Roman"/>
          <w:sz w:val="20"/>
          <w:szCs w:val="20"/>
        </w:rPr>
        <w:t>Die Arbeitsgruppe begrüßt den Vorschlag von Herrn Weiner. Die Teilnehmer unterstützen den Wechsel zu einer zeitgemäßen Sachkundebescheinigung nach dem Vorbild der ADR-Bescheinigung und der aktuellen Schiffsführerpatentverordnungen. Es sollte für die Einführung der neuen Form der Sachkundebescheinigung eine ausreichende Übergangszeit vorgesehen werden. Es wird vorgeschlagen</w:t>
      </w:r>
      <w:r w:rsidR="0059123A">
        <w:rPr>
          <w:rFonts w:ascii="Times New Roman" w:hAnsi="Times New Roman" w:cs="Times New Roman"/>
          <w:sz w:val="20"/>
          <w:szCs w:val="20"/>
        </w:rPr>
        <w:t xml:space="preserve"> die Änderung im ADN 2017 zu verankern</w:t>
      </w:r>
      <w:r w:rsidR="00C31EED">
        <w:rPr>
          <w:rFonts w:ascii="Times New Roman" w:hAnsi="Times New Roman" w:cs="Times New Roman"/>
          <w:sz w:val="20"/>
          <w:szCs w:val="20"/>
        </w:rPr>
        <w:t>,</w:t>
      </w:r>
      <w:r w:rsidR="0059123A">
        <w:rPr>
          <w:rFonts w:ascii="Times New Roman" w:hAnsi="Times New Roman" w:cs="Times New Roman"/>
          <w:sz w:val="20"/>
          <w:szCs w:val="20"/>
        </w:rPr>
        <w:t xml:space="preserve"> mit einer Umsetzungsverpflichtung bis spätestens 2021.</w:t>
      </w:r>
    </w:p>
    <w:p w:rsidR="00F662EA" w:rsidRDefault="00F662EA">
      <w:pPr>
        <w:rPr>
          <w:rFonts w:ascii="Times New Roman" w:hAnsi="Times New Roman" w:cs="Times New Roman"/>
          <w:b/>
          <w:bCs/>
        </w:rPr>
      </w:pPr>
    </w:p>
    <w:p w:rsidR="000C44F3" w:rsidRPr="000C44F3" w:rsidRDefault="000C44F3" w:rsidP="000C44F3">
      <w:pPr>
        <w:spacing w:line="240" w:lineRule="atLeast"/>
        <w:ind w:left="567" w:right="566" w:hanging="567"/>
        <w:rPr>
          <w:rFonts w:ascii="Times New Roman" w:hAnsi="Times New Roman" w:cs="Times New Roman"/>
          <w:b/>
          <w:bCs/>
        </w:rPr>
      </w:pPr>
      <w:r w:rsidRPr="000C44F3">
        <w:rPr>
          <w:rFonts w:ascii="Times New Roman" w:hAnsi="Times New Roman" w:cs="Times New Roman"/>
          <w:b/>
          <w:bCs/>
        </w:rPr>
        <w:t xml:space="preserve">C. </w:t>
      </w:r>
      <w:r w:rsidRPr="000C44F3">
        <w:rPr>
          <w:rFonts w:ascii="Times New Roman" w:hAnsi="Times New Roman" w:cs="Times New Roman"/>
          <w:b/>
          <w:bCs/>
        </w:rPr>
        <w:tab/>
        <w:t>Prüfungsmodalitäten und Dauer der Prüfung nach 8.2 ADN</w:t>
      </w:r>
    </w:p>
    <w:p w:rsidR="000C44F3" w:rsidRPr="000C44F3" w:rsidRDefault="000C44F3" w:rsidP="000C44F3">
      <w:pPr>
        <w:spacing w:line="240" w:lineRule="atLeast"/>
        <w:ind w:left="567" w:right="566"/>
        <w:jc w:val="both"/>
        <w:rPr>
          <w:rFonts w:ascii="Times New Roman" w:eastAsia="Arial" w:hAnsi="Times New Roman" w:cs="Times New Roman"/>
          <w:sz w:val="20"/>
          <w:szCs w:val="20"/>
        </w:rPr>
      </w:pPr>
    </w:p>
    <w:p w:rsidR="000C44F3" w:rsidRPr="000C44F3" w:rsidRDefault="000C44F3" w:rsidP="000C44F3">
      <w:pPr>
        <w:spacing w:line="240" w:lineRule="atLeast"/>
        <w:ind w:left="567" w:right="566"/>
        <w:jc w:val="both"/>
        <w:rPr>
          <w:rFonts w:ascii="Times New Roman" w:eastAsia="Arial" w:hAnsi="Times New Roman" w:cs="Times New Roman"/>
          <w:sz w:val="20"/>
          <w:szCs w:val="20"/>
        </w:rPr>
      </w:pPr>
      <w:r w:rsidRPr="000C44F3">
        <w:rPr>
          <w:rFonts w:ascii="Times New Roman" w:eastAsia="Arial" w:hAnsi="Times New Roman" w:cs="Times New Roman"/>
          <w:sz w:val="20"/>
          <w:szCs w:val="20"/>
        </w:rPr>
        <w:t>ECE/TRANS/WP.15/AC.1/2015/21</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24</w:t>
      </w:r>
      <w:r w:rsidR="000C44F3" w:rsidRPr="000C44F3">
        <w:rPr>
          <w:rFonts w:ascii="Times New Roman" w:hAnsi="Times New Roman" w:cs="Times New Roman"/>
          <w:sz w:val="20"/>
          <w:szCs w:val="20"/>
        </w:rPr>
        <w:t>.</w:t>
      </w:r>
      <w:r w:rsidR="000C44F3" w:rsidRPr="000C44F3">
        <w:rPr>
          <w:rFonts w:ascii="Times New Roman" w:hAnsi="Times New Roman" w:cs="Times New Roman"/>
          <w:sz w:val="20"/>
          <w:szCs w:val="20"/>
        </w:rPr>
        <w:tab/>
        <w:t>Die Gruppe begrüßt den von OTIF vorgelegten Vorschlag zur elektronischen Ablegung der Prüfung.</w:t>
      </w:r>
    </w:p>
    <w:p w:rsidR="000A3661" w:rsidRDefault="000A3661"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r>
      <w:r w:rsidR="000C44F3" w:rsidRPr="000C44F3">
        <w:rPr>
          <w:rFonts w:ascii="Times New Roman" w:hAnsi="Times New Roman" w:cs="Times New Roman"/>
          <w:sz w:val="20"/>
          <w:szCs w:val="20"/>
        </w:rPr>
        <w:t xml:space="preserve">Herr </w:t>
      </w:r>
      <w:proofErr w:type="spellStart"/>
      <w:r w:rsidR="000C44F3" w:rsidRPr="000C44F3">
        <w:rPr>
          <w:rFonts w:ascii="Times New Roman" w:hAnsi="Times New Roman" w:cs="Times New Roman"/>
          <w:sz w:val="20"/>
          <w:szCs w:val="20"/>
        </w:rPr>
        <w:t>Birklhuber</w:t>
      </w:r>
      <w:proofErr w:type="spellEnd"/>
      <w:r w:rsidR="000C44F3" w:rsidRPr="000C44F3">
        <w:rPr>
          <w:rFonts w:ascii="Times New Roman" w:hAnsi="Times New Roman" w:cs="Times New Roman"/>
          <w:sz w:val="20"/>
          <w:szCs w:val="20"/>
        </w:rPr>
        <w:t xml:space="preserve"> weist darauf hin, dass bei einer Rotation der Antworten wie auf Seite 4 des OTIF Dokuments vorgestellt, die Vergleichbarkeit mit der schriftlichen Prüfung nicht mehr gegeben wäre.</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r>
      <w:r w:rsidR="000C44F3" w:rsidRPr="000C44F3">
        <w:rPr>
          <w:rFonts w:ascii="Times New Roman" w:hAnsi="Times New Roman" w:cs="Times New Roman"/>
          <w:sz w:val="20"/>
          <w:szCs w:val="20"/>
        </w:rPr>
        <w:t>Die Gruppe einigte sich auch darauf, dass künftig Taschenrechner für die Prüfung zugelassen werden. Die Taschenrechner sind von der zuständigen Behörde oder von der Prüfungsstelle zur Verfügung zu stellen.</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r>
      <w:r w:rsidR="000C44F3" w:rsidRPr="000C44F3">
        <w:rPr>
          <w:rFonts w:ascii="Times New Roman" w:hAnsi="Times New Roman" w:cs="Times New Roman"/>
          <w:sz w:val="20"/>
          <w:szCs w:val="20"/>
        </w:rPr>
        <w:t xml:space="preserve">Die Gruppe berät </w:t>
      </w:r>
      <w:r w:rsidR="0059123A">
        <w:rPr>
          <w:rFonts w:ascii="Times New Roman" w:hAnsi="Times New Roman" w:cs="Times New Roman"/>
          <w:sz w:val="20"/>
          <w:szCs w:val="20"/>
        </w:rPr>
        <w:t xml:space="preserve">weiterhin </w:t>
      </w:r>
      <w:r w:rsidR="000C44F3" w:rsidRPr="000C44F3">
        <w:rPr>
          <w:rFonts w:ascii="Times New Roman" w:hAnsi="Times New Roman" w:cs="Times New Roman"/>
          <w:sz w:val="20"/>
          <w:szCs w:val="20"/>
        </w:rPr>
        <w:t xml:space="preserve">über die Dauer der Prüfung. Herr Ehrlich, Herr Gildemeister, Herr </w:t>
      </w:r>
      <w:proofErr w:type="spellStart"/>
      <w:r w:rsidR="000C44F3" w:rsidRPr="000C44F3">
        <w:rPr>
          <w:rFonts w:ascii="Times New Roman" w:hAnsi="Times New Roman" w:cs="Times New Roman"/>
          <w:sz w:val="20"/>
          <w:szCs w:val="20"/>
        </w:rPr>
        <w:t>Birklhuber</w:t>
      </w:r>
      <w:proofErr w:type="spellEnd"/>
      <w:r w:rsidR="0059123A">
        <w:rPr>
          <w:rFonts w:ascii="Times New Roman" w:hAnsi="Times New Roman" w:cs="Times New Roman"/>
          <w:sz w:val="20"/>
          <w:szCs w:val="20"/>
        </w:rPr>
        <w:t xml:space="preserve">, Herr </w:t>
      </w:r>
      <w:proofErr w:type="spellStart"/>
      <w:r w:rsidR="0059123A">
        <w:rPr>
          <w:rFonts w:ascii="Times New Roman" w:hAnsi="Times New Roman" w:cs="Times New Roman"/>
          <w:sz w:val="20"/>
          <w:szCs w:val="20"/>
        </w:rPr>
        <w:t>Croo</w:t>
      </w:r>
      <w:proofErr w:type="spellEnd"/>
      <w:r w:rsidR="0059123A">
        <w:rPr>
          <w:rFonts w:ascii="Times New Roman" w:hAnsi="Times New Roman" w:cs="Times New Roman"/>
          <w:sz w:val="20"/>
          <w:szCs w:val="20"/>
        </w:rPr>
        <w:t>, Herr de Maat</w:t>
      </w:r>
      <w:r w:rsidR="000C44F3" w:rsidRPr="000C44F3">
        <w:rPr>
          <w:rFonts w:ascii="Times New Roman" w:hAnsi="Times New Roman" w:cs="Times New Roman"/>
          <w:sz w:val="20"/>
          <w:szCs w:val="20"/>
        </w:rPr>
        <w:t xml:space="preserve"> und Herr Saha bestätigen, dass die Zeit ausreichend bemessen sei.</w:t>
      </w:r>
    </w:p>
    <w:p w:rsidR="000A3661" w:rsidRDefault="000A3661"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r>
      <w:r w:rsidR="000C44F3" w:rsidRPr="000C44F3">
        <w:rPr>
          <w:rFonts w:ascii="Times New Roman" w:hAnsi="Times New Roman" w:cs="Times New Roman"/>
          <w:sz w:val="20"/>
          <w:szCs w:val="20"/>
        </w:rPr>
        <w:t xml:space="preserve">Herr </w:t>
      </w:r>
      <w:proofErr w:type="spellStart"/>
      <w:r w:rsidR="000C44F3" w:rsidRPr="000C44F3">
        <w:rPr>
          <w:rFonts w:ascii="Times New Roman" w:hAnsi="Times New Roman" w:cs="Times New Roman"/>
          <w:sz w:val="20"/>
          <w:szCs w:val="20"/>
        </w:rPr>
        <w:t>Bölker</w:t>
      </w:r>
      <w:proofErr w:type="spellEnd"/>
      <w:r w:rsidR="000C44F3" w:rsidRPr="000C44F3">
        <w:rPr>
          <w:rFonts w:ascii="Times New Roman" w:hAnsi="Times New Roman" w:cs="Times New Roman"/>
          <w:sz w:val="20"/>
          <w:szCs w:val="20"/>
        </w:rPr>
        <w:t xml:space="preserve"> stellt fest, dass </w:t>
      </w:r>
      <w:r w:rsidR="0059123A">
        <w:rPr>
          <w:rFonts w:ascii="Times New Roman" w:hAnsi="Times New Roman" w:cs="Times New Roman"/>
          <w:sz w:val="20"/>
          <w:szCs w:val="20"/>
        </w:rPr>
        <w:t xml:space="preserve">die informelle Arbeitsgruppe der Ansicht ist, dass </w:t>
      </w:r>
      <w:r w:rsidR="000C44F3" w:rsidRPr="000C44F3">
        <w:rPr>
          <w:rFonts w:ascii="Times New Roman" w:hAnsi="Times New Roman" w:cs="Times New Roman"/>
          <w:sz w:val="20"/>
          <w:szCs w:val="20"/>
        </w:rPr>
        <w:t>keine Änderung des Regelwerks notwendig sei.</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566" w:hanging="567"/>
        <w:rPr>
          <w:rFonts w:ascii="Times New Roman" w:hAnsi="Times New Roman" w:cs="Times New Roman"/>
          <w:b/>
          <w:bCs/>
        </w:rPr>
      </w:pPr>
      <w:r w:rsidRPr="000C44F3">
        <w:rPr>
          <w:rFonts w:ascii="Times New Roman" w:hAnsi="Times New Roman" w:cs="Times New Roman"/>
          <w:b/>
          <w:bCs/>
        </w:rPr>
        <w:t xml:space="preserve">D. </w:t>
      </w:r>
      <w:r w:rsidRPr="000C44F3">
        <w:rPr>
          <w:rFonts w:ascii="Times New Roman" w:hAnsi="Times New Roman" w:cs="Times New Roman"/>
          <w:b/>
          <w:bCs/>
        </w:rPr>
        <w:tab/>
        <w:t>Harmonisierung des Kapitel 8.2 „Vorschriften der Ausbildung“ mit dem 8.2 ADR</w:t>
      </w:r>
    </w:p>
    <w:p w:rsidR="000C44F3" w:rsidRPr="000C44F3" w:rsidRDefault="000C44F3" w:rsidP="000C44F3">
      <w:pPr>
        <w:spacing w:line="240" w:lineRule="atLeast"/>
        <w:ind w:left="567" w:right="566"/>
        <w:jc w:val="both"/>
        <w:rPr>
          <w:rFonts w:ascii="Times New Roman" w:eastAsia="Arial" w:hAnsi="Times New Roman" w:cs="Times New Roman"/>
          <w:sz w:val="20"/>
          <w:szCs w:val="20"/>
        </w:rPr>
      </w:pPr>
    </w:p>
    <w:p w:rsidR="000C44F3" w:rsidRPr="000C44F3" w:rsidRDefault="000C44F3" w:rsidP="000C44F3">
      <w:pPr>
        <w:spacing w:line="240" w:lineRule="atLeast"/>
        <w:ind w:left="567"/>
        <w:jc w:val="both"/>
        <w:rPr>
          <w:rFonts w:ascii="Times New Roman" w:hAnsi="Times New Roman" w:cs="Times New Roman"/>
          <w:sz w:val="20"/>
          <w:szCs w:val="20"/>
        </w:rPr>
      </w:pPr>
      <w:r w:rsidRPr="000C44F3">
        <w:rPr>
          <w:rFonts w:ascii="Times New Roman" w:eastAsia="Arial" w:hAnsi="Times New Roman" w:cs="Times New Roman"/>
          <w:sz w:val="20"/>
          <w:szCs w:val="20"/>
        </w:rPr>
        <w:t>CCNR-ZKR/ADN/WG/CQ/2014/4</w:t>
      </w:r>
      <w:r w:rsidRPr="000C44F3">
        <w:rPr>
          <w:rFonts w:ascii="Times New Roman" w:hAnsi="Times New Roman" w:cs="Times New Roman"/>
          <w:sz w:val="20"/>
          <w:szCs w:val="20"/>
        </w:rPr>
        <w:t xml:space="preserve"> – Mitt. DE</w:t>
      </w:r>
    </w:p>
    <w:p w:rsidR="000C44F3" w:rsidRPr="000C44F3" w:rsidRDefault="000C44F3" w:rsidP="000C44F3">
      <w:pPr>
        <w:spacing w:line="240" w:lineRule="atLeast"/>
        <w:ind w:left="567"/>
        <w:jc w:val="both"/>
        <w:rPr>
          <w:rFonts w:ascii="Times New Roman" w:hAnsi="Times New Roman" w:cs="Times New Roman"/>
          <w:sz w:val="20"/>
          <w:szCs w:val="20"/>
          <w:lang w:val="nl-NL"/>
        </w:rPr>
      </w:pPr>
      <w:r w:rsidRPr="000C44F3">
        <w:rPr>
          <w:rFonts w:ascii="Times New Roman" w:eastAsia="Arial" w:hAnsi="Times New Roman" w:cs="Times New Roman"/>
          <w:sz w:val="20"/>
          <w:szCs w:val="20"/>
        </w:rPr>
        <w:t>CCNR-ZKR/ADN/WG/CQ/2013/3</w:t>
      </w:r>
      <w:r w:rsidRPr="000C44F3">
        <w:rPr>
          <w:rFonts w:ascii="Times New Roman" w:hAnsi="Times New Roman" w:cs="Times New Roman"/>
          <w:sz w:val="20"/>
          <w:szCs w:val="20"/>
        </w:rPr>
        <w:t xml:space="preserve"> – Mitt. </w:t>
      </w:r>
      <w:r w:rsidRPr="000C44F3">
        <w:rPr>
          <w:rFonts w:ascii="Times New Roman" w:hAnsi="Times New Roman" w:cs="Times New Roman"/>
          <w:sz w:val="20"/>
          <w:szCs w:val="20"/>
          <w:lang w:val="nl-NL"/>
        </w:rPr>
        <w:t>DE</w:t>
      </w:r>
    </w:p>
    <w:p w:rsidR="000C44F3" w:rsidRPr="000A3661" w:rsidRDefault="000A3661" w:rsidP="000C44F3">
      <w:pPr>
        <w:spacing w:line="240" w:lineRule="atLeast"/>
        <w:ind w:left="567" w:right="566"/>
        <w:jc w:val="both"/>
        <w:rPr>
          <w:rFonts w:ascii="Times New Roman" w:eastAsia="Arial" w:hAnsi="Times New Roman" w:cs="Times New Roman"/>
          <w:sz w:val="20"/>
          <w:szCs w:val="20"/>
          <w:lang w:val="en-US"/>
        </w:rPr>
      </w:pPr>
      <w:r w:rsidRPr="000A3661">
        <w:rPr>
          <w:rFonts w:ascii="Times New Roman" w:eastAsia="Arial" w:hAnsi="Times New Roman" w:cs="Times New Roman"/>
          <w:sz w:val="20"/>
          <w:szCs w:val="20"/>
          <w:lang w:val="en-US"/>
        </w:rPr>
        <w:t>ECE/TRANS/</w:t>
      </w:r>
      <w:r w:rsidR="000C44F3" w:rsidRPr="000A3661">
        <w:rPr>
          <w:rFonts w:ascii="Times New Roman" w:eastAsia="Arial" w:hAnsi="Times New Roman" w:cs="Times New Roman"/>
          <w:sz w:val="20"/>
          <w:szCs w:val="20"/>
          <w:lang w:val="en-US"/>
        </w:rPr>
        <w:t>WP.15/AC.2/2013/17, Nr.13-15</w:t>
      </w:r>
    </w:p>
    <w:p w:rsidR="000C44F3" w:rsidRPr="000A3661" w:rsidRDefault="000C44F3" w:rsidP="000C44F3">
      <w:pPr>
        <w:spacing w:line="240" w:lineRule="atLeast"/>
        <w:ind w:left="567" w:right="566"/>
        <w:jc w:val="both"/>
        <w:rPr>
          <w:rFonts w:ascii="Times New Roman" w:hAnsi="Times New Roman" w:cs="Times New Roman"/>
          <w:sz w:val="20"/>
          <w:szCs w:val="20"/>
          <w:lang w:val="en-US"/>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sidRPr="000A3661">
        <w:rPr>
          <w:rFonts w:ascii="Times New Roman" w:hAnsi="Times New Roman" w:cs="Times New Roman"/>
          <w:sz w:val="20"/>
          <w:szCs w:val="20"/>
        </w:rPr>
        <w:t>29</w:t>
      </w:r>
      <w:r w:rsidR="000C44F3" w:rsidRPr="00693F96">
        <w:rPr>
          <w:rFonts w:ascii="Times New Roman" w:hAnsi="Times New Roman" w:cs="Times New Roman"/>
          <w:sz w:val="20"/>
          <w:szCs w:val="20"/>
        </w:rPr>
        <w:t>.</w:t>
      </w:r>
      <w:r w:rsidR="000C44F3" w:rsidRPr="00693F96">
        <w:rPr>
          <w:rFonts w:ascii="Times New Roman" w:hAnsi="Times New Roman" w:cs="Times New Roman"/>
          <w:sz w:val="20"/>
          <w:szCs w:val="20"/>
        </w:rPr>
        <w:tab/>
      </w:r>
      <w:r w:rsidR="000C44F3" w:rsidRPr="000C44F3">
        <w:rPr>
          <w:rFonts w:ascii="Times New Roman" w:hAnsi="Times New Roman" w:cs="Times New Roman"/>
          <w:sz w:val="20"/>
          <w:szCs w:val="20"/>
        </w:rPr>
        <w:t>Herr Weiner stellt einen Vorschlag zur Harmonisierung des Kapitels 8.2 des ADN mit dem ADR vor.</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6971B7" w:rsidRDefault="006971B7">
      <w:pPr>
        <w:rPr>
          <w:rFonts w:ascii="Times New Roman" w:hAnsi="Times New Roman" w:cs="Times New Roman"/>
          <w:sz w:val="20"/>
          <w:szCs w:val="20"/>
        </w:rPr>
      </w:pPr>
      <w:r>
        <w:rPr>
          <w:rFonts w:ascii="Times New Roman" w:hAnsi="Times New Roman" w:cs="Times New Roman"/>
          <w:sz w:val="20"/>
          <w:szCs w:val="20"/>
        </w:rPr>
        <w:br w:type="page"/>
      </w: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lastRenderedPageBreak/>
        <w:t>30.</w:t>
      </w:r>
      <w:r>
        <w:rPr>
          <w:rFonts w:ascii="Times New Roman" w:hAnsi="Times New Roman" w:cs="Times New Roman"/>
          <w:sz w:val="20"/>
          <w:szCs w:val="20"/>
        </w:rPr>
        <w:tab/>
      </w:r>
      <w:r w:rsidR="000C44F3" w:rsidRPr="000C44F3">
        <w:rPr>
          <w:rFonts w:ascii="Times New Roman" w:hAnsi="Times New Roman" w:cs="Times New Roman"/>
          <w:sz w:val="20"/>
          <w:szCs w:val="20"/>
        </w:rPr>
        <w:t>Die Gruppe prüft den Vorschlag der deutschen Delegation (</w:t>
      </w:r>
      <w:r w:rsidR="000C44F3" w:rsidRPr="000C44F3">
        <w:rPr>
          <w:rFonts w:ascii="Times New Roman" w:eastAsia="Arial" w:hAnsi="Times New Roman" w:cs="Times New Roman"/>
          <w:sz w:val="20"/>
          <w:szCs w:val="20"/>
        </w:rPr>
        <w:t>CCNR-ZKR/ADN/WG/CQ/2013/3) und kommt zu dem</w:t>
      </w:r>
      <w:r w:rsidR="000C44F3" w:rsidRPr="000C44F3">
        <w:rPr>
          <w:rFonts w:ascii="Times New Roman" w:hAnsi="Times New Roman" w:cs="Times New Roman"/>
          <w:sz w:val="20"/>
          <w:szCs w:val="20"/>
        </w:rPr>
        <w:t xml:space="preserve"> Schluss, dass </w:t>
      </w:r>
      <w:r w:rsidR="0059123A">
        <w:rPr>
          <w:rFonts w:ascii="Times New Roman" w:hAnsi="Times New Roman" w:cs="Times New Roman"/>
          <w:sz w:val="20"/>
          <w:szCs w:val="20"/>
        </w:rPr>
        <w:t xml:space="preserve">es ratsam sei </w:t>
      </w:r>
      <w:r w:rsidR="000C44F3" w:rsidRPr="000C44F3">
        <w:rPr>
          <w:rFonts w:ascii="Times New Roman" w:hAnsi="Times New Roman" w:cs="Times New Roman"/>
          <w:sz w:val="20"/>
          <w:szCs w:val="20"/>
        </w:rPr>
        <w:t>das vorliegende Dokument</w:t>
      </w:r>
      <w:r w:rsidR="0059123A">
        <w:rPr>
          <w:rFonts w:ascii="Times New Roman" w:hAnsi="Times New Roman" w:cs="Times New Roman"/>
          <w:sz w:val="20"/>
          <w:szCs w:val="20"/>
        </w:rPr>
        <w:t xml:space="preserve"> zu</w:t>
      </w:r>
      <w:r w:rsidR="000C44F3" w:rsidRPr="000C44F3">
        <w:rPr>
          <w:rFonts w:ascii="Times New Roman" w:hAnsi="Times New Roman" w:cs="Times New Roman"/>
          <w:sz w:val="20"/>
          <w:szCs w:val="20"/>
        </w:rPr>
        <w:t xml:space="preserve"> überarbeite</w:t>
      </w:r>
      <w:r w:rsidR="0059123A">
        <w:rPr>
          <w:rFonts w:ascii="Times New Roman" w:hAnsi="Times New Roman" w:cs="Times New Roman"/>
          <w:sz w:val="20"/>
          <w:szCs w:val="20"/>
        </w:rPr>
        <w:t>n</w:t>
      </w:r>
      <w:r w:rsidR="000C44F3" w:rsidRPr="000C44F3">
        <w:rPr>
          <w:rFonts w:ascii="Times New Roman" w:hAnsi="Times New Roman" w:cs="Times New Roman"/>
          <w:sz w:val="20"/>
          <w:szCs w:val="20"/>
        </w:rPr>
        <w:t xml:space="preserve">. Auch </w:t>
      </w:r>
      <w:r w:rsidR="0059123A">
        <w:rPr>
          <w:rFonts w:ascii="Times New Roman" w:hAnsi="Times New Roman" w:cs="Times New Roman"/>
          <w:sz w:val="20"/>
          <w:szCs w:val="20"/>
        </w:rPr>
        <w:t>sollte vorher nochmals erörtert werden</w:t>
      </w:r>
      <w:r w:rsidR="000C44F3" w:rsidRPr="000C44F3">
        <w:rPr>
          <w:rFonts w:ascii="Times New Roman" w:hAnsi="Times New Roman" w:cs="Times New Roman"/>
          <w:sz w:val="20"/>
          <w:szCs w:val="20"/>
        </w:rPr>
        <w:t xml:space="preserve">, ob eine </w:t>
      </w:r>
      <w:r w:rsidR="0059123A">
        <w:rPr>
          <w:rFonts w:ascii="Times New Roman" w:hAnsi="Times New Roman" w:cs="Times New Roman"/>
          <w:sz w:val="20"/>
          <w:szCs w:val="20"/>
        </w:rPr>
        <w:t xml:space="preserve">absolute </w:t>
      </w:r>
      <w:r w:rsidR="000C44F3" w:rsidRPr="000C44F3">
        <w:rPr>
          <w:rFonts w:ascii="Times New Roman" w:hAnsi="Times New Roman" w:cs="Times New Roman"/>
          <w:sz w:val="20"/>
          <w:szCs w:val="20"/>
        </w:rPr>
        <w:t>Harmonisierung des Kapitels 8.2</w:t>
      </w:r>
      <w:r w:rsidR="0059123A">
        <w:rPr>
          <w:rFonts w:ascii="Times New Roman" w:hAnsi="Times New Roman" w:cs="Times New Roman"/>
          <w:sz w:val="20"/>
          <w:szCs w:val="20"/>
        </w:rPr>
        <w:t xml:space="preserve"> ADN mit dem ADR</w:t>
      </w:r>
      <w:r w:rsidR="000C44F3" w:rsidRPr="000C44F3">
        <w:rPr>
          <w:rFonts w:ascii="Times New Roman" w:hAnsi="Times New Roman" w:cs="Times New Roman"/>
          <w:sz w:val="20"/>
          <w:szCs w:val="20"/>
        </w:rPr>
        <w:t xml:space="preserve"> überhaupt erforderlich sei.</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282" w:hanging="567"/>
        <w:rPr>
          <w:rFonts w:ascii="Times New Roman" w:hAnsi="Times New Roman" w:cs="Times New Roman"/>
          <w:b/>
          <w:bCs/>
        </w:rPr>
      </w:pPr>
      <w:r w:rsidRPr="000C44F3">
        <w:rPr>
          <w:rFonts w:ascii="Times New Roman" w:hAnsi="Times New Roman" w:cs="Times New Roman"/>
          <w:b/>
          <w:bCs/>
        </w:rPr>
        <w:t xml:space="preserve">E. </w:t>
      </w:r>
      <w:r w:rsidRPr="000C44F3">
        <w:rPr>
          <w:rFonts w:ascii="Times New Roman" w:hAnsi="Times New Roman" w:cs="Times New Roman"/>
          <w:b/>
          <w:bCs/>
        </w:rPr>
        <w:tab/>
        <w:t>Nachweis von Schulungen als Voraussetzung für die Sachkundebescheinigung</w:t>
      </w:r>
    </w:p>
    <w:p w:rsidR="000C44F3" w:rsidRPr="000C44F3" w:rsidRDefault="000C44F3" w:rsidP="000C44F3">
      <w:pPr>
        <w:spacing w:line="240" w:lineRule="atLeast"/>
        <w:ind w:left="567" w:right="566"/>
        <w:jc w:val="both"/>
        <w:rPr>
          <w:rFonts w:ascii="Times New Roman" w:eastAsia="Arial" w:hAnsi="Times New Roman" w:cs="Times New Roman"/>
          <w:sz w:val="20"/>
          <w:szCs w:val="20"/>
        </w:rPr>
      </w:pPr>
    </w:p>
    <w:p w:rsidR="000C44F3" w:rsidRPr="00E467BA" w:rsidRDefault="000C44F3" w:rsidP="000C44F3">
      <w:pPr>
        <w:spacing w:line="240" w:lineRule="atLeast"/>
        <w:ind w:left="567" w:right="566"/>
        <w:jc w:val="both"/>
        <w:rPr>
          <w:rFonts w:ascii="Times New Roman" w:hAnsi="Times New Roman" w:cs="Times New Roman"/>
          <w:sz w:val="20"/>
          <w:szCs w:val="20"/>
        </w:rPr>
      </w:pPr>
      <w:r w:rsidRPr="000C44F3">
        <w:rPr>
          <w:rFonts w:ascii="Times New Roman" w:eastAsia="Arial" w:hAnsi="Times New Roman" w:cs="Times New Roman"/>
          <w:sz w:val="20"/>
          <w:szCs w:val="20"/>
        </w:rPr>
        <w:t xml:space="preserve">CCNR-ZKR/ADN/WG/CQ/2014/5 – Mitt. </w:t>
      </w:r>
      <w:r w:rsidRPr="00E467BA">
        <w:rPr>
          <w:rFonts w:ascii="Times New Roman" w:eastAsia="Arial" w:hAnsi="Times New Roman" w:cs="Times New Roman"/>
          <w:sz w:val="20"/>
          <w:szCs w:val="20"/>
        </w:rPr>
        <w:t>DE</w:t>
      </w:r>
    </w:p>
    <w:p w:rsidR="000C44F3" w:rsidRPr="00E467BA" w:rsidRDefault="000C44F3" w:rsidP="000C44F3">
      <w:pPr>
        <w:spacing w:line="240" w:lineRule="atLeast"/>
        <w:ind w:left="567" w:right="566"/>
        <w:jc w:val="both"/>
        <w:rPr>
          <w:rFonts w:ascii="Times New Roman" w:eastAsia="Arial" w:hAnsi="Times New Roman" w:cs="Times New Roman"/>
          <w:sz w:val="20"/>
          <w:szCs w:val="20"/>
        </w:rPr>
      </w:pPr>
      <w:r w:rsidRPr="00E467BA">
        <w:rPr>
          <w:rFonts w:ascii="Times New Roman" w:eastAsia="Arial" w:hAnsi="Times New Roman" w:cs="Times New Roman"/>
          <w:sz w:val="20"/>
          <w:szCs w:val="20"/>
        </w:rPr>
        <w:t>ECE/TRANS/WP.15/AC.2/48, Nr. 24 - 25</w:t>
      </w:r>
    </w:p>
    <w:p w:rsidR="000C44F3" w:rsidRPr="00E467BA" w:rsidRDefault="000C44F3" w:rsidP="000C44F3">
      <w:pPr>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31</w:t>
      </w:r>
      <w:r w:rsidR="000C44F3" w:rsidRPr="000C44F3">
        <w:rPr>
          <w:rFonts w:ascii="Times New Roman" w:hAnsi="Times New Roman" w:cs="Times New Roman"/>
          <w:sz w:val="20"/>
          <w:szCs w:val="20"/>
        </w:rPr>
        <w:t>.</w:t>
      </w:r>
      <w:r w:rsidR="000C44F3" w:rsidRPr="000C44F3">
        <w:rPr>
          <w:rFonts w:ascii="Times New Roman" w:hAnsi="Times New Roman" w:cs="Times New Roman"/>
          <w:sz w:val="20"/>
          <w:szCs w:val="20"/>
        </w:rPr>
        <w:tab/>
      </w:r>
      <w:r w:rsidR="0059123A">
        <w:rPr>
          <w:rFonts w:ascii="Times New Roman" w:hAnsi="Times New Roman" w:cs="Times New Roman"/>
          <w:sz w:val="20"/>
          <w:szCs w:val="20"/>
        </w:rPr>
        <w:t>Derzeit wurde seitens der informellen Arbeitsgruppe kein akuter Handlungsbedarf festgestellt. Die Wahrscheinlichkeit, dass die Prüfung in einem anderen Land abgelegt werden soll, als in dem Land, in dem die Ausbildung absolviert wurde, wird als sehr gering eingeschätzt</w:t>
      </w:r>
      <w:r w:rsidR="00B949C9">
        <w:rPr>
          <w:rFonts w:ascii="Times New Roman" w:hAnsi="Times New Roman" w:cs="Times New Roman"/>
          <w:sz w:val="20"/>
          <w:szCs w:val="20"/>
        </w:rPr>
        <w:t>. Es wurde seitens der Teilnehmer empfohlen, gegebenenfalls die betroffenen Kurse in den jeweiligen Vertragsstaaten anerkennen zu lassen.</w:t>
      </w:r>
    </w:p>
    <w:p w:rsidR="00F662EA" w:rsidRDefault="00F662EA">
      <w:pPr>
        <w:rPr>
          <w:rFonts w:ascii="Times New Roman" w:hAnsi="Times New Roman" w:cs="Times New Roman"/>
          <w:b/>
          <w:bCs/>
        </w:rPr>
      </w:pPr>
    </w:p>
    <w:p w:rsidR="000C44F3" w:rsidRPr="000C44F3" w:rsidRDefault="000C44F3" w:rsidP="000C44F3">
      <w:pPr>
        <w:spacing w:line="240" w:lineRule="atLeast"/>
        <w:ind w:left="567" w:right="566" w:hanging="567"/>
        <w:rPr>
          <w:rFonts w:ascii="Times New Roman" w:hAnsi="Times New Roman" w:cs="Times New Roman"/>
          <w:b/>
          <w:bCs/>
        </w:rPr>
      </w:pPr>
      <w:r w:rsidRPr="000C44F3">
        <w:rPr>
          <w:rFonts w:ascii="Times New Roman" w:hAnsi="Times New Roman" w:cs="Times New Roman"/>
          <w:b/>
          <w:bCs/>
        </w:rPr>
        <w:t xml:space="preserve">F. </w:t>
      </w:r>
      <w:r w:rsidRPr="000C44F3">
        <w:rPr>
          <w:rFonts w:ascii="Times New Roman" w:hAnsi="Times New Roman" w:cs="Times New Roman"/>
          <w:b/>
          <w:bCs/>
        </w:rPr>
        <w:tab/>
        <w:t>Erneuerung der Sachkundebescheinigung Gas/Chemie</w:t>
      </w:r>
    </w:p>
    <w:p w:rsidR="000C44F3" w:rsidRPr="000C44F3" w:rsidRDefault="000C44F3" w:rsidP="000C44F3">
      <w:pPr>
        <w:spacing w:line="240" w:lineRule="atLeast"/>
        <w:ind w:left="567" w:right="566"/>
        <w:jc w:val="both"/>
        <w:rPr>
          <w:rFonts w:ascii="Times New Roman" w:eastAsia="Arial" w:hAnsi="Times New Roman" w:cs="Times New Roman"/>
          <w:sz w:val="20"/>
          <w:szCs w:val="20"/>
        </w:rPr>
      </w:pPr>
    </w:p>
    <w:p w:rsidR="00B949C9" w:rsidRPr="000C44F3" w:rsidRDefault="00B949C9" w:rsidP="00B949C9">
      <w:pPr>
        <w:spacing w:line="240" w:lineRule="atLeast"/>
        <w:ind w:left="567" w:right="566"/>
        <w:jc w:val="both"/>
        <w:rPr>
          <w:rFonts w:ascii="Times New Roman" w:hAnsi="Times New Roman" w:cs="Times New Roman"/>
          <w:sz w:val="20"/>
          <w:szCs w:val="20"/>
        </w:rPr>
      </w:pPr>
      <w:r w:rsidRPr="000C44F3">
        <w:rPr>
          <w:rFonts w:ascii="Times New Roman" w:eastAsia="Arial" w:hAnsi="Times New Roman" w:cs="Times New Roman"/>
          <w:sz w:val="20"/>
          <w:szCs w:val="20"/>
        </w:rPr>
        <w:t>CCNR-ZKR/ADN/WG/CQ/201</w:t>
      </w:r>
      <w:r>
        <w:rPr>
          <w:rFonts w:ascii="Times New Roman" w:eastAsia="Arial" w:hAnsi="Times New Roman" w:cs="Times New Roman"/>
          <w:sz w:val="20"/>
          <w:szCs w:val="20"/>
        </w:rPr>
        <w:t>4</w:t>
      </w:r>
      <w:r w:rsidRPr="000C44F3">
        <w:rPr>
          <w:rFonts w:ascii="Times New Roman" w:eastAsia="Arial" w:hAnsi="Times New Roman" w:cs="Times New Roman"/>
          <w:sz w:val="20"/>
          <w:szCs w:val="20"/>
        </w:rPr>
        <w:t>/</w:t>
      </w:r>
      <w:r>
        <w:rPr>
          <w:rFonts w:ascii="Times New Roman" w:eastAsia="Arial" w:hAnsi="Times New Roman" w:cs="Times New Roman"/>
          <w:sz w:val="20"/>
          <w:szCs w:val="20"/>
        </w:rPr>
        <w:t>6</w:t>
      </w:r>
      <w:r w:rsidRPr="000C44F3">
        <w:rPr>
          <w:rFonts w:ascii="Times New Roman" w:eastAsia="Arial" w:hAnsi="Times New Roman" w:cs="Times New Roman"/>
          <w:sz w:val="20"/>
          <w:szCs w:val="20"/>
        </w:rPr>
        <w:t xml:space="preserve"> – Mitt. DE</w:t>
      </w:r>
    </w:p>
    <w:p w:rsidR="000C44F3" w:rsidRPr="000C44F3" w:rsidRDefault="000C44F3" w:rsidP="000C44F3">
      <w:pPr>
        <w:spacing w:line="240" w:lineRule="atLeast"/>
        <w:ind w:left="567" w:right="566"/>
        <w:jc w:val="both"/>
        <w:rPr>
          <w:rFonts w:ascii="Times New Roman" w:hAnsi="Times New Roman" w:cs="Times New Roman"/>
          <w:sz w:val="20"/>
          <w:szCs w:val="20"/>
        </w:rPr>
      </w:pPr>
      <w:r w:rsidRPr="000C44F3">
        <w:rPr>
          <w:rFonts w:ascii="Times New Roman" w:eastAsia="Arial" w:hAnsi="Times New Roman" w:cs="Times New Roman"/>
          <w:sz w:val="20"/>
          <w:szCs w:val="20"/>
        </w:rPr>
        <w:t>CCNR-ZKR/ADN/WG/CQ/2015/7 – Mitt. DE</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32</w:t>
      </w:r>
      <w:r w:rsidR="000C44F3" w:rsidRPr="000C44F3">
        <w:rPr>
          <w:rFonts w:ascii="Times New Roman" w:hAnsi="Times New Roman" w:cs="Times New Roman"/>
          <w:sz w:val="20"/>
          <w:szCs w:val="20"/>
        </w:rPr>
        <w:t>.</w:t>
      </w:r>
      <w:r w:rsidR="000C44F3" w:rsidRPr="000C44F3">
        <w:rPr>
          <w:rFonts w:ascii="Times New Roman" w:hAnsi="Times New Roman" w:cs="Times New Roman"/>
          <w:sz w:val="20"/>
          <w:szCs w:val="20"/>
        </w:rPr>
        <w:tab/>
        <w:t>Herr</w:t>
      </w:r>
      <w:r w:rsidR="000C44F3" w:rsidRPr="000C44F3" w:rsidDel="00054A29">
        <w:rPr>
          <w:rFonts w:ascii="Times New Roman" w:hAnsi="Times New Roman" w:cs="Times New Roman"/>
          <w:sz w:val="20"/>
          <w:szCs w:val="20"/>
        </w:rPr>
        <w:t xml:space="preserve"> </w:t>
      </w:r>
      <w:r w:rsidR="000C44F3" w:rsidRPr="000C44F3">
        <w:rPr>
          <w:rFonts w:ascii="Times New Roman" w:hAnsi="Times New Roman" w:cs="Times New Roman"/>
          <w:sz w:val="20"/>
          <w:szCs w:val="20"/>
        </w:rPr>
        <w:t>Weiner schlägt vor, dass die Gruppe auf Grundlage der Mitteilung der deutschen Delegation darüber beraten könne, ob die Bescheinigung über besondere Kenntnisse für die Beförderung von Gasen und Chemikalien durch Teilnahme an einem Wiederholungskurs oder durch Nachweis einer Arbeit an Bord eines entsprechenden Schiffes erneuert werden könne.</w:t>
      </w:r>
    </w:p>
    <w:p w:rsidR="000A3661" w:rsidRDefault="000A3661"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r>
      <w:r w:rsidR="000C44F3" w:rsidRPr="000C44F3">
        <w:rPr>
          <w:rFonts w:ascii="Times New Roman" w:hAnsi="Times New Roman" w:cs="Times New Roman"/>
          <w:sz w:val="20"/>
          <w:szCs w:val="20"/>
        </w:rPr>
        <w:t>In der überwiegenden Zahl der Fälle wurde in Deutschland diese Erneuerung anhand des Nachweises der Arbeit an Bord eines Schiffes durchgeführt.</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34.</w:t>
      </w:r>
      <w:r>
        <w:rPr>
          <w:rFonts w:ascii="Times New Roman" w:hAnsi="Times New Roman" w:cs="Times New Roman"/>
          <w:sz w:val="20"/>
          <w:szCs w:val="20"/>
        </w:rPr>
        <w:tab/>
      </w:r>
      <w:r w:rsidR="000C44F3" w:rsidRPr="000C44F3">
        <w:rPr>
          <w:rFonts w:ascii="Times New Roman" w:hAnsi="Times New Roman" w:cs="Times New Roman"/>
          <w:sz w:val="20"/>
          <w:szCs w:val="20"/>
        </w:rPr>
        <w:t xml:space="preserve">Herr </w:t>
      </w:r>
      <w:proofErr w:type="spellStart"/>
      <w:r w:rsidR="000C44F3" w:rsidRPr="000C44F3">
        <w:rPr>
          <w:rFonts w:ascii="Times New Roman" w:hAnsi="Times New Roman" w:cs="Times New Roman"/>
          <w:sz w:val="20"/>
          <w:szCs w:val="20"/>
        </w:rPr>
        <w:t>Croo</w:t>
      </w:r>
      <w:proofErr w:type="spellEnd"/>
      <w:r w:rsidR="000C44F3" w:rsidRPr="000C44F3">
        <w:rPr>
          <w:rFonts w:ascii="Times New Roman" w:hAnsi="Times New Roman" w:cs="Times New Roman"/>
          <w:sz w:val="20"/>
          <w:szCs w:val="20"/>
        </w:rPr>
        <w:t xml:space="preserve"> erläutert, dass für einen Wiederholungskurs Gas bzw. Chemie keine Prüfung vorgesehen ist.</w:t>
      </w:r>
      <w:r w:rsidR="00B949C9">
        <w:rPr>
          <w:rFonts w:ascii="Times New Roman" w:hAnsi="Times New Roman" w:cs="Times New Roman"/>
          <w:sz w:val="20"/>
          <w:szCs w:val="20"/>
        </w:rPr>
        <w:t xml:space="preserve"> In Belgien werden etwa 90% der Bescheinigungen über den Nachweis der Arbeit an Bord erbracht. Er sieht keinen Anlass für eine Änderung des Regelwerks.</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35.</w:t>
      </w:r>
      <w:r>
        <w:rPr>
          <w:rFonts w:ascii="Times New Roman" w:hAnsi="Times New Roman" w:cs="Times New Roman"/>
          <w:sz w:val="20"/>
          <w:szCs w:val="20"/>
        </w:rPr>
        <w:tab/>
      </w:r>
      <w:r w:rsidR="000C44F3" w:rsidRPr="000C44F3">
        <w:rPr>
          <w:rFonts w:ascii="Times New Roman" w:hAnsi="Times New Roman" w:cs="Times New Roman"/>
          <w:sz w:val="20"/>
          <w:szCs w:val="20"/>
        </w:rPr>
        <w:t xml:space="preserve">Herr de Maat berichtet, dass in den Niederlanden etwa 75 % den Nachweis der Arbeit an Bord erbringen und dass er </w:t>
      </w:r>
      <w:r w:rsidR="00B949C9">
        <w:rPr>
          <w:rFonts w:ascii="Times New Roman" w:hAnsi="Times New Roman" w:cs="Times New Roman"/>
          <w:sz w:val="20"/>
          <w:szCs w:val="20"/>
        </w:rPr>
        <w:t xml:space="preserve">ebenfalls </w:t>
      </w:r>
      <w:r w:rsidR="000C44F3" w:rsidRPr="000C44F3">
        <w:rPr>
          <w:rFonts w:ascii="Times New Roman" w:hAnsi="Times New Roman" w:cs="Times New Roman"/>
          <w:sz w:val="20"/>
          <w:szCs w:val="20"/>
        </w:rPr>
        <w:t>keinen Anlass für Änderungen sehe.</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566" w:hanging="567"/>
        <w:rPr>
          <w:rFonts w:ascii="Times New Roman" w:hAnsi="Times New Roman" w:cs="Times New Roman"/>
          <w:b/>
          <w:bCs/>
          <w:sz w:val="28"/>
          <w:szCs w:val="28"/>
        </w:rPr>
      </w:pPr>
      <w:r w:rsidRPr="000C44F3">
        <w:rPr>
          <w:rFonts w:ascii="Times New Roman" w:hAnsi="Times New Roman" w:cs="Times New Roman"/>
          <w:b/>
          <w:bCs/>
          <w:sz w:val="28"/>
          <w:szCs w:val="28"/>
        </w:rPr>
        <w:t xml:space="preserve">V. </w:t>
      </w:r>
      <w:r w:rsidRPr="000C44F3">
        <w:rPr>
          <w:rFonts w:ascii="Times New Roman" w:hAnsi="Times New Roman" w:cs="Times New Roman"/>
          <w:b/>
          <w:bCs/>
          <w:sz w:val="28"/>
          <w:szCs w:val="28"/>
        </w:rPr>
        <w:tab/>
        <w:t>Allgemeine Fragen zum Fragenkatalog klären</w:t>
      </w:r>
    </w:p>
    <w:p w:rsidR="000C44F3" w:rsidRPr="000C44F3" w:rsidRDefault="000C44F3" w:rsidP="000C44F3">
      <w:pPr>
        <w:spacing w:line="240" w:lineRule="atLeast"/>
        <w:ind w:left="567" w:right="566"/>
        <w:jc w:val="both"/>
        <w:rPr>
          <w:rFonts w:ascii="Times New Roman" w:hAnsi="Times New Roman" w:cs="Times New Roman"/>
          <w:b/>
          <w:sz w:val="28"/>
          <w:szCs w:val="28"/>
        </w:rPr>
      </w:pPr>
      <w:r w:rsidRPr="000C44F3">
        <w:rPr>
          <w:rFonts w:ascii="Times New Roman" w:hAnsi="Times New Roman" w:cs="Times New Roman"/>
          <w:b/>
          <w:sz w:val="28"/>
          <w:szCs w:val="28"/>
        </w:rPr>
        <w:t>(Nr. 3 des Arbeitsplans)</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3</w:t>
      </w:r>
      <w:r w:rsidR="000C44F3" w:rsidRPr="000C44F3">
        <w:rPr>
          <w:rFonts w:ascii="Times New Roman" w:hAnsi="Times New Roman" w:cs="Times New Roman"/>
          <w:sz w:val="20"/>
          <w:szCs w:val="20"/>
        </w:rPr>
        <w:t>6.</w:t>
      </w:r>
      <w:r w:rsidR="000C44F3" w:rsidRPr="000C44F3">
        <w:rPr>
          <w:rFonts w:ascii="Times New Roman" w:hAnsi="Times New Roman" w:cs="Times New Roman"/>
          <w:sz w:val="20"/>
          <w:szCs w:val="20"/>
        </w:rPr>
        <w:tab/>
        <w:t>Weitere allgemeine Fragen wurden nicht zur Diskussion eingereicht.</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566" w:hanging="567"/>
        <w:rPr>
          <w:rFonts w:ascii="Times New Roman" w:hAnsi="Times New Roman" w:cs="Times New Roman"/>
          <w:b/>
          <w:bCs/>
          <w:sz w:val="28"/>
          <w:szCs w:val="28"/>
        </w:rPr>
      </w:pPr>
      <w:r w:rsidRPr="000C44F3">
        <w:rPr>
          <w:rFonts w:ascii="Times New Roman" w:hAnsi="Times New Roman" w:cs="Times New Roman"/>
          <w:b/>
          <w:bCs/>
          <w:sz w:val="28"/>
          <w:szCs w:val="28"/>
        </w:rPr>
        <w:t xml:space="preserve">VI. </w:t>
      </w:r>
      <w:r w:rsidRPr="000C44F3">
        <w:rPr>
          <w:rFonts w:ascii="Times New Roman" w:hAnsi="Times New Roman" w:cs="Times New Roman"/>
          <w:b/>
          <w:bCs/>
          <w:sz w:val="28"/>
          <w:szCs w:val="28"/>
        </w:rPr>
        <w:tab/>
        <w:t>Termine</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A3661"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3</w:t>
      </w:r>
      <w:r w:rsidR="000C44F3" w:rsidRPr="000C44F3">
        <w:rPr>
          <w:rFonts w:ascii="Times New Roman" w:hAnsi="Times New Roman" w:cs="Times New Roman"/>
          <w:sz w:val="20"/>
          <w:szCs w:val="20"/>
        </w:rPr>
        <w:t>7.</w:t>
      </w:r>
      <w:r w:rsidR="000C44F3" w:rsidRPr="000C44F3">
        <w:rPr>
          <w:rFonts w:ascii="Times New Roman" w:hAnsi="Times New Roman" w:cs="Times New Roman"/>
          <w:sz w:val="20"/>
          <w:szCs w:val="20"/>
        </w:rPr>
        <w:tab/>
        <w:t>Die informelle Arbeitsgruppe vereinbart, die nächste Sitzung am 14. und 15. März 2016 in Straßburg abzuhalten. Der Beginn ist für 10.00 Uhr, das Ende für 16.00 Uhr geplant.</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47327B" w:rsidRDefault="000C44F3" w:rsidP="000C44F3">
      <w:pPr>
        <w:tabs>
          <w:tab w:val="left" w:pos="1134"/>
        </w:tabs>
        <w:spacing w:line="240" w:lineRule="atLeast"/>
        <w:ind w:left="567" w:right="566"/>
        <w:jc w:val="center"/>
        <w:rPr>
          <w:rFonts w:ascii="Times New Roman" w:eastAsia="Calibri" w:hAnsi="Times New Roman" w:cs="Times New Roman"/>
          <w:b/>
          <w:bCs/>
          <w:lang w:eastAsia="en-US"/>
        </w:rPr>
      </w:pPr>
      <w:r w:rsidRPr="000C44F3">
        <w:rPr>
          <w:rFonts w:ascii="Times New Roman" w:hAnsi="Times New Roman" w:cs="Times New Roman"/>
          <w:sz w:val="20"/>
          <w:szCs w:val="20"/>
        </w:rPr>
        <w:t>***</w:t>
      </w:r>
    </w:p>
    <w:sectPr w:rsidR="000C44F3" w:rsidRPr="0047327B" w:rsidSect="009F3F20">
      <w:headerReference w:type="even" r:id="rId10"/>
      <w:headerReference w:type="default" r:id="rId11"/>
      <w:footerReference w:type="even" r:id="rId12"/>
      <w:footerReference w:type="default" r:id="rId13"/>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3A" w:rsidRDefault="0059123A">
      <w:r>
        <w:separator/>
      </w:r>
    </w:p>
  </w:endnote>
  <w:endnote w:type="continuationSeparator" w:id="0">
    <w:p w:rsidR="0059123A" w:rsidRDefault="0059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Default="0059123A" w:rsidP="009F3F20">
    <w:pPr>
      <w:pStyle w:val="Header"/>
      <w:tabs>
        <w:tab w:val="right" w:pos="3856"/>
        <w:tab w:val="left" w:pos="5387"/>
      </w:tabs>
      <w:jc w:val="right"/>
    </w:pPr>
    <w:r>
      <w:rPr>
        <w:sz w:val="12"/>
        <w:szCs w:val="12"/>
        <w:lang w:val="nl-NL"/>
      </w:rPr>
      <w:t>m</w:t>
    </w:r>
    <w:r w:rsidRPr="00817902">
      <w:rPr>
        <w:sz w:val="12"/>
        <w:szCs w:val="12"/>
        <w:lang w:val="nl-NL"/>
      </w:rPr>
      <w:t>m/</w:t>
    </w:r>
    <w:proofErr w:type="spellStart"/>
    <w:r w:rsidRPr="00817902">
      <w:rPr>
        <w:sz w:val="12"/>
        <w:szCs w:val="12"/>
        <w:lang w:val="nl-NL"/>
      </w:rPr>
      <w:t>adn</w:t>
    </w:r>
    <w:proofErr w:type="spellEnd"/>
    <w:r w:rsidRPr="00817902">
      <w:rPr>
        <w:sz w:val="12"/>
        <w:szCs w:val="12"/>
        <w:lang w:val="nl-NL"/>
      </w:rPr>
      <w:t>/wp15ac2/201</w:t>
    </w:r>
    <w:r>
      <w:rPr>
        <w:sz w:val="12"/>
        <w:szCs w:val="12"/>
        <w:lang w:val="nl-NL"/>
      </w:rPr>
      <w:t>5</w:t>
    </w:r>
    <w:r w:rsidRPr="00817902">
      <w:rPr>
        <w:sz w:val="12"/>
        <w:szCs w:val="12"/>
        <w:lang w:val="nl-NL"/>
      </w:rPr>
      <w:t>/</w:t>
    </w:r>
    <w:r w:rsidR="000A3661">
      <w:rPr>
        <w:sz w:val="12"/>
        <w:szCs w:val="12"/>
        <w:lang w:val="nl-NL"/>
      </w:rPr>
      <w:t>31</w:t>
    </w:r>
    <w:r w:rsidRPr="000C467D">
      <w:rPr>
        <w:rFonts w:eastAsia="Arial"/>
        <w:sz w:val="12"/>
        <w:szCs w:val="12"/>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3E64BC" w:rsidRDefault="0059123A" w:rsidP="004650DA">
    <w:pPr>
      <w:pStyle w:val="Header"/>
      <w:tabs>
        <w:tab w:val="right" w:pos="3856"/>
        <w:tab w:val="left" w:pos="5387"/>
      </w:tabs>
      <w:jc w:val="right"/>
    </w:pPr>
    <w:r>
      <w:rPr>
        <w:sz w:val="12"/>
        <w:szCs w:val="12"/>
        <w:lang w:val="nl-NL"/>
      </w:rPr>
      <w:t>m</w:t>
    </w:r>
    <w:r w:rsidRPr="00817902">
      <w:rPr>
        <w:sz w:val="12"/>
        <w:szCs w:val="12"/>
        <w:lang w:val="nl-NL"/>
      </w:rPr>
      <w:t>m/</w:t>
    </w:r>
    <w:proofErr w:type="spellStart"/>
    <w:r w:rsidRPr="00817902">
      <w:rPr>
        <w:sz w:val="12"/>
        <w:szCs w:val="12"/>
        <w:lang w:val="nl-NL"/>
      </w:rPr>
      <w:t>adn</w:t>
    </w:r>
    <w:proofErr w:type="spellEnd"/>
    <w:r w:rsidRPr="00817902">
      <w:rPr>
        <w:sz w:val="12"/>
        <w:szCs w:val="12"/>
        <w:lang w:val="nl-NL"/>
      </w:rPr>
      <w:t>/wp15ac2/201</w:t>
    </w:r>
    <w:r>
      <w:rPr>
        <w:sz w:val="12"/>
        <w:szCs w:val="12"/>
        <w:lang w:val="nl-NL"/>
      </w:rPr>
      <w:t>5</w:t>
    </w:r>
    <w:r w:rsidRPr="00817902">
      <w:rPr>
        <w:sz w:val="12"/>
        <w:szCs w:val="12"/>
        <w:lang w:val="nl-NL"/>
      </w:rPr>
      <w:t>/</w:t>
    </w:r>
    <w:r w:rsidR="000A3661">
      <w:rPr>
        <w:sz w:val="12"/>
        <w:szCs w:val="12"/>
        <w:lang w:val="nl-NL"/>
      </w:rPr>
      <w:t>31</w:t>
    </w:r>
    <w:r w:rsidRPr="000C467D">
      <w:rPr>
        <w:rFonts w:eastAsia="Arial"/>
        <w:sz w:val="12"/>
        <w:szCs w:val="12"/>
        <w:lang w:val="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3A" w:rsidRDefault="0059123A">
      <w:r>
        <w:separator/>
      </w:r>
    </w:p>
  </w:footnote>
  <w:footnote w:type="continuationSeparator" w:id="0">
    <w:p w:rsidR="0059123A" w:rsidRDefault="0059123A">
      <w:r>
        <w:continuationSeparator/>
      </w:r>
    </w:p>
  </w:footnote>
  <w:footnote w:id="1">
    <w:p w:rsidR="0059123A" w:rsidRPr="0061638E" w:rsidRDefault="0059123A" w:rsidP="000C44F3">
      <w:pPr>
        <w:pStyle w:val="FootnoteText"/>
        <w:ind w:left="284" w:hanging="284"/>
        <w:rPr>
          <w:rFonts w:ascii="Times New Roman" w:hAnsi="Times New Roman" w:cs="Times New Roman"/>
          <w:sz w:val="16"/>
          <w:szCs w:val="16"/>
        </w:rPr>
      </w:pPr>
      <w:r w:rsidRPr="0061638E">
        <w:rPr>
          <w:rStyle w:val="FootnoteReference"/>
          <w:sz w:val="16"/>
          <w:szCs w:val="16"/>
        </w:rPr>
        <w:footnoteRef/>
      </w:r>
      <w:r w:rsidRPr="0061638E">
        <w:rPr>
          <w:rFonts w:ascii="Times New Roman" w:hAnsi="Times New Roman" w:cs="Times New Roman"/>
          <w:sz w:val="16"/>
          <w:szCs w:val="16"/>
        </w:rPr>
        <w:t xml:space="preserve"> </w:t>
      </w:r>
      <w:r w:rsidRPr="0061638E">
        <w:rPr>
          <w:rFonts w:ascii="Times New Roman" w:hAnsi="Times New Roman" w:cs="Times New Roman"/>
          <w:sz w:val="16"/>
          <w:szCs w:val="16"/>
        </w:rPr>
        <w:tab/>
        <w:t>Von der UN-ECE in Englisch, Französisch und Russisch unter dem Aktenzeichen ECE/TRANS/WP.15/AC.2/201</w:t>
      </w:r>
      <w:r>
        <w:rPr>
          <w:rFonts w:ascii="Times New Roman" w:hAnsi="Times New Roman" w:cs="Times New Roman"/>
          <w:sz w:val="16"/>
          <w:szCs w:val="16"/>
        </w:rPr>
        <w:t>5</w:t>
      </w:r>
      <w:r w:rsidRPr="0061638E">
        <w:rPr>
          <w:rFonts w:ascii="Times New Roman" w:hAnsi="Times New Roman" w:cs="Times New Roman"/>
          <w:sz w:val="16"/>
          <w:szCs w:val="16"/>
        </w:rPr>
        <w:t>/</w:t>
      </w:r>
      <w:r w:rsidR="000A3661">
        <w:rPr>
          <w:rFonts w:ascii="Times New Roman" w:hAnsi="Times New Roman" w:cs="Times New Roman"/>
          <w:sz w:val="16"/>
          <w:szCs w:val="16"/>
        </w:rPr>
        <w:t>31</w:t>
      </w:r>
      <w:r w:rsidRPr="0061638E">
        <w:rPr>
          <w:rFonts w:ascii="Times New Roman" w:hAnsi="Times New Roman" w:cs="Times New Roman"/>
          <w:sz w:val="16"/>
          <w:szCs w:val="16"/>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9F3F20" w:rsidRDefault="0059123A" w:rsidP="009F3F20">
    <w:pPr>
      <w:tabs>
        <w:tab w:val="center" w:pos="4320"/>
        <w:tab w:val="right" w:pos="8640"/>
      </w:tabs>
      <w:rPr>
        <w:sz w:val="16"/>
        <w:szCs w:val="16"/>
        <w:lang w:val="en-GB" w:eastAsia="en-US"/>
      </w:rPr>
    </w:pPr>
    <w:r w:rsidRPr="009F3F20">
      <w:rPr>
        <w:sz w:val="16"/>
        <w:szCs w:val="16"/>
        <w:lang w:val="en-GB" w:eastAsia="en-US"/>
      </w:rPr>
      <w:t>CCNR-ZKR/ADN/WP.15/AC.2/201</w:t>
    </w:r>
    <w:r>
      <w:rPr>
        <w:sz w:val="16"/>
        <w:szCs w:val="16"/>
        <w:lang w:val="en-GB" w:eastAsia="en-US"/>
      </w:rPr>
      <w:t>5</w:t>
    </w:r>
    <w:r w:rsidRPr="009F3F20">
      <w:rPr>
        <w:sz w:val="16"/>
        <w:szCs w:val="16"/>
        <w:lang w:val="en-GB" w:eastAsia="en-US"/>
      </w:rPr>
      <w:t>/</w:t>
    </w:r>
    <w:r w:rsidR="000A3661">
      <w:rPr>
        <w:sz w:val="16"/>
        <w:szCs w:val="16"/>
        <w:lang w:val="en-GB" w:eastAsia="en-US"/>
      </w:rPr>
      <w:t>31</w:t>
    </w:r>
  </w:p>
  <w:p w:rsidR="0059123A" w:rsidRPr="009F3F20" w:rsidRDefault="0059123A" w:rsidP="009F3F20">
    <w:pPr>
      <w:tabs>
        <w:tab w:val="center" w:pos="4320"/>
        <w:tab w:val="right" w:pos="8640"/>
      </w:tabs>
      <w:rPr>
        <w:sz w:val="16"/>
        <w:szCs w:val="16"/>
        <w:lang w:val="en-GB" w:eastAsia="en-US"/>
      </w:rPr>
    </w:pPr>
    <w:r w:rsidRPr="009F3F20">
      <w:rPr>
        <w:sz w:val="16"/>
        <w:szCs w:val="16"/>
        <w:lang w:val="en-GB" w:eastAsia="en-US"/>
      </w:rPr>
      <w:t xml:space="preserve">Seite </w:t>
    </w:r>
    <w:r w:rsidRPr="009F3F20">
      <w:rPr>
        <w:sz w:val="16"/>
        <w:szCs w:val="16"/>
        <w:lang w:val="en-GB" w:eastAsia="en-US"/>
      </w:rPr>
      <w:fldChar w:fldCharType="begin"/>
    </w:r>
    <w:r w:rsidRPr="009F3F20">
      <w:rPr>
        <w:sz w:val="16"/>
        <w:szCs w:val="16"/>
        <w:lang w:val="en-GB" w:eastAsia="en-US"/>
      </w:rPr>
      <w:instrText xml:space="preserve"> PAGE  \* MERGEFORMAT </w:instrText>
    </w:r>
    <w:r w:rsidRPr="009F3F20">
      <w:rPr>
        <w:sz w:val="16"/>
        <w:szCs w:val="16"/>
        <w:lang w:val="en-GB" w:eastAsia="en-US"/>
      </w:rPr>
      <w:fldChar w:fldCharType="separate"/>
    </w:r>
    <w:r w:rsidR="007C0E90">
      <w:rPr>
        <w:noProof/>
        <w:sz w:val="16"/>
        <w:szCs w:val="16"/>
        <w:lang w:val="en-GB" w:eastAsia="en-US"/>
      </w:rPr>
      <w:t>4</w:t>
    </w:r>
    <w:r w:rsidRPr="009F3F20">
      <w:rPr>
        <w:sz w:val="16"/>
        <w:szCs w:val="16"/>
        <w:lang w:val="en-GB" w:eastAsia="en-US"/>
      </w:rPr>
      <w:fldChar w:fldCharType="end"/>
    </w:r>
  </w:p>
  <w:p w:rsidR="0059123A" w:rsidRDefault="00591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9F3F20" w:rsidRDefault="0059123A" w:rsidP="009F3F20">
    <w:pPr>
      <w:tabs>
        <w:tab w:val="center" w:pos="4320"/>
        <w:tab w:val="right" w:pos="8640"/>
      </w:tabs>
      <w:jc w:val="right"/>
      <w:rPr>
        <w:sz w:val="16"/>
        <w:szCs w:val="16"/>
        <w:lang w:val="en-GB" w:eastAsia="en-US"/>
      </w:rPr>
    </w:pPr>
    <w:r w:rsidRPr="009F3F20">
      <w:rPr>
        <w:sz w:val="16"/>
        <w:szCs w:val="16"/>
        <w:lang w:val="en-GB" w:eastAsia="en-US"/>
      </w:rPr>
      <w:t>CCNR-ZKR/ADN/WP.15/AC.2/201</w:t>
    </w:r>
    <w:r>
      <w:rPr>
        <w:sz w:val="16"/>
        <w:szCs w:val="16"/>
        <w:lang w:val="en-GB" w:eastAsia="en-US"/>
      </w:rPr>
      <w:t>5</w:t>
    </w:r>
    <w:r w:rsidRPr="009F3F20">
      <w:rPr>
        <w:sz w:val="16"/>
        <w:szCs w:val="16"/>
        <w:lang w:val="en-GB" w:eastAsia="en-US"/>
      </w:rPr>
      <w:t>/</w:t>
    </w:r>
    <w:r w:rsidR="000A3661">
      <w:rPr>
        <w:sz w:val="16"/>
        <w:szCs w:val="16"/>
        <w:lang w:val="en-GB" w:eastAsia="en-US"/>
      </w:rPr>
      <w:t>31</w:t>
    </w:r>
  </w:p>
  <w:p w:rsidR="0059123A" w:rsidRPr="009F3F20" w:rsidRDefault="0059123A" w:rsidP="009F3F20">
    <w:pPr>
      <w:tabs>
        <w:tab w:val="center" w:pos="4320"/>
        <w:tab w:val="right" w:pos="8640"/>
      </w:tabs>
      <w:jc w:val="right"/>
      <w:rPr>
        <w:sz w:val="16"/>
        <w:szCs w:val="16"/>
        <w:lang w:val="en-GB" w:eastAsia="en-US"/>
      </w:rPr>
    </w:pPr>
    <w:r w:rsidRPr="009F3F20">
      <w:rPr>
        <w:sz w:val="16"/>
        <w:szCs w:val="16"/>
        <w:lang w:val="en-GB" w:eastAsia="en-US"/>
      </w:rPr>
      <w:t xml:space="preserve">Seite </w:t>
    </w:r>
    <w:r w:rsidRPr="009F3F20">
      <w:rPr>
        <w:sz w:val="16"/>
        <w:szCs w:val="16"/>
        <w:lang w:val="en-GB" w:eastAsia="en-US"/>
      </w:rPr>
      <w:fldChar w:fldCharType="begin"/>
    </w:r>
    <w:r w:rsidRPr="009F3F20">
      <w:rPr>
        <w:sz w:val="16"/>
        <w:szCs w:val="16"/>
        <w:lang w:val="en-GB" w:eastAsia="en-US"/>
      </w:rPr>
      <w:instrText xml:space="preserve"> PAGE  \* MERGEFORMAT </w:instrText>
    </w:r>
    <w:r w:rsidRPr="009F3F20">
      <w:rPr>
        <w:sz w:val="16"/>
        <w:szCs w:val="16"/>
        <w:lang w:val="en-GB" w:eastAsia="en-US"/>
      </w:rPr>
      <w:fldChar w:fldCharType="separate"/>
    </w:r>
    <w:r w:rsidR="007C0E90">
      <w:rPr>
        <w:noProof/>
        <w:sz w:val="16"/>
        <w:szCs w:val="16"/>
        <w:lang w:val="en-GB" w:eastAsia="en-US"/>
      </w:rPr>
      <w:t>5</w:t>
    </w:r>
    <w:r w:rsidRPr="009F3F20">
      <w:rPr>
        <w:sz w:val="16"/>
        <w:szCs w:val="16"/>
        <w:lang w:val="en-GB" w:eastAsia="en-US"/>
      </w:rPr>
      <w:fldChar w:fldCharType="end"/>
    </w:r>
  </w:p>
  <w:p w:rsidR="0059123A" w:rsidRPr="009F3F20" w:rsidRDefault="0059123A" w:rsidP="009F3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4">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8">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0"/>
  </w:num>
  <w:num w:numId="3">
    <w:abstractNumId w:val="4"/>
  </w:num>
  <w:num w:numId="4">
    <w:abstractNumId w:val="5"/>
  </w:num>
  <w:num w:numId="5">
    <w:abstractNumId w:val="8"/>
  </w:num>
  <w:num w:numId="6">
    <w:abstractNumId w:val="16"/>
  </w:num>
  <w:num w:numId="7">
    <w:abstractNumId w:val="18"/>
  </w:num>
  <w:num w:numId="8">
    <w:abstractNumId w:val="7"/>
  </w:num>
  <w:num w:numId="9">
    <w:abstractNumId w:val="21"/>
  </w:num>
  <w:num w:numId="10">
    <w:abstractNumId w:val="20"/>
  </w:num>
  <w:num w:numId="11">
    <w:abstractNumId w:val="15"/>
  </w:num>
  <w:num w:numId="12">
    <w:abstractNumId w:val="6"/>
  </w:num>
  <w:num w:numId="13">
    <w:abstractNumId w:val="13"/>
  </w:num>
  <w:num w:numId="14">
    <w:abstractNumId w:val="1"/>
  </w:num>
  <w:num w:numId="15">
    <w:abstractNumId w:val="19"/>
  </w:num>
  <w:num w:numId="16">
    <w:abstractNumId w:val="12"/>
  </w:num>
  <w:num w:numId="17">
    <w:abstractNumId w:val="9"/>
  </w:num>
  <w:num w:numId="18">
    <w:abstractNumId w:val="7"/>
  </w:num>
  <w:num w:numId="19">
    <w:abstractNumId w:val="7"/>
  </w:num>
  <w:num w:numId="20">
    <w:abstractNumId w:val="17"/>
  </w:num>
  <w:num w:numId="21">
    <w:abstractNumId w:val="7"/>
  </w:num>
  <w:num w:numId="22">
    <w:abstractNumId w:val="7"/>
  </w:num>
  <w:num w:numId="23">
    <w:abstractNumId w:val="7"/>
  </w:num>
  <w:num w:numId="24">
    <w:abstractNumId w:val="2"/>
  </w:num>
  <w:num w:numId="25">
    <w:abstractNumId w:val="10"/>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1E"/>
    <w:rsid w:val="00011839"/>
    <w:rsid w:val="00012BA6"/>
    <w:rsid w:val="000132F7"/>
    <w:rsid w:val="000146DB"/>
    <w:rsid w:val="00022F21"/>
    <w:rsid w:val="00025FDF"/>
    <w:rsid w:val="000261A7"/>
    <w:rsid w:val="000270F0"/>
    <w:rsid w:val="000300CF"/>
    <w:rsid w:val="00032823"/>
    <w:rsid w:val="000434ED"/>
    <w:rsid w:val="00044369"/>
    <w:rsid w:val="0004500B"/>
    <w:rsid w:val="00054A29"/>
    <w:rsid w:val="00055F9E"/>
    <w:rsid w:val="00070BC6"/>
    <w:rsid w:val="00070DD1"/>
    <w:rsid w:val="0007217F"/>
    <w:rsid w:val="0007778F"/>
    <w:rsid w:val="0008097E"/>
    <w:rsid w:val="0008316D"/>
    <w:rsid w:val="000864C6"/>
    <w:rsid w:val="00090717"/>
    <w:rsid w:val="00090F08"/>
    <w:rsid w:val="000A3661"/>
    <w:rsid w:val="000A7979"/>
    <w:rsid w:val="000B4A24"/>
    <w:rsid w:val="000B4B5F"/>
    <w:rsid w:val="000C1FC0"/>
    <w:rsid w:val="000C44F3"/>
    <w:rsid w:val="000C4DAE"/>
    <w:rsid w:val="000D6DD2"/>
    <w:rsid w:val="000F1645"/>
    <w:rsid w:val="000F1B45"/>
    <w:rsid w:val="000F288E"/>
    <w:rsid w:val="0010623F"/>
    <w:rsid w:val="00107973"/>
    <w:rsid w:val="00107F81"/>
    <w:rsid w:val="001111A0"/>
    <w:rsid w:val="00112DDD"/>
    <w:rsid w:val="001153C0"/>
    <w:rsid w:val="00121FAF"/>
    <w:rsid w:val="0012341C"/>
    <w:rsid w:val="0012380B"/>
    <w:rsid w:val="00135FE0"/>
    <w:rsid w:val="0014147E"/>
    <w:rsid w:val="001418C3"/>
    <w:rsid w:val="00141D42"/>
    <w:rsid w:val="00146411"/>
    <w:rsid w:val="00146869"/>
    <w:rsid w:val="00146DC4"/>
    <w:rsid w:val="00150C17"/>
    <w:rsid w:val="00153E0F"/>
    <w:rsid w:val="00155493"/>
    <w:rsid w:val="00155C6D"/>
    <w:rsid w:val="00160BB2"/>
    <w:rsid w:val="00165B09"/>
    <w:rsid w:val="0017301E"/>
    <w:rsid w:val="0017386F"/>
    <w:rsid w:val="0017592D"/>
    <w:rsid w:val="00176323"/>
    <w:rsid w:val="00183FF1"/>
    <w:rsid w:val="00185E7E"/>
    <w:rsid w:val="0018710B"/>
    <w:rsid w:val="00191BF3"/>
    <w:rsid w:val="00192632"/>
    <w:rsid w:val="0019507E"/>
    <w:rsid w:val="001A0381"/>
    <w:rsid w:val="001A36D4"/>
    <w:rsid w:val="001A3D4A"/>
    <w:rsid w:val="001A7D52"/>
    <w:rsid w:val="001B24A4"/>
    <w:rsid w:val="001B5C16"/>
    <w:rsid w:val="001B6511"/>
    <w:rsid w:val="001C0FAA"/>
    <w:rsid w:val="001C3025"/>
    <w:rsid w:val="001D1451"/>
    <w:rsid w:val="001D1B61"/>
    <w:rsid w:val="001D245B"/>
    <w:rsid w:val="001D3B4B"/>
    <w:rsid w:val="001D445D"/>
    <w:rsid w:val="001E0DCD"/>
    <w:rsid w:val="001E12C1"/>
    <w:rsid w:val="001E2DF1"/>
    <w:rsid w:val="001E71D3"/>
    <w:rsid w:val="001F1FA2"/>
    <w:rsid w:val="001F32D1"/>
    <w:rsid w:val="001F35BA"/>
    <w:rsid w:val="0020333D"/>
    <w:rsid w:val="002035CD"/>
    <w:rsid w:val="002054CD"/>
    <w:rsid w:val="00206FD6"/>
    <w:rsid w:val="00213767"/>
    <w:rsid w:val="002145E2"/>
    <w:rsid w:val="0021655A"/>
    <w:rsid w:val="002255DC"/>
    <w:rsid w:val="0024116D"/>
    <w:rsid w:val="00241739"/>
    <w:rsid w:val="00241B8F"/>
    <w:rsid w:val="0024493F"/>
    <w:rsid w:val="002507D6"/>
    <w:rsid w:val="002507D8"/>
    <w:rsid w:val="00252984"/>
    <w:rsid w:val="00255E1E"/>
    <w:rsid w:val="00256BA2"/>
    <w:rsid w:val="00260BFA"/>
    <w:rsid w:val="0026153B"/>
    <w:rsid w:val="00261B9D"/>
    <w:rsid w:val="00265222"/>
    <w:rsid w:val="00272254"/>
    <w:rsid w:val="0027663E"/>
    <w:rsid w:val="00291383"/>
    <w:rsid w:val="00292891"/>
    <w:rsid w:val="002A25D6"/>
    <w:rsid w:val="002A3A2D"/>
    <w:rsid w:val="002A3F70"/>
    <w:rsid w:val="002B5FF9"/>
    <w:rsid w:val="002C0BB1"/>
    <w:rsid w:val="002C3380"/>
    <w:rsid w:val="002D16A7"/>
    <w:rsid w:val="002D1A45"/>
    <w:rsid w:val="002D2E03"/>
    <w:rsid w:val="002D2F78"/>
    <w:rsid w:val="002D4D56"/>
    <w:rsid w:val="002D7068"/>
    <w:rsid w:val="002D7FDD"/>
    <w:rsid w:val="002E077E"/>
    <w:rsid w:val="002E3667"/>
    <w:rsid w:val="002F10EE"/>
    <w:rsid w:val="002F1891"/>
    <w:rsid w:val="002F2A7C"/>
    <w:rsid w:val="002F4A2A"/>
    <w:rsid w:val="002F62D7"/>
    <w:rsid w:val="00305FC0"/>
    <w:rsid w:val="00315E5F"/>
    <w:rsid w:val="00316775"/>
    <w:rsid w:val="003220FB"/>
    <w:rsid w:val="00324AC1"/>
    <w:rsid w:val="003261CE"/>
    <w:rsid w:val="00326982"/>
    <w:rsid w:val="003272A9"/>
    <w:rsid w:val="00333384"/>
    <w:rsid w:val="00352AAA"/>
    <w:rsid w:val="00362241"/>
    <w:rsid w:val="003638F9"/>
    <w:rsid w:val="00363AA6"/>
    <w:rsid w:val="00363F1F"/>
    <w:rsid w:val="0036453D"/>
    <w:rsid w:val="00365907"/>
    <w:rsid w:val="0036751E"/>
    <w:rsid w:val="00374ABF"/>
    <w:rsid w:val="00382702"/>
    <w:rsid w:val="00386EBF"/>
    <w:rsid w:val="00394C29"/>
    <w:rsid w:val="003A2724"/>
    <w:rsid w:val="003A3B1D"/>
    <w:rsid w:val="003A4624"/>
    <w:rsid w:val="003A4E3E"/>
    <w:rsid w:val="003A648D"/>
    <w:rsid w:val="003B00CF"/>
    <w:rsid w:val="003B1C86"/>
    <w:rsid w:val="003B2BBC"/>
    <w:rsid w:val="003B6CBC"/>
    <w:rsid w:val="003B6EC0"/>
    <w:rsid w:val="003C6BD8"/>
    <w:rsid w:val="003D04A3"/>
    <w:rsid w:val="003D2ED8"/>
    <w:rsid w:val="003D5F24"/>
    <w:rsid w:val="003E2185"/>
    <w:rsid w:val="003E2D10"/>
    <w:rsid w:val="003E64BC"/>
    <w:rsid w:val="003E74E5"/>
    <w:rsid w:val="003E761E"/>
    <w:rsid w:val="003F07F4"/>
    <w:rsid w:val="003F1B3F"/>
    <w:rsid w:val="003F2233"/>
    <w:rsid w:val="004037E9"/>
    <w:rsid w:val="00404F24"/>
    <w:rsid w:val="00405C12"/>
    <w:rsid w:val="00410F05"/>
    <w:rsid w:val="00413012"/>
    <w:rsid w:val="004216B4"/>
    <w:rsid w:val="00433BFE"/>
    <w:rsid w:val="004404CF"/>
    <w:rsid w:val="00443D12"/>
    <w:rsid w:val="004450B8"/>
    <w:rsid w:val="00456C16"/>
    <w:rsid w:val="00457D95"/>
    <w:rsid w:val="004642C3"/>
    <w:rsid w:val="004650DA"/>
    <w:rsid w:val="004673B6"/>
    <w:rsid w:val="0047327B"/>
    <w:rsid w:val="00476453"/>
    <w:rsid w:val="00476C46"/>
    <w:rsid w:val="004774AA"/>
    <w:rsid w:val="00480108"/>
    <w:rsid w:val="0048469E"/>
    <w:rsid w:val="004846E9"/>
    <w:rsid w:val="00484EBF"/>
    <w:rsid w:val="0048531C"/>
    <w:rsid w:val="004857C3"/>
    <w:rsid w:val="00491F76"/>
    <w:rsid w:val="00494230"/>
    <w:rsid w:val="0049629F"/>
    <w:rsid w:val="004970EE"/>
    <w:rsid w:val="004B0E21"/>
    <w:rsid w:val="004B6273"/>
    <w:rsid w:val="004B716B"/>
    <w:rsid w:val="004C2B2F"/>
    <w:rsid w:val="004C531A"/>
    <w:rsid w:val="004C7666"/>
    <w:rsid w:val="004C7698"/>
    <w:rsid w:val="004D04FF"/>
    <w:rsid w:val="004E55C6"/>
    <w:rsid w:val="004F4012"/>
    <w:rsid w:val="00500427"/>
    <w:rsid w:val="0050105F"/>
    <w:rsid w:val="0050388A"/>
    <w:rsid w:val="00505236"/>
    <w:rsid w:val="005121D9"/>
    <w:rsid w:val="00526A1A"/>
    <w:rsid w:val="00531E72"/>
    <w:rsid w:val="00533B91"/>
    <w:rsid w:val="0053727C"/>
    <w:rsid w:val="00542E25"/>
    <w:rsid w:val="00546E7D"/>
    <w:rsid w:val="00554187"/>
    <w:rsid w:val="00560F32"/>
    <w:rsid w:val="00571996"/>
    <w:rsid w:val="00572243"/>
    <w:rsid w:val="00575B24"/>
    <w:rsid w:val="00577FB9"/>
    <w:rsid w:val="005844EB"/>
    <w:rsid w:val="005848F6"/>
    <w:rsid w:val="005858A2"/>
    <w:rsid w:val="0058686B"/>
    <w:rsid w:val="00591153"/>
    <w:rsid w:val="0059123A"/>
    <w:rsid w:val="00592329"/>
    <w:rsid w:val="005945A2"/>
    <w:rsid w:val="00594859"/>
    <w:rsid w:val="00594E9B"/>
    <w:rsid w:val="005A3FDD"/>
    <w:rsid w:val="005C1B9D"/>
    <w:rsid w:val="005C664B"/>
    <w:rsid w:val="005C7BD3"/>
    <w:rsid w:val="005D0E46"/>
    <w:rsid w:val="005D16A0"/>
    <w:rsid w:val="005D6A8C"/>
    <w:rsid w:val="005D780D"/>
    <w:rsid w:val="005E11BE"/>
    <w:rsid w:val="005E2179"/>
    <w:rsid w:val="005E32C5"/>
    <w:rsid w:val="005F08E2"/>
    <w:rsid w:val="005F1292"/>
    <w:rsid w:val="00602A95"/>
    <w:rsid w:val="0061161C"/>
    <w:rsid w:val="00614FB6"/>
    <w:rsid w:val="0061638E"/>
    <w:rsid w:val="0062044E"/>
    <w:rsid w:val="00623156"/>
    <w:rsid w:val="00623E5B"/>
    <w:rsid w:val="006275AC"/>
    <w:rsid w:val="00634A0E"/>
    <w:rsid w:val="00635F2B"/>
    <w:rsid w:val="00637AA4"/>
    <w:rsid w:val="006541C2"/>
    <w:rsid w:val="00654B5E"/>
    <w:rsid w:val="00655E2A"/>
    <w:rsid w:val="00662861"/>
    <w:rsid w:val="0066407A"/>
    <w:rsid w:val="00666A5E"/>
    <w:rsid w:val="0067080B"/>
    <w:rsid w:val="006723B1"/>
    <w:rsid w:val="0067310B"/>
    <w:rsid w:val="00680A19"/>
    <w:rsid w:val="00680C4B"/>
    <w:rsid w:val="00680DE4"/>
    <w:rsid w:val="00681158"/>
    <w:rsid w:val="006818C0"/>
    <w:rsid w:val="00686973"/>
    <w:rsid w:val="006931A4"/>
    <w:rsid w:val="00693F96"/>
    <w:rsid w:val="006971B7"/>
    <w:rsid w:val="006972CD"/>
    <w:rsid w:val="006A20F8"/>
    <w:rsid w:val="006A328D"/>
    <w:rsid w:val="006A36B3"/>
    <w:rsid w:val="006A3BBB"/>
    <w:rsid w:val="006A7DB2"/>
    <w:rsid w:val="006B2584"/>
    <w:rsid w:val="006B2B1E"/>
    <w:rsid w:val="006B60F1"/>
    <w:rsid w:val="006B7DE2"/>
    <w:rsid w:val="006C09C3"/>
    <w:rsid w:val="006C617A"/>
    <w:rsid w:val="006D6237"/>
    <w:rsid w:val="006E0D6B"/>
    <w:rsid w:val="006F5C6F"/>
    <w:rsid w:val="006F5E56"/>
    <w:rsid w:val="007103AA"/>
    <w:rsid w:val="007205F6"/>
    <w:rsid w:val="007220CE"/>
    <w:rsid w:val="00722199"/>
    <w:rsid w:val="00740B66"/>
    <w:rsid w:val="00745C3D"/>
    <w:rsid w:val="00751502"/>
    <w:rsid w:val="007551D1"/>
    <w:rsid w:val="007555B2"/>
    <w:rsid w:val="00756483"/>
    <w:rsid w:val="0075783E"/>
    <w:rsid w:val="007578C0"/>
    <w:rsid w:val="0076355A"/>
    <w:rsid w:val="00772145"/>
    <w:rsid w:val="00774508"/>
    <w:rsid w:val="00775A49"/>
    <w:rsid w:val="00777BDF"/>
    <w:rsid w:val="007800E0"/>
    <w:rsid w:val="0078563F"/>
    <w:rsid w:val="0079041D"/>
    <w:rsid w:val="0079404E"/>
    <w:rsid w:val="007A3650"/>
    <w:rsid w:val="007A6D5B"/>
    <w:rsid w:val="007B559E"/>
    <w:rsid w:val="007B723A"/>
    <w:rsid w:val="007C0E90"/>
    <w:rsid w:val="007C53A1"/>
    <w:rsid w:val="007C64F6"/>
    <w:rsid w:val="007C7E5A"/>
    <w:rsid w:val="007D59FB"/>
    <w:rsid w:val="00803870"/>
    <w:rsid w:val="00804401"/>
    <w:rsid w:val="00810E70"/>
    <w:rsid w:val="00817902"/>
    <w:rsid w:val="00823118"/>
    <w:rsid w:val="008236F0"/>
    <w:rsid w:val="008243CE"/>
    <w:rsid w:val="008259D3"/>
    <w:rsid w:val="00833459"/>
    <w:rsid w:val="0083462B"/>
    <w:rsid w:val="0083677F"/>
    <w:rsid w:val="00837C5B"/>
    <w:rsid w:val="00846959"/>
    <w:rsid w:val="00851FCC"/>
    <w:rsid w:val="00852519"/>
    <w:rsid w:val="00865931"/>
    <w:rsid w:val="00875D32"/>
    <w:rsid w:val="00876AD1"/>
    <w:rsid w:val="00880DF8"/>
    <w:rsid w:val="008851C8"/>
    <w:rsid w:val="00886998"/>
    <w:rsid w:val="00892E7D"/>
    <w:rsid w:val="0089503B"/>
    <w:rsid w:val="00895951"/>
    <w:rsid w:val="008A0DC2"/>
    <w:rsid w:val="008B0044"/>
    <w:rsid w:val="008B2617"/>
    <w:rsid w:val="008B4E3C"/>
    <w:rsid w:val="008C1A16"/>
    <w:rsid w:val="008C3BE1"/>
    <w:rsid w:val="008C7D1D"/>
    <w:rsid w:val="008D2953"/>
    <w:rsid w:val="008D769B"/>
    <w:rsid w:val="008E1990"/>
    <w:rsid w:val="008E4D62"/>
    <w:rsid w:val="008F2578"/>
    <w:rsid w:val="008F588E"/>
    <w:rsid w:val="008F64DF"/>
    <w:rsid w:val="009057EC"/>
    <w:rsid w:val="009061E8"/>
    <w:rsid w:val="009102DF"/>
    <w:rsid w:val="00912B4F"/>
    <w:rsid w:val="009134E7"/>
    <w:rsid w:val="00914FFA"/>
    <w:rsid w:val="0092068F"/>
    <w:rsid w:val="00930D43"/>
    <w:rsid w:val="009366B2"/>
    <w:rsid w:val="00937D6C"/>
    <w:rsid w:val="00943D04"/>
    <w:rsid w:val="00950067"/>
    <w:rsid w:val="00950728"/>
    <w:rsid w:val="00952EC7"/>
    <w:rsid w:val="0098394C"/>
    <w:rsid w:val="00984564"/>
    <w:rsid w:val="00991C57"/>
    <w:rsid w:val="00993B56"/>
    <w:rsid w:val="00994E9A"/>
    <w:rsid w:val="009A19D6"/>
    <w:rsid w:val="009A1E87"/>
    <w:rsid w:val="009A4F28"/>
    <w:rsid w:val="009B126A"/>
    <w:rsid w:val="009B7517"/>
    <w:rsid w:val="009C0501"/>
    <w:rsid w:val="009C1117"/>
    <w:rsid w:val="009C1741"/>
    <w:rsid w:val="009F2D9A"/>
    <w:rsid w:val="009F3F20"/>
    <w:rsid w:val="009F41F5"/>
    <w:rsid w:val="00A02203"/>
    <w:rsid w:val="00A03B0F"/>
    <w:rsid w:val="00A0436E"/>
    <w:rsid w:val="00A05BFA"/>
    <w:rsid w:val="00A1058D"/>
    <w:rsid w:val="00A12707"/>
    <w:rsid w:val="00A22E66"/>
    <w:rsid w:val="00A230CE"/>
    <w:rsid w:val="00A254D7"/>
    <w:rsid w:val="00A31AC4"/>
    <w:rsid w:val="00A32335"/>
    <w:rsid w:val="00A335C0"/>
    <w:rsid w:val="00A34025"/>
    <w:rsid w:val="00A34D40"/>
    <w:rsid w:val="00A3655E"/>
    <w:rsid w:val="00A4321F"/>
    <w:rsid w:val="00A6761A"/>
    <w:rsid w:val="00A67CA0"/>
    <w:rsid w:val="00A71AE7"/>
    <w:rsid w:val="00A83224"/>
    <w:rsid w:val="00A835C5"/>
    <w:rsid w:val="00A86586"/>
    <w:rsid w:val="00A90A44"/>
    <w:rsid w:val="00A93742"/>
    <w:rsid w:val="00AA685F"/>
    <w:rsid w:val="00AB106E"/>
    <w:rsid w:val="00AB5D3F"/>
    <w:rsid w:val="00AC45F3"/>
    <w:rsid w:val="00AD51A0"/>
    <w:rsid w:val="00AE2732"/>
    <w:rsid w:val="00AE34C0"/>
    <w:rsid w:val="00AE689F"/>
    <w:rsid w:val="00AF1111"/>
    <w:rsid w:val="00B0024A"/>
    <w:rsid w:val="00B01AEF"/>
    <w:rsid w:val="00B0299F"/>
    <w:rsid w:val="00B04C19"/>
    <w:rsid w:val="00B06FA3"/>
    <w:rsid w:val="00B1159D"/>
    <w:rsid w:val="00B22971"/>
    <w:rsid w:val="00B25853"/>
    <w:rsid w:val="00B2606F"/>
    <w:rsid w:val="00B30856"/>
    <w:rsid w:val="00B3167C"/>
    <w:rsid w:val="00B32807"/>
    <w:rsid w:val="00B404B7"/>
    <w:rsid w:val="00B53C68"/>
    <w:rsid w:val="00B5429E"/>
    <w:rsid w:val="00B55BC1"/>
    <w:rsid w:val="00B56375"/>
    <w:rsid w:val="00B62066"/>
    <w:rsid w:val="00B66C70"/>
    <w:rsid w:val="00B701A2"/>
    <w:rsid w:val="00B7299C"/>
    <w:rsid w:val="00B91121"/>
    <w:rsid w:val="00B949C9"/>
    <w:rsid w:val="00B95C42"/>
    <w:rsid w:val="00BA2369"/>
    <w:rsid w:val="00BA6B9A"/>
    <w:rsid w:val="00BB0155"/>
    <w:rsid w:val="00BB18CA"/>
    <w:rsid w:val="00BC63EC"/>
    <w:rsid w:val="00BD0540"/>
    <w:rsid w:val="00BD137E"/>
    <w:rsid w:val="00BD1BA9"/>
    <w:rsid w:val="00BD263F"/>
    <w:rsid w:val="00BD2E90"/>
    <w:rsid w:val="00BD3A6A"/>
    <w:rsid w:val="00BD3BCA"/>
    <w:rsid w:val="00BD5FA3"/>
    <w:rsid w:val="00BE0BAF"/>
    <w:rsid w:val="00BE50F7"/>
    <w:rsid w:val="00BF3A54"/>
    <w:rsid w:val="00BF5EFB"/>
    <w:rsid w:val="00BF71F8"/>
    <w:rsid w:val="00BF7CC0"/>
    <w:rsid w:val="00C03AEA"/>
    <w:rsid w:val="00C04D70"/>
    <w:rsid w:val="00C05475"/>
    <w:rsid w:val="00C223DC"/>
    <w:rsid w:val="00C22997"/>
    <w:rsid w:val="00C23E00"/>
    <w:rsid w:val="00C274C0"/>
    <w:rsid w:val="00C27A58"/>
    <w:rsid w:val="00C31EED"/>
    <w:rsid w:val="00C36B21"/>
    <w:rsid w:val="00C40BC0"/>
    <w:rsid w:val="00C46FC4"/>
    <w:rsid w:val="00C472BC"/>
    <w:rsid w:val="00C55963"/>
    <w:rsid w:val="00C60472"/>
    <w:rsid w:val="00C773A5"/>
    <w:rsid w:val="00C77741"/>
    <w:rsid w:val="00C954AA"/>
    <w:rsid w:val="00C9667E"/>
    <w:rsid w:val="00CA0684"/>
    <w:rsid w:val="00CA5246"/>
    <w:rsid w:val="00CA6748"/>
    <w:rsid w:val="00CB1551"/>
    <w:rsid w:val="00CB76D6"/>
    <w:rsid w:val="00CC0ECE"/>
    <w:rsid w:val="00CC31D7"/>
    <w:rsid w:val="00CC50C8"/>
    <w:rsid w:val="00CD2D1C"/>
    <w:rsid w:val="00CD6F13"/>
    <w:rsid w:val="00CD7395"/>
    <w:rsid w:val="00CE025C"/>
    <w:rsid w:val="00CE5CA8"/>
    <w:rsid w:val="00CF1BA9"/>
    <w:rsid w:val="00CF22CD"/>
    <w:rsid w:val="00CF4B26"/>
    <w:rsid w:val="00CF60E7"/>
    <w:rsid w:val="00CF74F6"/>
    <w:rsid w:val="00D06776"/>
    <w:rsid w:val="00D076F2"/>
    <w:rsid w:val="00D07B27"/>
    <w:rsid w:val="00D122F8"/>
    <w:rsid w:val="00D13192"/>
    <w:rsid w:val="00D308B8"/>
    <w:rsid w:val="00D30B3E"/>
    <w:rsid w:val="00D45A66"/>
    <w:rsid w:val="00D57885"/>
    <w:rsid w:val="00D6786A"/>
    <w:rsid w:val="00D73252"/>
    <w:rsid w:val="00D80F55"/>
    <w:rsid w:val="00D82D37"/>
    <w:rsid w:val="00D87771"/>
    <w:rsid w:val="00D93F2B"/>
    <w:rsid w:val="00D9439B"/>
    <w:rsid w:val="00D9593E"/>
    <w:rsid w:val="00D97346"/>
    <w:rsid w:val="00DA1EAE"/>
    <w:rsid w:val="00DA575E"/>
    <w:rsid w:val="00DB0ADF"/>
    <w:rsid w:val="00DB2498"/>
    <w:rsid w:val="00DB7E49"/>
    <w:rsid w:val="00DC0542"/>
    <w:rsid w:val="00DC54C1"/>
    <w:rsid w:val="00DC562D"/>
    <w:rsid w:val="00DC58AB"/>
    <w:rsid w:val="00DD520E"/>
    <w:rsid w:val="00DD6E46"/>
    <w:rsid w:val="00DE26B2"/>
    <w:rsid w:val="00DE3780"/>
    <w:rsid w:val="00DF4437"/>
    <w:rsid w:val="00DF5253"/>
    <w:rsid w:val="00E00BF2"/>
    <w:rsid w:val="00E03636"/>
    <w:rsid w:val="00E05E5B"/>
    <w:rsid w:val="00E14B53"/>
    <w:rsid w:val="00E16271"/>
    <w:rsid w:val="00E16A83"/>
    <w:rsid w:val="00E25BA2"/>
    <w:rsid w:val="00E277D9"/>
    <w:rsid w:val="00E31396"/>
    <w:rsid w:val="00E317BF"/>
    <w:rsid w:val="00E33697"/>
    <w:rsid w:val="00E343A5"/>
    <w:rsid w:val="00E34A3A"/>
    <w:rsid w:val="00E354BB"/>
    <w:rsid w:val="00E435E5"/>
    <w:rsid w:val="00E443CC"/>
    <w:rsid w:val="00E467BA"/>
    <w:rsid w:val="00E5136C"/>
    <w:rsid w:val="00E550A4"/>
    <w:rsid w:val="00E57E5E"/>
    <w:rsid w:val="00E60204"/>
    <w:rsid w:val="00E64015"/>
    <w:rsid w:val="00E64330"/>
    <w:rsid w:val="00E64F49"/>
    <w:rsid w:val="00E654B3"/>
    <w:rsid w:val="00E6585D"/>
    <w:rsid w:val="00E65EC3"/>
    <w:rsid w:val="00E708FC"/>
    <w:rsid w:val="00E762EC"/>
    <w:rsid w:val="00E8707E"/>
    <w:rsid w:val="00E94CA6"/>
    <w:rsid w:val="00E95062"/>
    <w:rsid w:val="00EA14B1"/>
    <w:rsid w:val="00EA4050"/>
    <w:rsid w:val="00EA45B4"/>
    <w:rsid w:val="00EB156D"/>
    <w:rsid w:val="00EC0858"/>
    <w:rsid w:val="00EC46A9"/>
    <w:rsid w:val="00ED0A56"/>
    <w:rsid w:val="00ED4790"/>
    <w:rsid w:val="00ED4BEF"/>
    <w:rsid w:val="00EE0184"/>
    <w:rsid w:val="00EE14D0"/>
    <w:rsid w:val="00EE2050"/>
    <w:rsid w:val="00EE5B38"/>
    <w:rsid w:val="00EF047C"/>
    <w:rsid w:val="00EF11C6"/>
    <w:rsid w:val="00EF663D"/>
    <w:rsid w:val="00F02ECF"/>
    <w:rsid w:val="00F06560"/>
    <w:rsid w:val="00F07065"/>
    <w:rsid w:val="00F14286"/>
    <w:rsid w:val="00F14BBA"/>
    <w:rsid w:val="00F225D2"/>
    <w:rsid w:val="00F33F04"/>
    <w:rsid w:val="00F347C2"/>
    <w:rsid w:val="00F36B1D"/>
    <w:rsid w:val="00F40086"/>
    <w:rsid w:val="00F4106A"/>
    <w:rsid w:val="00F418F3"/>
    <w:rsid w:val="00F422ED"/>
    <w:rsid w:val="00F46FD1"/>
    <w:rsid w:val="00F5164A"/>
    <w:rsid w:val="00F53238"/>
    <w:rsid w:val="00F554FE"/>
    <w:rsid w:val="00F6231A"/>
    <w:rsid w:val="00F640EC"/>
    <w:rsid w:val="00F662EA"/>
    <w:rsid w:val="00F71588"/>
    <w:rsid w:val="00F72FC2"/>
    <w:rsid w:val="00F75394"/>
    <w:rsid w:val="00F778A0"/>
    <w:rsid w:val="00F832DF"/>
    <w:rsid w:val="00F85BCF"/>
    <w:rsid w:val="00F92489"/>
    <w:rsid w:val="00F927A8"/>
    <w:rsid w:val="00FA1F96"/>
    <w:rsid w:val="00FA6D35"/>
    <w:rsid w:val="00FB6234"/>
    <w:rsid w:val="00FC0719"/>
    <w:rsid w:val="00FC3A27"/>
    <w:rsid w:val="00FC73B8"/>
    <w:rsid w:val="00FE0266"/>
    <w:rsid w:val="00FE0535"/>
    <w:rsid w:val="00FE2DDD"/>
    <w:rsid w:val="00FE758D"/>
    <w:rsid w:val="00FE7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semiHidden/>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basedOn w:val="Normal"/>
    <w:semiHidden/>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semiHidden/>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basedOn w:val="Normal"/>
    <w:semiHidden/>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F790-36A7-455E-9CD6-21515A00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9306</Characters>
  <Application>Microsoft Office Word</Application>
  <DocSecurity>0</DocSecurity>
  <Lines>77</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Luciolle</cp:lastModifiedBy>
  <cp:revision>2</cp:revision>
  <cp:lastPrinted>2015-06-08T09:00:00Z</cp:lastPrinted>
  <dcterms:created xsi:type="dcterms:W3CDTF">2015-06-08T14:12:00Z</dcterms:created>
  <dcterms:modified xsi:type="dcterms:W3CDTF">2015-06-08T14:12:00Z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