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AA" w:rsidRPr="00DB506E" w:rsidRDefault="00CB21AA" w:rsidP="00CB21AA">
      <w:pPr>
        <w:spacing w:line="60" w:lineRule="exact"/>
        <w:rPr>
          <w:color w:val="010000"/>
          <w:sz w:val="6"/>
        </w:rPr>
        <w:sectPr w:rsidR="00CB21AA" w:rsidRPr="00DB506E" w:rsidSect="00CB21A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DB506E" w:rsidRPr="00DB506E" w:rsidRDefault="00DB506E" w:rsidP="005D22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B506E">
        <w:lastRenderedPageBreak/>
        <w:t>Европейская экономическая комиссия</w:t>
      </w:r>
    </w:p>
    <w:p w:rsidR="005D2200" w:rsidRPr="005D2200" w:rsidRDefault="005D2200" w:rsidP="005D22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b w:val="0"/>
          <w:bCs/>
          <w:sz w:val="10"/>
        </w:rPr>
      </w:pPr>
    </w:p>
    <w:p w:rsidR="00DB506E" w:rsidRPr="005D2200" w:rsidRDefault="00DB506E" w:rsidP="005D22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</w:rPr>
      </w:pPr>
      <w:r w:rsidRPr="005D2200">
        <w:rPr>
          <w:b w:val="0"/>
          <w:bCs/>
        </w:rPr>
        <w:t>Комитет по внутреннему транспорту</w:t>
      </w:r>
    </w:p>
    <w:p w:rsidR="005D2200" w:rsidRPr="005D2200" w:rsidRDefault="005D2200" w:rsidP="005D2200">
      <w:pPr>
        <w:pStyle w:val="H1"/>
        <w:tabs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0"/>
        <w:rPr>
          <w:sz w:val="10"/>
        </w:rPr>
      </w:pPr>
    </w:p>
    <w:p w:rsidR="00DB506E" w:rsidRPr="00DB506E" w:rsidRDefault="00DB506E" w:rsidP="005D2200">
      <w:pPr>
        <w:pStyle w:val="H1"/>
        <w:tabs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 w:rsidRPr="00DB506E">
        <w:t>Всемирный форум для согласования</w:t>
      </w:r>
      <w:r w:rsidRPr="00DB506E">
        <w:br/>
        <w:t>правил в области транспортных средств</w:t>
      </w:r>
    </w:p>
    <w:p w:rsidR="005D2200" w:rsidRPr="005D2200" w:rsidRDefault="005D2200" w:rsidP="005D22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DB506E" w:rsidRPr="00DB506E" w:rsidRDefault="00DB506E" w:rsidP="005D22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B506E">
        <w:t>16</w:t>
      </w:r>
      <w:r w:rsidR="006D0E6F" w:rsidRPr="006D0E6F">
        <w:t>7</w:t>
      </w:r>
      <w:r w:rsidRPr="00DB506E">
        <w:t>-я сессия</w:t>
      </w:r>
    </w:p>
    <w:p w:rsidR="00DB506E" w:rsidRPr="005D2200" w:rsidRDefault="00DB506E" w:rsidP="005D22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</w:rPr>
      </w:pPr>
      <w:r w:rsidRPr="005D2200">
        <w:rPr>
          <w:b w:val="0"/>
          <w:bCs/>
        </w:rPr>
        <w:t xml:space="preserve">Женева, 10–13 </w:t>
      </w:r>
      <w:r w:rsidR="006D0E6F" w:rsidRPr="005D2200">
        <w:rPr>
          <w:b w:val="0"/>
          <w:bCs/>
        </w:rPr>
        <w:t>ноября</w:t>
      </w:r>
      <w:r w:rsidRPr="005D2200">
        <w:rPr>
          <w:b w:val="0"/>
          <w:bCs/>
        </w:rPr>
        <w:t xml:space="preserve"> 2015 года</w:t>
      </w:r>
    </w:p>
    <w:p w:rsidR="00DB506E" w:rsidRPr="005D2200" w:rsidRDefault="00DB506E" w:rsidP="005D22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</w:rPr>
      </w:pPr>
      <w:r w:rsidRPr="005D2200">
        <w:rPr>
          <w:b w:val="0"/>
          <w:bCs/>
        </w:rPr>
        <w:t>Пункт 4.7.</w:t>
      </w:r>
      <w:r w:rsidR="006D0E6F" w:rsidRPr="005D2200">
        <w:rPr>
          <w:b w:val="0"/>
          <w:bCs/>
        </w:rPr>
        <w:t>11</w:t>
      </w:r>
      <w:r w:rsidRPr="005D2200">
        <w:rPr>
          <w:b w:val="0"/>
          <w:bCs/>
        </w:rPr>
        <w:t xml:space="preserve"> предварительной повестки дня</w:t>
      </w:r>
    </w:p>
    <w:p w:rsidR="00DB506E" w:rsidRPr="00DB506E" w:rsidRDefault="00DB506E" w:rsidP="005D22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B506E">
        <w:t xml:space="preserve">Соглашение 1958 года − Рассмотрение проектов поправок </w:t>
      </w:r>
    </w:p>
    <w:p w:rsidR="006D0E6F" w:rsidRDefault="00DB506E" w:rsidP="005D22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B506E">
        <w:t xml:space="preserve">к существующим правилам, </w:t>
      </w:r>
      <w:proofErr w:type="gramStart"/>
      <w:r w:rsidRPr="00DB506E">
        <w:t>представленных</w:t>
      </w:r>
      <w:proofErr w:type="gramEnd"/>
      <w:r w:rsidRPr="00DB506E">
        <w:t xml:space="preserve"> </w:t>
      </w:r>
      <w:r w:rsidR="006D0E6F" w:rsidRPr="006D0E6F">
        <w:rPr>
          <w:lang w:val="en-GB"/>
        </w:rPr>
        <w:t>GRSG</w:t>
      </w:r>
    </w:p>
    <w:p w:rsidR="005D2200" w:rsidRPr="005D2200" w:rsidRDefault="005D2200" w:rsidP="005D2200">
      <w:pPr>
        <w:pStyle w:val="SingleTxt"/>
        <w:spacing w:after="0" w:line="120" w:lineRule="exact"/>
        <w:rPr>
          <w:b/>
          <w:sz w:val="10"/>
        </w:rPr>
      </w:pPr>
    </w:p>
    <w:p w:rsidR="005D2200" w:rsidRPr="005D2200" w:rsidRDefault="005D2200" w:rsidP="005D2200">
      <w:pPr>
        <w:pStyle w:val="SingleTxt"/>
        <w:spacing w:after="0" w:line="120" w:lineRule="exact"/>
        <w:rPr>
          <w:b/>
          <w:sz w:val="10"/>
        </w:rPr>
      </w:pPr>
    </w:p>
    <w:p w:rsidR="005D2200" w:rsidRPr="005D2200" w:rsidRDefault="005D2200" w:rsidP="005D2200">
      <w:pPr>
        <w:pStyle w:val="SingleTxt"/>
        <w:spacing w:after="0" w:line="120" w:lineRule="exact"/>
        <w:rPr>
          <w:b/>
          <w:sz w:val="10"/>
        </w:rPr>
      </w:pPr>
    </w:p>
    <w:p w:rsidR="00DB506E" w:rsidRPr="00DB506E" w:rsidRDefault="00DB506E" w:rsidP="005D22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B506E">
        <w:tab/>
      </w:r>
      <w:r w:rsidRPr="00DB506E">
        <w:tab/>
        <w:t xml:space="preserve">Предложение по дополнению </w:t>
      </w:r>
      <w:r w:rsidR="006D0E6F">
        <w:t>4</w:t>
      </w:r>
      <w:r w:rsidRPr="00DB506E">
        <w:t xml:space="preserve"> к поправкам </w:t>
      </w:r>
      <w:r w:rsidR="006D0E6F">
        <w:t xml:space="preserve">серии 05 </w:t>
      </w:r>
      <w:r w:rsidR="005D2200">
        <w:br/>
      </w:r>
      <w:r w:rsidRPr="00DB506E">
        <w:t>к Правилам № 10</w:t>
      </w:r>
      <w:r w:rsidR="006D0E6F">
        <w:t>7</w:t>
      </w:r>
      <w:r w:rsidRPr="00DB506E">
        <w:t xml:space="preserve"> (</w:t>
      </w:r>
      <w:r w:rsidR="006D0E6F">
        <w:t>транспортные</w:t>
      </w:r>
      <w:r w:rsidRPr="00DB506E">
        <w:t xml:space="preserve"> средств</w:t>
      </w:r>
      <w:r w:rsidR="006D0E6F">
        <w:t xml:space="preserve">а категорий </w:t>
      </w:r>
      <w:r w:rsidR="005D2200">
        <w:br/>
      </w:r>
      <w:r w:rsidR="006D0E6F" w:rsidRPr="006D0E6F">
        <w:rPr>
          <w:lang w:val="en-GB"/>
        </w:rPr>
        <w:t>M</w:t>
      </w:r>
      <w:r w:rsidR="006D0E6F" w:rsidRPr="006D0E6F">
        <w:rPr>
          <w:vertAlign w:val="subscript"/>
        </w:rPr>
        <w:t>2</w:t>
      </w:r>
      <w:r w:rsidR="006D0E6F">
        <w:rPr>
          <w:vertAlign w:val="subscript"/>
        </w:rPr>
        <w:t xml:space="preserve"> </w:t>
      </w:r>
      <w:r w:rsidR="006D0E6F">
        <w:t>и</w:t>
      </w:r>
      <w:r w:rsidR="006D0E6F" w:rsidRPr="006D0E6F">
        <w:t xml:space="preserve"> </w:t>
      </w:r>
      <w:r w:rsidR="006D0E6F" w:rsidRPr="006D0E6F">
        <w:rPr>
          <w:lang w:val="en-GB"/>
        </w:rPr>
        <w:t>M</w:t>
      </w:r>
      <w:r w:rsidR="006D0E6F" w:rsidRPr="006D0E6F">
        <w:rPr>
          <w:vertAlign w:val="subscript"/>
        </w:rPr>
        <w:t>3</w:t>
      </w:r>
      <w:r w:rsidRPr="00DB506E">
        <w:t>)</w:t>
      </w:r>
    </w:p>
    <w:p w:rsidR="005D2200" w:rsidRPr="005D2200" w:rsidRDefault="005D2200" w:rsidP="005D2200">
      <w:pPr>
        <w:pStyle w:val="SingleTxt"/>
        <w:spacing w:after="0" w:line="120" w:lineRule="exact"/>
        <w:rPr>
          <w:b/>
          <w:sz w:val="10"/>
        </w:rPr>
      </w:pPr>
    </w:p>
    <w:p w:rsidR="005D2200" w:rsidRPr="005D2200" w:rsidRDefault="005D2200" w:rsidP="005D2200">
      <w:pPr>
        <w:pStyle w:val="SingleTxt"/>
        <w:spacing w:after="0" w:line="120" w:lineRule="exact"/>
        <w:rPr>
          <w:b/>
          <w:sz w:val="10"/>
        </w:rPr>
      </w:pPr>
    </w:p>
    <w:p w:rsidR="00DB506E" w:rsidRPr="00DB506E" w:rsidRDefault="00DB506E" w:rsidP="005D22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B506E">
        <w:tab/>
      </w:r>
      <w:r w:rsidRPr="00DB506E">
        <w:tab/>
        <w:t xml:space="preserve">Представлено Рабочей группой по </w:t>
      </w:r>
      <w:r w:rsidR="006D0E6F">
        <w:t>общим предписаниям, касающимся безопасности</w:t>
      </w:r>
      <w:r w:rsidRPr="005D2200">
        <w:rPr>
          <w:b w:val="0"/>
          <w:bCs/>
          <w:color w:val="943634" w:themeColor="accent2" w:themeShade="BF"/>
          <w:sz w:val="20"/>
        </w:rPr>
        <w:footnoteReference w:customMarkFollows="1" w:id="1"/>
        <w:t>*</w:t>
      </w:r>
    </w:p>
    <w:p w:rsidR="005D2200" w:rsidRPr="005D2200" w:rsidRDefault="005D2200" w:rsidP="005D2200">
      <w:pPr>
        <w:pStyle w:val="SingleTxt"/>
        <w:spacing w:after="0" w:line="120" w:lineRule="exact"/>
        <w:rPr>
          <w:sz w:val="10"/>
        </w:rPr>
      </w:pPr>
    </w:p>
    <w:p w:rsidR="005D2200" w:rsidRPr="005D2200" w:rsidRDefault="005D2200" w:rsidP="005D2200">
      <w:pPr>
        <w:pStyle w:val="SingleTxt"/>
        <w:spacing w:after="0" w:line="120" w:lineRule="exact"/>
        <w:rPr>
          <w:sz w:val="10"/>
        </w:rPr>
      </w:pPr>
    </w:p>
    <w:p w:rsidR="006D0E6F" w:rsidRDefault="00DB506E" w:rsidP="006D0E6F">
      <w:pPr>
        <w:pStyle w:val="SingleTxt"/>
      </w:pPr>
      <w:r w:rsidRPr="00DB506E">
        <w:tab/>
        <w:t xml:space="preserve">Воспроизведенный ниже текст был принят Рабочей группой по </w:t>
      </w:r>
      <w:r w:rsidR="006D0E6F">
        <w:t>общим предписаниям, касающимся безопасности (</w:t>
      </w:r>
      <w:r w:rsidR="006D0E6F" w:rsidRPr="006D0E6F">
        <w:rPr>
          <w:bCs/>
          <w:lang w:val="en-GB"/>
        </w:rPr>
        <w:t>GRSG</w:t>
      </w:r>
      <w:r w:rsidR="006D0E6F">
        <w:rPr>
          <w:bCs/>
        </w:rPr>
        <w:t>)</w:t>
      </w:r>
      <w:r w:rsidR="006D0E6F">
        <w:t xml:space="preserve">, на ее 108-й сессии </w:t>
      </w:r>
      <w:r w:rsidR="006D0E6F" w:rsidRPr="006D0E6F">
        <w:t>(</w:t>
      </w:r>
      <w:r w:rsidR="006D0E6F" w:rsidRPr="006D0E6F">
        <w:rPr>
          <w:lang w:val="en-GB"/>
        </w:rPr>
        <w:t>ECE</w:t>
      </w:r>
      <w:r w:rsidR="006D0E6F" w:rsidRPr="006D0E6F">
        <w:t>/</w:t>
      </w:r>
      <w:r w:rsidR="006D0E6F" w:rsidRPr="006D0E6F">
        <w:rPr>
          <w:lang w:val="en-GB"/>
        </w:rPr>
        <w:t>TRANS</w:t>
      </w:r>
      <w:r w:rsidR="006D0E6F" w:rsidRPr="006D0E6F">
        <w:t>/</w:t>
      </w:r>
      <w:r w:rsidR="006D0E6F" w:rsidRPr="006D0E6F">
        <w:rPr>
          <w:lang w:val="en-GB"/>
        </w:rPr>
        <w:t>WP</w:t>
      </w:r>
      <w:r w:rsidR="006D0E6F" w:rsidRPr="006D0E6F">
        <w:t>.29/</w:t>
      </w:r>
      <w:r w:rsidR="006D0E6F" w:rsidRPr="006D0E6F">
        <w:rPr>
          <w:lang w:val="en-GB"/>
        </w:rPr>
        <w:t>GRSG</w:t>
      </w:r>
      <w:r w:rsidR="006D0E6F" w:rsidRPr="006D0E6F">
        <w:t xml:space="preserve">/87, </w:t>
      </w:r>
      <w:r w:rsidR="006D0E6F">
        <w:t>пункт</w:t>
      </w:r>
      <w:r w:rsidR="006D0E6F" w:rsidRPr="006D0E6F">
        <w:t xml:space="preserve"> 30). </w:t>
      </w:r>
      <w:r w:rsidRPr="00DB506E">
        <w:t xml:space="preserve">В его основу положен </w:t>
      </w:r>
      <w:r w:rsidR="006D0E6F">
        <w:t xml:space="preserve">главным образом </w:t>
      </w:r>
      <w:r w:rsidRPr="00DB506E">
        <w:t xml:space="preserve">документ </w:t>
      </w:r>
      <w:r w:rsidR="006D0E6F" w:rsidRPr="006D0E6F">
        <w:rPr>
          <w:lang w:val="en-GB"/>
        </w:rPr>
        <w:t>ECE</w:t>
      </w:r>
      <w:r w:rsidR="006D0E6F" w:rsidRPr="006D0E6F">
        <w:t>/</w:t>
      </w:r>
      <w:r w:rsidR="006D0E6F" w:rsidRPr="006D0E6F">
        <w:rPr>
          <w:lang w:val="en-GB"/>
        </w:rPr>
        <w:t>TRANS</w:t>
      </w:r>
      <w:r w:rsidR="006D0E6F" w:rsidRPr="006D0E6F">
        <w:t>/</w:t>
      </w:r>
      <w:r w:rsidR="006D0E6F" w:rsidRPr="006D0E6F">
        <w:rPr>
          <w:lang w:val="en-GB"/>
        </w:rPr>
        <w:t>WP</w:t>
      </w:r>
      <w:r w:rsidR="006D0E6F" w:rsidRPr="006D0E6F">
        <w:t>.29/</w:t>
      </w:r>
      <w:r w:rsidR="006D0E6F" w:rsidRPr="006D0E6F">
        <w:rPr>
          <w:lang w:val="en-GB"/>
        </w:rPr>
        <w:t>GRSG</w:t>
      </w:r>
      <w:r w:rsidR="006D0E6F" w:rsidRPr="006D0E6F">
        <w:t xml:space="preserve">/2015/14 </w:t>
      </w:r>
      <w:r w:rsidR="006D0E6F">
        <w:t xml:space="preserve">с поправками, содержащимися </w:t>
      </w:r>
      <w:r w:rsidR="002A6C3B">
        <w:br/>
      </w:r>
      <w:r w:rsidR="006D0E6F">
        <w:t>в пункте 30 доклада.</w:t>
      </w:r>
      <w:r w:rsidRPr="00DB506E">
        <w:t xml:space="preserve"> Этот текст передается Всемирному форуму для согласов</w:t>
      </w:r>
      <w:r w:rsidRPr="00DB506E">
        <w:t>а</w:t>
      </w:r>
      <w:r w:rsidRPr="00DB506E">
        <w:t xml:space="preserve">ния правил в области транспортных средств (WP.29) и </w:t>
      </w:r>
      <w:r w:rsidR="006D0E6F">
        <w:t xml:space="preserve">Административному </w:t>
      </w:r>
      <w:r w:rsidRPr="00DB506E">
        <w:t>к</w:t>
      </w:r>
      <w:r w:rsidRPr="00DB506E">
        <w:t>о</w:t>
      </w:r>
      <w:r w:rsidRPr="00DB506E">
        <w:t>митету АС.</w:t>
      </w:r>
      <w:r w:rsidR="006D0E6F">
        <w:t>1</w:t>
      </w:r>
      <w:r w:rsidRPr="00DB506E">
        <w:t xml:space="preserve"> для рассмотрения</w:t>
      </w:r>
      <w:r w:rsidR="006D0E6F">
        <w:t xml:space="preserve"> на их сессиях в ноябре 2015 года. </w:t>
      </w:r>
    </w:p>
    <w:p w:rsidR="006D0E6F" w:rsidRPr="006D0E6F" w:rsidRDefault="005D2200" w:rsidP="00C54563">
      <w:pPr>
        <w:pStyle w:val="SingleTxt"/>
      </w:pPr>
      <w:r>
        <w:rPr>
          <w:i/>
          <w:iCs/>
        </w:rPr>
        <w:br w:type="page"/>
      </w:r>
      <w:r w:rsidR="006D0E6F">
        <w:rPr>
          <w:i/>
          <w:iCs/>
        </w:rPr>
        <w:lastRenderedPageBreak/>
        <w:t>Приложение</w:t>
      </w:r>
      <w:r w:rsidR="006D0E6F" w:rsidRPr="006D0E6F">
        <w:rPr>
          <w:i/>
          <w:iCs/>
        </w:rPr>
        <w:t xml:space="preserve"> 3, </w:t>
      </w:r>
      <w:r w:rsidR="006D0E6F">
        <w:rPr>
          <w:i/>
          <w:iCs/>
        </w:rPr>
        <w:t>пункт</w:t>
      </w:r>
      <w:r w:rsidR="006D0E6F" w:rsidRPr="006D0E6F">
        <w:rPr>
          <w:i/>
          <w:iCs/>
        </w:rPr>
        <w:t xml:space="preserve"> 7.7.1.8.4 </w:t>
      </w:r>
      <w:r w:rsidR="006D0E6F">
        <w:t>изменить следующим образом:</w:t>
      </w:r>
    </w:p>
    <w:p w:rsidR="006D0E6F" w:rsidRPr="006D0E6F" w:rsidRDefault="006D0E6F" w:rsidP="00C54563">
      <w:pPr>
        <w:pStyle w:val="SingleTxt"/>
        <w:tabs>
          <w:tab w:val="clear" w:pos="1267"/>
          <w:tab w:val="clear" w:pos="1742"/>
          <w:tab w:val="clear" w:pos="2218"/>
        </w:tabs>
        <w:ind w:left="2700" w:hanging="1433"/>
      </w:pPr>
      <w:r>
        <w:t>«</w:t>
      </w:r>
      <w:r w:rsidRPr="006D0E6F">
        <w:t>7.7.1.8.4</w:t>
      </w:r>
      <w:r w:rsidRPr="006D0E6F">
        <w:tab/>
      </w:r>
      <w:r>
        <w:t>ни</w:t>
      </w:r>
      <w:r w:rsidRPr="006D0E6F">
        <w:t xml:space="preserve"> </w:t>
      </w:r>
      <w:r>
        <w:t>одна</w:t>
      </w:r>
      <w:r w:rsidRPr="006D0E6F">
        <w:t xml:space="preserve"> </w:t>
      </w:r>
      <w:r>
        <w:t>из</w:t>
      </w:r>
      <w:r w:rsidRPr="006D0E6F">
        <w:t xml:space="preserve"> </w:t>
      </w:r>
      <w:r>
        <w:t>частей</w:t>
      </w:r>
      <w:r w:rsidRPr="006D0E6F">
        <w:t xml:space="preserve"> </w:t>
      </w:r>
      <w:r>
        <w:t>сиденья</w:t>
      </w:r>
      <w:r w:rsidRPr="006D0E6F">
        <w:t xml:space="preserve">… </w:t>
      </w:r>
      <w:r>
        <w:t>размещенного на противоположной стороне транспортного средства, или через центр любого дисплея, используемого в качестве устройства непрямого обзора и подп</w:t>
      </w:r>
      <w:r>
        <w:t>а</w:t>
      </w:r>
      <w:r>
        <w:t>дающего под область применения Правил № 46, в зависимости от того, что применимо».</w:t>
      </w:r>
    </w:p>
    <w:p w:rsidR="00CB21AA" w:rsidRPr="00DB506E" w:rsidRDefault="00DB506E" w:rsidP="005D2200">
      <w:pPr>
        <w:pStyle w:val="SingleTxt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162D1" wp14:editId="34A8C3AC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CB21AA" w:rsidRPr="00DB506E" w:rsidSect="00CB21AA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2F9" w:rsidRDefault="00A742F9" w:rsidP="008A1A7A">
      <w:pPr>
        <w:spacing w:line="240" w:lineRule="auto"/>
      </w:pPr>
      <w:r>
        <w:separator/>
      </w:r>
    </w:p>
  </w:endnote>
  <w:endnote w:type="continuationSeparator" w:id="0">
    <w:p w:rsidR="00A742F9" w:rsidRDefault="00A742F9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CB21AA" w:rsidTr="00CB21AA">
      <w:trPr>
        <w:jc w:val="center"/>
      </w:trPr>
      <w:tc>
        <w:tcPr>
          <w:tcW w:w="5126" w:type="dxa"/>
          <w:shd w:val="clear" w:color="auto" w:fill="auto"/>
          <w:vAlign w:val="bottom"/>
        </w:tcPr>
        <w:p w:rsidR="00CB21AA" w:rsidRPr="00CB21AA" w:rsidRDefault="00CB21AA" w:rsidP="00CB21AA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7094B">
            <w:rPr>
              <w:noProof/>
            </w:rPr>
            <w:t>2</w:t>
          </w:r>
          <w:r>
            <w:fldChar w:fldCharType="end"/>
          </w:r>
          <w:r>
            <w:t>/</w:t>
          </w:r>
          <w:r w:rsidR="00C7094B">
            <w:fldChar w:fldCharType="begin"/>
          </w:r>
          <w:r w:rsidR="00C7094B">
            <w:instrText xml:space="preserve"> NUMPAGES  \* Arabic  \* MERGEFORMAT </w:instrText>
          </w:r>
          <w:r w:rsidR="00C7094B">
            <w:fldChar w:fldCharType="separate"/>
          </w:r>
          <w:r w:rsidR="00C7094B">
            <w:rPr>
              <w:noProof/>
            </w:rPr>
            <w:t>2</w:t>
          </w:r>
          <w:r w:rsidR="00C7094B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CB21AA" w:rsidRPr="00CB21AA" w:rsidRDefault="00CB21AA" w:rsidP="00CB21AA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C7094B">
            <w:rPr>
              <w:b w:val="0"/>
              <w:color w:val="000000"/>
              <w:sz w:val="14"/>
            </w:rPr>
            <w:t>GE.15-14231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CB21AA" w:rsidRPr="00CB21AA" w:rsidRDefault="00CB21AA" w:rsidP="00CB21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CB21AA" w:rsidTr="00CB21AA">
      <w:trPr>
        <w:jc w:val="center"/>
      </w:trPr>
      <w:tc>
        <w:tcPr>
          <w:tcW w:w="5126" w:type="dxa"/>
          <w:shd w:val="clear" w:color="auto" w:fill="auto"/>
          <w:vAlign w:val="bottom"/>
        </w:tcPr>
        <w:p w:rsidR="00CB21AA" w:rsidRPr="00CB21AA" w:rsidRDefault="00CB21AA" w:rsidP="00CB21AA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C7094B">
            <w:rPr>
              <w:b w:val="0"/>
              <w:color w:val="000000"/>
              <w:sz w:val="14"/>
            </w:rPr>
            <w:t>GE.15-14231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CB21AA" w:rsidRPr="00CB21AA" w:rsidRDefault="00CB21AA" w:rsidP="00CB21AA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62EF1">
            <w:rPr>
              <w:noProof/>
            </w:rPr>
            <w:t>2</w:t>
          </w:r>
          <w:r>
            <w:fldChar w:fldCharType="end"/>
          </w:r>
          <w:r>
            <w:t>/</w:t>
          </w:r>
          <w:r w:rsidR="00C7094B">
            <w:fldChar w:fldCharType="begin"/>
          </w:r>
          <w:r w:rsidR="00C7094B">
            <w:instrText xml:space="preserve"> NUMPAGES  \* Arabic  \* MERGEFORMAT </w:instrText>
          </w:r>
          <w:r w:rsidR="00C7094B">
            <w:fldChar w:fldCharType="separate"/>
          </w:r>
          <w:r w:rsidR="00C7094B">
            <w:rPr>
              <w:noProof/>
            </w:rPr>
            <w:t>2</w:t>
          </w:r>
          <w:r w:rsidR="00C7094B">
            <w:rPr>
              <w:noProof/>
            </w:rPr>
            <w:fldChar w:fldCharType="end"/>
          </w:r>
        </w:p>
      </w:tc>
    </w:tr>
  </w:tbl>
  <w:p w:rsidR="00CB21AA" w:rsidRPr="00CB21AA" w:rsidRDefault="00CB21AA" w:rsidP="00CB21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CB21AA" w:rsidTr="00CB21AA">
      <w:tc>
        <w:tcPr>
          <w:tcW w:w="3873" w:type="dxa"/>
        </w:tcPr>
        <w:p w:rsidR="00CB21AA" w:rsidRDefault="00CB21AA" w:rsidP="002A6C3B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16E39C40" wp14:editId="34EE111A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2015/104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2015/104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GE.15-14231 (R)</w:t>
          </w:r>
          <w:r>
            <w:rPr>
              <w:color w:val="010000"/>
            </w:rPr>
            <w:t xml:space="preserve">    1</w:t>
          </w:r>
          <w:r w:rsidR="002A6C3B">
            <w:rPr>
              <w:color w:val="010000"/>
            </w:rPr>
            <w:t>5</w:t>
          </w:r>
          <w:r>
            <w:rPr>
              <w:color w:val="010000"/>
            </w:rPr>
            <w:t>0915    180915</w:t>
          </w:r>
        </w:p>
        <w:p w:rsidR="00CB21AA" w:rsidRPr="00CB21AA" w:rsidRDefault="00CB21AA" w:rsidP="00CB21AA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*1514231*</w:t>
          </w:r>
        </w:p>
      </w:tc>
      <w:tc>
        <w:tcPr>
          <w:tcW w:w="5127" w:type="dxa"/>
        </w:tcPr>
        <w:p w:rsidR="00CB21AA" w:rsidRDefault="00CB21AA" w:rsidP="00CB21AA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7792E0E7" wp14:editId="58CAF6DA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21AA" w:rsidRPr="00CB21AA" w:rsidRDefault="00CB21AA" w:rsidP="00CB21AA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2F9" w:rsidRPr="005D2200" w:rsidRDefault="005D2200" w:rsidP="005D2200">
      <w:pPr>
        <w:pStyle w:val="Footer"/>
        <w:spacing w:after="80"/>
        <w:ind w:left="792"/>
        <w:rPr>
          <w:sz w:val="16"/>
        </w:rPr>
      </w:pPr>
      <w:r w:rsidRPr="005D2200">
        <w:rPr>
          <w:sz w:val="16"/>
        </w:rPr>
        <w:t>__________________</w:t>
      </w:r>
    </w:p>
  </w:footnote>
  <w:footnote w:type="continuationSeparator" w:id="0">
    <w:p w:rsidR="00A742F9" w:rsidRPr="005D2200" w:rsidRDefault="005D2200" w:rsidP="005D2200">
      <w:pPr>
        <w:pStyle w:val="Footer"/>
        <w:spacing w:after="80"/>
        <w:ind w:left="792"/>
        <w:rPr>
          <w:sz w:val="16"/>
        </w:rPr>
      </w:pPr>
      <w:r w:rsidRPr="005D2200">
        <w:rPr>
          <w:sz w:val="16"/>
        </w:rPr>
        <w:t>__________________</w:t>
      </w:r>
    </w:p>
  </w:footnote>
  <w:footnote w:id="1">
    <w:p w:rsidR="00DB506E" w:rsidRDefault="00DB506E" w:rsidP="00E52DB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 w:val="20"/>
        </w:rPr>
      </w:pPr>
      <w:r>
        <w:tab/>
      </w:r>
      <w:r w:rsidRPr="005D2200">
        <w:rPr>
          <w:rStyle w:val="FootnoteReference"/>
          <w:sz w:val="20"/>
          <w:vertAlign w:val="baseline"/>
        </w:rPr>
        <w:t>*</w:t>
      </w:r>
      <w:r w:rsidRPr="005D2200">
        <w:tab/>
      </w:r>
      <w:r>
        <w:t xml:space="preserve">В соответствии с программой работы Комитета по внутреннему транспорту </w:t>
      </w:r>
      <w:r w:rsidR="005D2200">
        <w:br/>
      </w:r>
      <w:r>
        <w:t>на</w:t>
      </w:r>
      <w:r w:rsidR="005D2200">
        <w:t xml:space="preserve"> </w:t>
      </w:r>
      <w:r>
        <w:t xml:space="preserve">2012−2016 годы (ECE/TRANS/224, пункт 94, и </w:t>
      </w:r>
      <w:r>
        <w:rPr>
          <w:lang w:val="en-US"/>
        </w:rPr>
        <w:t>ECE</w:t>
      </w:r>
      <w:r>
        <w:t>/</w:t>
      </w:r>
      <w:r>
        <w:rPr>
          <w:lang w:val="en-US"/>
        </w:rPr>
        <w:t>TRANS</w:t>
      </w:r>
      <w:r>
        <w:t xml:space="preserve">/2012/12, </w:t>
      </w:r>
      <w:r w:rsidR="00E52DBB" w:rsidRPr="0018524F">
        <w:br/>
      </w:r>
      <w:r>
        <w:t>подпрограмма</w:t>
      </w:r>
      <w:r>
        <w:rPr>
          <w:lang w:val="en-US"/>
        </w:rPr>
        <w:t> </w:t>
      </w:r>
      <w:r>
        <w:t xml:space="preserve">02.4) Всемирный форум будет разрабатывать, согласовывать </w:t>
      </w:r>
      <w:r w:rsidR="00E52DBB" w:rsidRPr="0018524F">
        <w:br/>
      </w:r>
      <w:r>
        <w:t>и</w:t>
      </w:r>
      <w:r w:rsidR="00E52DBB" w:rsidRPr="0018524F">
        <w:t xml:space="preserve"> </w:t>
      </w:r>
      <w:r>
        <w:t>обновлять правила в</w:t>
      </w:r>
      <w:r>
        <w:rPr>
          <w:lang w:val="en-US"/>
        </w:rPr>
        <w:t> </w:t>
      </w:r>
      <w:r>
        <w:t xml:space="preserve">целях улучшения характеристик транспортных средств. </w:t>
      </w:r>
      <w:r w:rsidR="00E52DBB" w:rsidRPr="0018524F">
        <w:br/>
      </w:r>
      <w: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CB21AA" w:rsidTr="00CB21AA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CB21AA" w:rsidRPr="00CB21AA" w:rsidRDefault="00CB21AA" w:rsidP="00CB21AA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C7094B">
            <w:rPr>
              <w:b/>
            </w:rPr>
            <w:t>ECE/TRANS/WP.29/2015/104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CB21AA" w:rsidRDefault="00CB21AA" w:rsidP="00CB21AA">
          <w:pPr>
            <w:pStyle w:val="Header"/>
          </w:pPr>
        </w:p>
      </w:tc>
    </w:tr>
  </w:tbl>
  <w:p w:rsidR="00CB21AA" w:rsidRPr="00CB21AA" w:rsidRDefault="00CB21AA" w:rsidP="00CB21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CB21AA" w:rsidTr="00CB21AA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CB21AA" w:rsidRDefault="00CB21AA" w:rsidP="00CB21AA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CB21AA" w:rsidRPr="00CB21AA" w:rsidRDefault="00CB21AA" w:rsidP="00CB21AA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C7094B">
            <w:rPr>
              <w:b/>
            </w:rPr>
            <w:t>ECE/TRANS/WP.29/2015/104</w:t>
          </w:r>
          <w:r>
            <w:rPr>
              <w:b/>
            </w:rPr>
            <w:fldChar w:fldCharType="end"/>
          </w:r>
        </w:p>
      </w:tc>
    </w:tr>
  </w:tbl>
  <w:p w:rsidR="00CB21AA" w:rsidRPr="00CB21AA" w:rsidRDefault="00CB21AA" w:rsidP="00CB21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CB21AA" w:rsidTr="00CB21AA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CB21AA" w:rsidRPr="00CB21AA" w:rsidRDefault="00CB21AA" w:rsidP="00CB21AA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CB21AA" w:rsidRDefault="00CB21AA" w:rsidP="00CB21AA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CB21AA" w:rsidRPr="00CB21AA" w:rsidRDefault="00CB21AA" w:rsidP="00CB21AA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/TRANS/WP.29/2015/104</w:t>
          </w:r>
        </w:p>
      </w:tc>
    </w:tr>
    <w:tr w:rsidR="00CB21AA" w:rsidRPr="00E52DBB" w:rsidTr="00CB21AA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B21AA" w:rsidRPr="00CB21AA" w:rsidRDefault="00CB21AA" w:rsidP="00CB21AA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37085319" wp14:editId="5568C7F0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B21AA" w:rsidRPr="00CB21AA" w:rsidRDefault="00CB21AA" w:rsidP="00CB21AA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B21AA" w:rsidRPr="00CB21AA" w:rsidRDefault="00CB21AA" w:rsidP="00CB21AA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B21AA" w:rsidRPr="00DB506E" w:rsidRDefault="00CB21AA" w:rsidP="00CB21AA">
          <w:pPr>
            <w:pStyle w:val="Distribution"/>
            <w:rPr>
              <w:color w:val="000000"/>
              <w:lang w:val="en-US"/>
            </w:rPr>
          </w:pPr>
          <w:r w:rsidRPr="00DB506E">
            <w:rPr>
              <w:color w:val="000000"/>
              <w:lang w:val="en-US"/>
            </w:rPr>
            <w:t>Distr.: General</w:t>
          </w:r>
        </w:p>
        <w:p w:rsidR="00CB21AA" w:rsidRPr="00DB506E" w:rsidRDefault="00CB21AA" w:rsidP="00CB21AA">
          <w:pPr>
            <w:pStyle w:val="Publication"/>
            <w:rPr>
              <w:color w:val="000000"/>
              <w:lang w:val="en-US"/>
            </w:rPr>
          </w:pPr>
          <w:r w:rsidRPr="00DB506E">
            <w:rPr>
              <w:color w:val="000000"/>
              <w:lang w:val="en-US"/>
            </w:rPr>
            <w:t>24 August 2015</w:t>
          </w:r>
        </w:p>
        <w:p w:rsidR="00CB21AA" w:rsidRPr="00DB506E" w:rsidRDefault="00CB21AA" w:rsidP="00CB21AA">
          <w:pPr>
            <w:rPr>
              <w:color w:val="000000"/>
              <w:lang w:val="en-US"/>
            </w:rPr>
          </w:pPr>
          <w:r w:rsidRPr="00DB506E">
            <w:rPr>
              <w:color w:val="000000"/>
              <w:lang w:val="en-US"/>
            </w:rPr>
            <w:t>Russian</w:t>
          </w:r>
        </w:p>
        <w:p w:rsidR="00CB21AA" w:rsidRPr="00DB506E" w:rsidRDefault="00CB21AA" w:rsidP="00CB21AA">
          <w:pPr>
            <w:pStyle w:val="Original"/>
            <w:rPr>
              <w:color w:val="000000"/>
              <w:lang w:val="en-US"/>
            </w:rPr>
          </w:pPr>
          <w:r w:rsidRPr="00DB506E">
            <w:rPr>
              <w:color w:val="000000"/>
              <w:lang w:val="en-US"/>
            </w:rPr>
            <w:t>Original: English</w:t>
          </w:r>
        </w:p>
        <w:p w:rsidR="00CB21AA" w:rsidRPr="00DB506E" w:rsidRDefault="00CB21AA" w:rsidP="00CB21AA">
          <w:pPr>
            <w:rPr>
              <w:lang w:val="en-US"/>
            </w:rPr>
          </w:pPr>
        </w:p>
      </w:tc>
    </w:tr>
  </w:tbl>
  <w:p w:rsidR="00CB21AA" w:rsidRPr="00DB506E" w:rsidRDefault="00CB21AA" w:rsidP="00CB21AA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4231*"/>
    <w:docVar w:name="CreationDt" w:val="9/18/2015 8:55: AM"/>
    <w:docVar w:name="DocCategory" w:val="Doc"/>
    <w:docVar w:name="DocType" w:val="Final"/>
    <w:docVar w:name="DutyStation" w:val="Geneva"/>
    <w:docVar w:name="FooterJN" w:val="GE.15-14231"/>
    <w:docVar w:name="jobn" w:val="GE.15-14231 (R)"/>
    <w:docVar w:name="jobnDT" w:val="GE.15-14231 (R)   180915"/>
    <w:docVar w:name="jobnDTDT" w:val="GE.15-14231 (R)   180915   180915"/>
    <w:docVar w:name="JobNo" w:val="GE.1514231R"/>
    <w:docVar w:name="JobNo2" w:val="1518846R"/>
    <w:docVar w:name="LocalDrive" w:val="0"/>
    <w:docVar w:name="OandT" w:val="KP"/>
    <w:docVar w:name="PaperSize" w:val="A4"/>
    <w:docVar w:name="sss1" w:val="ECE/TRANS/WP.29/2015/104"/>
    <w:docVar w:name="sss2" w:val="-"/>
    <w:docVar w:name="Symbol1" w:val="ECE/TRANS/WP.29/2015/104"/>
    <w:docVar w:name="Symbol2" w:val="-"/>
  </w:docVars>
  <w:rsids>
    <w:rsidRoot w:val="00A742F9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53645"/>
    <w:rsid w:val="00153E8C"/>
    <w:rsid w:val="00160648"/>
    <w:rsid w:val="00161F29"/>
    <w:rsid w:val="00162200"/>
    <w:rsid w:val="00162E88"/>
    <w:rsid w:val="00171F41"/>
    <w:rsid w:val="001726A4"/>
    <w:rsid w:val="00175AC4"/>
    <w:rsid w:val="00177361"/>
    <w:rsid w:val="001802BD"/>
    <w:rsid w:val="0018524F"/>
    <w:rsid w:val="00193822"/>
    <w:rsid w:val="0019704E"/>
    <w:rsid w:val="001A0D31"/>
    <w:rsid w:val="001A39EE"/>
    <w:rsid w:val="001A4338"/>
    <w:rsid w:val="001A6777"/>
    <w:rsid w:val="001C54CE"/>
    <w:rsid w:val="001D1749"/>
    <w:rsid w:val="001D2679"/>
    <w:rsid w:val="001D60ED"/>
    <w:rsid w:val="001E21CE"/>
    <w:rsid w:val="001E25A2"/>
    <w:rsid w:val="001E61AD"/>
    <w:rsid w:val="001E639C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7697"/>
    <w:rsid w:val="00281B96"/>
    <w:rsid w:val="002853F1"/>
    <w:rsid w:val="00285565"/>
    <w:rsid w:val="00297C3D"/>
    <w:rsid w:val="002A04A3"/>
    <w:rsid w:val="002A0BAE"/>
    <w:rsid w:val="002A2DD8"/>
    <w:rsid w:val="002A6C3B"/>
    <w:rsid w:val="002A712C"/>
    <w:rsid w:val="002A7921"/>
    <w:rsid w:val="002B1213"/>
    <w:rsid w:val="002B6501"/>
    <w:rsid w:val="002B6810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220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9C6"/>
    <w:rsid w:val="00646363"/>
    <w:rsid w:val="00647668"/>
    <w:rsid w:val="00655212"/>
    <w:rsid w:val="00657EE4"/>
    <w:rsid w:val="006816AA"/>
    <w:rsid w:val="00682A27"/>
    <w:rsid w:val="00684FCA"/>
    <w:rsid w:val="00692E9C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0E6F"/>
    <w:rsid w:val="006D58BE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55D82"/>
    <w:rsid w:val="00763C4A"/>
    <w:rsid w:val="00767AED"/>
    <w:rsid w:val="00770E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230AF"/>
    <w:rsid w:val="009312DC"/>
    <w:rsid w:val="009327BF"/>
    <w:rsid w:val="00934047"/>
    <w:rsid w:val="0093512D"/>
    <w:rsid w:val="00935F33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46574"/>
    <w:rsid w:val="00A471A3"/>
    <w:rsid w:val="00A47B1B"/>
    <w:rsid w:val="00A63339"/>
    <w:rsid w:val="00A640AF"/>
    <w:rsid w:val="00A742F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4563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94B"/>
    <w:rsid w:val="00C70D59"/>
    <w:rsid w:val="00C7432F"/>
    <w:rsid w:val="00C77473"/>
    <w:rsid w:val="00C856F4"/>
    <w:rsid w:val="00C91210"/>
    <w:rsid w:val="00C94257"/>
    <w:rsid w:val="00C96443"/>
    <w:rsid w:val="00CA2CF3"/>
    <w:rsid w:val="00CB21AA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058E"/>
    <w:rsid w:val="00DB326E"/>
    <w:rsid w:val="00DB50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2DBB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71992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954"/>
    <w:rsid w:val="00EF1FBD"/>
    <w:rsid w:val="00EF29BE"/>
    <w:rsid w:val="00EF7FD0"/>
    <w:rsid w:val="00F07943"/>
    <w:rsid w:val="00F07DDF"/>
    <w:rsid w:val="00F11204"/>
    <w:rsid w:val="00F16256"/>
    <w:rsid w:val="00F231E8"/>
    <w:rsid w:val="00F26EA8"/>
    <w:rsid w:val="00F30632"/>
    <w:rsid w:val="00F31B97"/>
    <w:rsid w:val="00F33544"/>
    <w:rsid w:val="00F35ACF"/>
    <w:rsid w:val="00F36445"/>
    <w:rsid w:val="00F40CAB"/>
    <w:rsid w:val="00F414C3"/>
    <w:rsid w:val="00F51C87"/>
    <w:rsid w:val="00F5214D"/>
    <w:rsid w:val="00F601AD"/>
    <w:rsid w:val="00F6077B"/>
    <w:rsid w:val="00F624BD"/>
    <w:rsid w:val="00F62A5E"/>
    <w:rsid w:val="00F62EF1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7C7A"/>
    <w:rsid w:val="00FB2210"/>
    <w:rsid w:val="00FB3916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CB21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1A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1AA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1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1AA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E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EED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CB21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1A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1AA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1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1AA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E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EED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53FBC-30BC-4093-B367-8822C045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Ксения Павленко</dc:creator>
  <cp:lastModifiedBy>Caillot</cp:lastModifiedBy>
  <cp:revision>3</cp:revision>
  <cp:lastPrinted>2015-10-02T12:39:00Z</cp:lastPrinted>
  <dcterms:created xsi:type="dcterms:W3CDTF">2015-10-02T12:39:00Z</dcterms:created>
  <dcterms:modified xsi:type="dcterms:W3CDTF">2015-10-02T12:39:00Z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1514231R</vt:lpwstr>
  </property>
  <property fmtid="{D5CDD505-2E9C-101B-9397-08002B2CF9AE}" pid="3" name="ODSRefJobNo">
    <vt:lpwstr>1518846R</vt:lpwstr>
  </property>
  <property fmtid="{D5CDD505-2E9C-101B-9397-08002B2CF9AE}" pid="4" name="Symbol1">
    <vt:lpwstr>ECE/TRANS/WP.29/2015/104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KP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24 August 2015</vt:lpwstr>
  </property>
  <property fmtid="{D5CDD505-2E9C-101B-9397-08002B2CF9AE}" pid="12" name="Original">
    <vt:lpwstr>English</vt:lpwstr>
  </property>
  <property fmtid="{D5CDD505-2E9C-101B-9397-08002B2CF9AE}" pid="13" name="Release Date">
    <vt:lpwstr>180915</vt:lpwstr>
  </property>
</Properties>
</file>