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0EF" w:rsidRPr="00C64574" w:rsidRDefault="00803BF8" w:rsidP="0076035A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1F20EF">
              <w:t>5/</w:t>
            </w:r>
            <w:r w:rsidR="00967ACA">
              <w:t>2</w:t>
            </w:r>
            <w:r w:rsidR="0076035A">
              <w:t>2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514607" w:rsidP="00D5792F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46.2pt">
                  <v:imagedata r:id="rId8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1370F6" w:rsidP="00D5792F">
            <w:pPr>
              <w:spacing w:line="240" w:lineRule="exact"/>
            </w:pPr>
            <w:r>
              <w:t>10</w:t>
            </w:r>
            <w:r w:rsidR="009A1E55">
              <w:t xml:space="preserve"> </w:t>
            </w:r>
            <w:r w:rsidR="00967ACA">
              <w:t>Jul</w:t>
            </w:r>
            <w:r w:rsidR="009A1E55">
              <w:t>y</w:t>
            </w:r>
            <w:r w:rsidR="002B47CA">
              <w:t xml:space="preserve"> 201</w:t>
            </w:r>
            <w:r w:rsidR="001F20EF">
              <w:t>5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10</w:t>
      </w:r>
      <w:r w:rsidR="00967ACA">
        <w:rPr>
          <w:b/>
        </w:rPr>
        <w:t>9</w:t>
      </w:r>
      <w:r w:rsidR="0003564D" w:rsidRPr="00C64574">
        <w:rPr>
          <w:b/>
          <w:vertAlign w:val="superscript"/>
        </w:rPr>
        <w:t>th</w:t>
      </w:r>
      <w:r w:rsidR="003C17CC" w:rsidRPr="00C64574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967ACA">
        <w:t xml:space="preserve">29 September </w:t>
      </w:r>
      <w:r w:rsidR="0028776F" w:rsidRPr="00C64574">
        <w:t>–</w:t>
      </w:r>
      <w:r w:rsidR="00967ACA">
        <w:t xml:space="preserve"> 2 October</w:t>
      </w:r>
      <w:r w:rsidR="00B53C21" w:rsidRPr="00C64574">
        <w:t xml:space="preserve"> </w:t>
      </w:r>
      <w:r w:rsidR="00856FAA" w:rsidRPr="00C64574">
        <w:t>201</w:t>
      </w:r>
      <w:r w:rsidR="001F20EF">
        <w:t>5</w:t>
      </w:r>
    </w:p>
    <w:p w:rsidR="00B53C21" w:rsidRPr="00DF418A" w:rsidRDefault="00915EF6" w:rsidP="00C96DF2">
      <w:r w:rsidRPr="00DF418A">
        <w:t xml:space="preserve">Item </w:t>
      </w:r>
      <w:r w:rsidR="0076035A">
        <w:t>5</w:t>
      </w:r>
      <w:r w:rsidRPr="00DF418A">
        <w:t xml:space="preserve"> of the provisional agenda</w:t>
      </w:r>
    </w:p>
    <w:p w:rsidR="00915EF6" w:rsidRPr="001F20EF" w:rsidRDefault="00C64574" w:rsidP="00C96DF2">
      <w:pPr>
        <w:rPr>
          <w:b/>
          <w:lang w:val="en-US"/>
        </w:rPr>
      </w:pPr>
      <w:r w:rsidRPr="00DF418A">
        <w:rPr>
          <w:b/>
        </w:rPr>
        <w:t xml:space="preserve">Regulation No. </w:t>
      </w:r>
      <w:r w:rsidR="0076035A">
        <w:rPr>
          <w:b/>
        </w:rPr>
        <w:t>43</w:t>
      </w:r>
      <w:r w:rsidRPr="00DF418A">
        <w:rPr>
          <w:b/>
        </w:rPr>
        <w:t xml:space="preserve"> (</w:t>
      </w:r>
      <w:r w:rsidR="0076035A">
        <w:rPr>
          <w:b/>
        </w:rPr>
        <w:t>Safety glazing</w:t>
      </w:r>
      <w:r w:rsidRPr="00DF418A">
        <w:rPr>
          <w:b/>
        </w:rPr>
        <w:t>)</w:t>
      </w:r>
    </w:p>
    <w:p w:rsidR="00DF418A" w:rsidRPr="00133E6D" w:rsidRDefault="00DF418A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7948F3">
        <w:rPr>
          <w:sz w:val="26"/>
          <w:szCs w:val="26"/>
        </w:rPr>
        <w:t xml:space="preserve">Proposal for </w:t>
      </w:r>
      <w:r w:rsidR="00A83C2D" w:rsidRPr="007948F3">
        <w:rPr>
          <w:sz w:val="26"/>
          <w:szCs w:val="26"/>
        </w:rPr>
        <w:t xml:space="preserve">amendments to </w:t>
      </w:r>
      <w:r w:rsidR="00D27713" w:rsidRPr="007948F3">
        <w:rPr>
          <w:sz w:val="26"/>
          <w:szCs w:val="26"/>
        </w:rPr>
        <w:t>Regulation</w:t>
      </w:r>
      <w:r w:rsidR="009A1E55">
        <w:rPr>
          <w:sz w:val="26"/>
          <w:szCs w:val="26"/>
        </w:rPr>
        <w:t xml:space="preserve"> </w:t>
      </w:r>
      <w:r w:rsidR="00D27713" w:rsidRPr="007948F3">
        <w:rPr>
          <w:sz w:val="26"/>
          <w:szCs w:val="26"/>
        </w:rPr>
        <w:t xml:space="preserve">No. </w:t>
      </w:r>
      <w:r w:rsidR="0076035A">
        <w:rPr>
          <w:sz w:val="26"/>
          <w:szCs w:val="26"/>
        </w:rPr>
        <w:t>43</w:t>
      </w:r>
      <w:r w:rsidR="007C0546" w:rsidRPr="007948F3">
        <w:rPr>
          <w:sz w:val="26"/>
          <w:szCs w:val="26"/>
        </w:rPr>
        <w:t xml:space="preserve"> (</w:t>
      </w:r>
      <w:r w:rsidR="0076035A" w:rsidRPr="0076035A">
        <w:rPr>
          <w:sz w:val="26"/>
          <w:szCs w:val="26"/>
        </w:rPr>
        <w:t>Safety glazing</w:t>
      </w:r>
      <w:r w:rsidR="007C0546" w:rsidRPr="007948F3">
        <w:rPr>
          <w:sz w:val="26"/>
          <w:szCs w:val="26"/>
        </w:rPr>
        <w:t>)</w:t>
      </w:r>
    </w:p>
    <w:p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</w:t>
      </w:r>
      <w:r w:rsidR="00BD6F32">
        <w:t xml:space="preserve">from </w:t>
      </w:r>
      <w:r w:rsidR="0076035A">
        <w:t>Hungary</w:t>
      </w:r>
      <w:bookmarkStart w:id="0" w:name="_GoBack"/>
      <w:bookmarkEnd w:id="0"/>
      <w:r w:rsidRPr="00DF418A">
        <w:rPr>
          <w:vertAlign w:val="superscript"/>
        </w:rPr>
        <w:footnoteReference w:customMarkFollows="1" w:id="2"/>
        <w:t>*</w:t>
      </w:r>
    </w:p>
    <w:p w:rsidR="00DF418A" w:rsidRDefault="00DF418A" w:rsidP="00E466D9">
      <w:pPr>
        <w:ind w:left="1134" w:right="1134" w:firstLine="567"/>
        <w:jc w:val="both"/>
        <w:rPr>
          <w:lang w:val="en-US"/>
        </w:rPr>
      </w:pPr>
      <w:r>
        <w:t xml:space="preserve">The </w:t>
      </w:r>
      <w:r w:rsidR="00E466D9">
        <w:t>text reproduced below was</w:t>
      </w:r>
      <w:r>
        <w:t xml:space="preserve"> prepared by the </w:t>
      </w:r>
      <w:r w:rsidR="00A83C2D">
        <w:t xml:space="preserve">expert from </w:t>
      </w:r>
      <w:r w:rsidR="0076035A" w:rsidRPr="0076035A">
        <w:t xml:space="preserve">Hungary </w:t>
      </w:r>
      <w:r w:rsidR="002530E8" w:rsidRPr="002530E8">
        <w:t xml:space="preserve">to clarify the requirements </w:t>
      </w:r>
      <w:r w:rsidR="0076035A">
        <w:t>on the abrasion test machine</w:t>
      </w:r>
      <w:r w:rsidR="001F20EF">
        <w:t>.</w:t>
      </w:r>
      <w:r w:rsidR="00AF5118" w:rsidRPr="005C6A38">
        <w:t xml:space="preserve"> </w:t>
      </w:r>
      <w:r w:rsidR="00DB1B2B">
        <w:t xml:space="preserve">It is </w:t>
      </w:r>
      <w:r w:rsidR="00472868">
        <w:t xml:space="preserve">mainly </w:t>
      </w:r>
      <w:r w:rsidR="00DB1B2B">
        <w:t>based on informal document GRSG</w:t>
      </w:r>
      <w:r w:rsidR="00472868">
        <w:noBreakHyphen/>
      </w:r>
      <w:r w:rsidR="00DB1B2B">
        <w:t>108-15, distributed during the 108</w:t>
      </w:r>
      <w:r w:rsidR="00DB1B2B" w:rsidRPr="00F30407">
        <w:rPr>
          <w:vertAlign w:val="superscript"/>
        </w:rPr>
        <w:t>th</w:t>
      </w:r>
      <w:r w:rsidR="00DB1B2B">
        <w:t xml:space="preserve"> session of the Working Party on General </w:t>
      </w:r>
      <w:r w:rsidR="00617065">
        <w:t>S</w:t>
      </w:r>
      <w:r w:rsidR="00DB1B2B">
        <w:t xml:space="preserve">afety Provisions (GRSG) (see report ECE/TRANS/WP.29/GRSG/87, para. 20). </w:t>
      </w:r>
      <w:r w:rsidR="005D6B0A" w:rsidRPr="006A5141">
        <w:t>The modifications to the current text of</w:t>
      </w:r>
      <w:r w:rsidR="009A1E55">
        <w:t xml:space="preserve"> </w:t>
      </w:r>
      <w:r w:rsidR="005D6B0A" w:rsidRPr="006A5141">
        <w:t>Regulation</w:t>
      </w:r>
      <w:r w:rsidR="005D6B0A">
        <w:t xml:space="preserve"> No. </w:t>
      </w:r>
      <w:r w:rsidR="0076035A">
        <w:t>43</w:t>
      </w:r>
      <w:r w:rsidR="005D6B0A" w:rsidRPr="006A5141">
        <w:t xml:space="preserve"> are marked in bold </w:t>
      </w:r>
      <w:r w:rsidR="001F20EF">
        <w:t>characters</w:t>
      </w:r>
      <w:r w:rsidR="005D6B0A" w:rsidRPr="00972ECE">
        <w:rPr>
          <w:lang w:val="en-US"/>
        </w:rPr>
        <w:t>.</w:t>
      </w:r>
    </w:p>
    <w:p w:rsidR="00617065" w:rsidRDefault="00617065" w:rsidP="00E466D9">
      <w:pPr>
        <w:ind w:left="1134" w:right="1134" w:firstLine="567"/>
        <w:jc w:val="both"/>
      </w:pPr>
    </w:p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76035A" w:rsidRPr="0028413D" w:rsidRDefault="002530E8" w:rsidP="0028413D">
      <w:pPr>
        <w:tabs>
          <w:tab w:val="left" w:pos="8505"/>
        </w:tabs>
        <w:spacing w:before="120" w:after="120" w:line="240" w:lineRule="auto"/>
        <w:ind w:left="2268" w:right="848" w:hanging="1134"/>
        <w:jc w:val="both"/>
        <w:rPr>
          <w:i/>
          <w:lang w:eastAsia="ar-SA"/>
        </w:rPr>
      </w:pPr>
      <w:r w:rsidRPr="0076035A">
        <w:rPr>
          <w:i/>
          <w:lang w:eastAsia="ar-SA"/>
        </w:rPr>
        <w:t>Annex 3</w:t>
      </w:r>
      <w:r w:rsidR="0028413D">
        <w:rPr>
          <w:i/>
          <w:lang w:eastAsia="ar-SA"/>
        </w:rPr>
        <w:t>, p</w:t>
      </w:r>
      <w:r w:rsidR="00226409" w:rsidRPr="00226409">
        <w:rPr>
          <w:i/>
          <w:lang w:eastAsia="hu-HU"/>
        </w:rPr>
        <w:t xml:space="preserve">aragraph 4.1.1., </w:t>
      </w:r>
      <w:r w:rsidR="00226409">
        <w:rPr>
          <w:lang w:eastAsia="hu-HU"/>
        </w:rPr>
        <w:t xml:space="preserve">amend to read (keeping footnote </w:t>
      </w:r>
      <w:r w:rsidR="00226409" w:rsidRPr="00226409">
        <w:rPr>
          <w:vertAlign w:val="superscript"/>
          <w:lang w:eastAsia="hu-HU"/>
        </w:rPr>
        <w:t>2</w:t>
      </w:r>
      <w:r w:rsidR="00226409">
        <w:rPr>
          <w:lang w:eastAsia="hu-HU"/>
        </w:rPr>
        <w:t xml:space="preserve"> but </w:t>
      </w:r>
      <w:r w:rsidR="0076035A" w:rsidRPr="0076035A">
        <w:rPr>
          <w:lang w:eastAsia="hu-HU"/>
        </w:rPr>
        <w:t>replac</w:t>
      </w:r>
      <w:r w:rsidR="00226409">
        <w:rPr>
          <w:lang w:eastAsia="hu-HU"/>
        </w:rPr>
        <w:t>ing</w:t>
      </w:r>
      <w:r w:rsidR="0076035A" w:rsidRPr="0076035A">
        <w:rPr>
          <w:lang w:eastAsia="hu-HU"/>
        </w:rPr>
        <w:t xml:space="preserve"> </w:t>
      </w:r>
      <w:r w:rsidR="00226409" w:rsidRPr="00226409">
        <w:rPr>
          <w:lang w:eastAsia="hu-HU"/>
        </w:rPr>
        <w:t>Figure 4)</w:t>
      </w:r>
      <w:r w:rsidR="00226409">
        <w:rPr>
          <w:lang w:eastAsia="hu-HU"/>
        </w:rPr>
        <w:t>:</w:t>
      </w:r>
    </w:p>
    <w:p w:rsidR="00226409" w:rsidRDefault="00226409" w:rsidP="0028413D">
      <w:pPr>
        <w:tabs>
          <w:tab w:val="left" w:pos="8505"/>
        </w:tabs>
        <w:spacing w:before="120" w:after="120" w:line="240" w:lineRule="auto"/>
        <w:ind w:left="2268" w:right="848" w:hanging="1134"/>
        <w:jc w:val="both"/>
        <w:rPr>
          <w:lang w:eastAsia="hu-HU"/>
        </w:rPr>
      </w:pPr>
      <w:r w:rsidRPr="00226409">
        <w:rPr>
          <w:lang w:eastAsia="hu-HU"/>
        </w:rPr>
        <w:t>"4.1.1.</w:t>
      </w:r>
      <w:r w:rsidRPr="00226409">
        <w:rPr>
          <w:lang w:eastAsia="hu-HU"/>
        </w:rPr>
        <w:tab/>
      </w:r>
      <w:r>
        <w:rPr>
          <w:lang w:eastAsia="hu-HU"/>
        </w:rPr>
        <w:t>Abrading instrument</w:t>
      </w:r>
      <w:r>
        <w:rPr>
          <w:vertAlign w:val="superscript"/>
          <w:lang w:eastAsia="hu-HU"/>
        </w:rPr>
        <w:t>2</w:t>
      </w:r>
      <w:r>
        <w:rPr>
          <w:lang w:eastAsia="hu-HU"/>
        </w:rPr>
        <w:t xml:space="preserve"> shown ……</w:t>
      </w:r>
    </w:p>
    <w:p w:rsidR="00226409" w:rsidRDefault="00226409" w:rsidP="00226409">
      <w:pPr>
        <w:pStyle w:val="Heading1"/>
        <w:keepNext/>
        <w:rPr>
          <w:lang w:eastAsia="hu-HU"/>
        </w:rPr>
      </w:pPr>
      <w:r>
        <w:t>Figure</w:t>
      </w:r>
      <w:r>
        <w:rPr>
          <w:lang w:eastAsia="hu-HU"/>
        </w:rPr>
        <w:t xml:space="preserve"> 4</w:t>
      </w:r>
    </w:p>
    <w:p w:rsidR="00226409" w:rsidRPr="00226409" w:rsidRDefault="00226409" w:rsidP="00226409">
      <w:pPr>
        <w:tabs>
          <w:tab w:val="left" w:pos="8505"/>
        </w:tabs>
        <w:spacing w:line="240" w:lineRule="auto"/>
        <w:ind w:left="2268" w:right="851" w:hanging="1134"/>
        <w:jc w:val="both"/>
        <w:rPr>
          <w:b/>
          <w:lang w:eastAsia="hu-HU"/>
        </w:rPr>
      </w:pPr>
      <w:r w:rsidRPr="00226409">
        <w:rPr>
          <w:b/>
          <w:lang w:eastAsia="hu-HU"/>
        </w:rPr>
        <w:t>Diagram of abrading instrument</w:t>
      </w:r>
    </w:p>
    <w:p w:rsidR="0076035A" w:rsidRPr="0076035A" w:rsidRDefault="0076035A" w:rsidP="0076035A">
      <w:pPr>
        <w:tabs>
          <w:tab w:val="left" w:pos="6240"/>
        </w:tabs>
        <w:suppressAutoHyphens w:val="0"/>
        <w:spacing w:line="240" w:lineRule="auto"/>
        <w:jc w:val="both"/>
        <w:rPr>
          <w:lang w:eastAsia="hu-HU"/>
        </w:rPr>
      </w:pPr>
    </w:p>
    <w:p w:rsidR="0076035A" w:rsidRPr="0076035A" w:rsidRDefault="00514607" w:rsidP="0076035A">
      <w:pPr>
        <w:tabs>
          <w:tab w:val="left" w:pos="6240"/>
        </w:tabs>
        <w:suppressAutoHyphens w:val="0"/>
        <w:spacing w:line="240" w:lineRule="auto"/>
        <w:jc w:val="center"/>
        <w:rPr>
          <w:lang w:eastAsia="hu-HU"/>
        </w:rPr>
      </w:pPr>
      <w:r>
        <w:rPr>
          <w:noProof/>
          <w:lang w:eastAsia="en-GB"/>
        </w:rPr>
        <w:pict>
          <v:shape id="Kép 1" o:spid="_x0000_i1026" type="#_x0000_t75" style="width:294.6pt;height:231.6pt;visibility:visible">
            <v:imagedata r:id="rId9" o:title=""/>
          </v:shape>
        </w:pict>
      </w:r>
    </w:p>
    <w:p w:rsidR="0076035A" w:rsidRPr="0076035A" w:rsidRDefault="0076035A" w:rsidP="0076035A">
      <w:pPr>
        <w:tabs>
          <w:tab w:val="left" w:pos="6240"/>
        </w:tabs>
        <w:suppressAutoHyphens w:val="0"/>
        <w:spacing w:line="240" w:lineRule="auto"/>
        <w:jc w:val="both"/>
        <w:rPr>
          <w:lang w:eastAsia="hu-HU"/>
        </w:rPr>
      </w:pPr>
    </w:p>
    <w:p w:rsidR="00226409" w:rsidRPr="001F3FBA" w:rsidRDefault="00226409" w:rsidP="00226409">
      <w:pPr>
        <w:tabs>
          <w:tab w:val="left" w:pos="2268"/>
        </w:tabs>
        <w:spacing w:after="120" w:line="240" w:lineRule="auto"/>
        <w:ind w:left="2268" w:right="1134" w:hanging="1134"/>
        <w:jc w:val="both"/>
      </w:pPr>
      <w:r>
        <w:tab/>
      </w:r>
      <w:r w:rsidRPr="001F3FBA">
        <w:t>Two weighted parallel arms each carrying a special abrasive wheel freely rotating on a ball-bearing horizontal spindle; each wheel rests on the test specimen under the pressure exerted by a mass of 500 g.</w:t>
      </w:r>
    </w:p>
    <w:p w:rsidR="0076035A" w:rsidRPr="0076035A" w:rsidRDefault="0076035A" w:rsidP="0076035A">
      <w:pPr>
        <w:tabs>
          <w:tab w:val="left" w:pos="2268"/>
        </w:tabs>
        <w:spacing w:after="120" w:line="240" w:lineRule="auto"/>
        <w:ind w:left="2268" w:right="1134" w:hanging="1134"/>
        <w:jc w:val="both"/>
        <w:rPr>
          <w:b/>
          <w:lang w:eastAsia="hu-HU"/>
        </w:rPr>
      </w:pPr>
      <w:r w:rsidRPr="0076035A">
        <w:rPr>
          <w:lang w:eastAsia="hu-HU"/>
        </w:rPr>
        <w:tab/>
      </w:r>
      <w:r w:rsidRPr="0076035A">
        <w:rPr>
          <w:b/>
          <w:lang w:eastAsia="hu-HU"/>
        </w:rPr>
        <w:t xml:space="preserve">The distance between the symmetry planes of the wheels shall be 65 mm and the offset of the </w:t>
      </w:r>
      <w:r w:rsidRPr="0076035A">
        <w:rPr>
          <w:b/>
          <w:lang w:val="en-US"/>
        </w:rPr>
        <w:t>wheel</w:t>
      </w:r>
      <w:r w:rsidRPr="0076035A">
        <w:rPr>
          <w:b/>
          <w:lang w:eastAsia="hu-HU"/>
        </w:rPr>
        <w:t xml:space="preserve"> axis from the turntable axis shall be 19 mm.</w:t>
      </w:r>
    </w:p>
    <w:p w:rsidR="00226409" w:rsidRDefault="0076035A" w:rsidP="0076035A">
      <w:pPr>
        <w:tabs>
          <w:tab w:val="left" w:pos="2268"/>
        </w:tabs>
        <w:spacing w:after="120" w:line="240" w:lineRule="auto"/>
        <w:ind w:left="2268" w:right="1134" w:hanging="1134"/>
        <w:jc w:val="both"/>
        <w:rPr>
          <w:lang w:eastAsia="hu-HU"/>
        </w:rPr>
      </w:pPr>
      <w:r w:rsidRPr="0076035A">
        <w:rPr>
          <w:b/>
          <w:lang w:eastAsia="hu-HU"/>
        </w:rPr>
        <w:tab/>
        <w:t xml:space="preserve">Wheels shall </w:t>
      </w:r>
      <w:r w:rsidR="00350698">
        <w:rPr>
          <w:b/>
          <w:lang w:eastAsia="hu-HU"/>
        </w:rPr>
        <w:t>be placed</w:t>
      </w:r>
      <w:r w:rsidRPr="0076035A">
        <w:rPr>
          <w:b/>
          <w:lang w:eastAsia="hu-HU"/>
        </w:rPr>
        <w:t xml:space="preserve"> evenly on the specimen in their full width so that </w:t>
      </w:r>
      <w:r w:rsidR="00350698">
        <w:rPr>
          <w:b/>
          <w:lang w:eastAsia="hu-HU"/>
        </w:rPr>
        <w:t xml:space="preserve">the </w:t>
      </w:r>
      <w:r w:rsidRPr="0076035A">
        <w:rPr>
          <w:b/>
          <w:lang w:eastAsia="hu-HU"/>
        </w:rPr>
        <w:t xml:space="preserve">abrasion </w:t>
      </w:r>
      <w:r w:rsidR="00350698">
        <w:rPr>
          <w:b/>
          <w:lang w:eastAsia="hu-HU"/>
        </w:rPr>
        <w:t>is</w:t>
      </w:r>
      <w:r w:rsidRPr="0076035A">
        <w:rPr>
          <w:b/>
          <w:lang w:eastAsia="hu-HU"/>
        </w:rPr>
        <w:t xml:space="preserve"> nearly the same </w:t>
      </w:r>
      <w:r w:rsidR="00350698">
        <w:rPr>
          <w:b/>
          <w:lang w:eastAsia="hu-HU"/>
        </w:rPr>
        <w:t>within</w:t>
      </w:r>
      <w:r w:rsidRPr="0076035A">
        <w:rPr>
          <w:b/>
          <w:lang w:eastAsia="hu-HU"/>
        </w:rPr>
        <w:t xml:space="preserve"> the full width of the abraded area. Abraded particles shall be sucked away during the test so that they do not influence abrasion</w:t>
      </w:r>
      <w:r w:rsidRPr="0076035A">
        <w:rPr>
          <w:lang w:eastAsia="hu-HU"/>
        </w:rPr>
        <w:t>.</w:t>
      </w:r>
    </w:p>
    <w:p w:rsidR="0076035A" w:rsidRPr="0076035A" w:rsidRDefault="00226409" w:rsidP="0028413D">
      <w:pPr>
        <w:tabs>
          <w:tab w:val="left" w:pos="2268"/>
        </w:tabs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b/>
          <w:lang w:eastAsia="hu-HU"/>
        </w:rPr>
        <w:tab/>
      </w:r>
      <w:r w:rsidRPr="001F3FBA">
        <w:t>The turntable of the abrading instrument</w:t>
      </w:r>
      <w:r w:rsidR="0028413D">
        <w:t xml:space="preserve"> shall</w:t>
      </w:r>
      <w:r w:rsidRPr="0076035A">
        <w:rPr>
          <w:lang w:eastAsia="hu-HU"/>
        </w:rPr>
        <w:t xml:space="preserve"> </w:t>
      </w:r>
      <w:r>
        <w:rPr>
          <w:lang w:eastAsia="hu-HU"/>
        </w:rPr>
        <w:t>…</w:t>
      </w:r>
      <w:r w:rsidR="0028413D">
        <w:rPr>
          <w:lang w:eastAsia="hu-HU"/>
        </w:rPr>
        <w:t>…</w:t>
      </w:r>
      <w:r w:rsidR="0076035A" w:rsidRPr="0076035A">
        <w:rPr>
          <w:lang w:eastAsia="hu-HU"/>
        </w:rPr>
        <w:t>"</w:t>
      </w:r>
    </w:p>
    <w:p w:rsidR="00DF418A" w:rsidRPr="00DF418A" w:rsidRDefault="00E87504" w:rsidP="00E87504">
      <w:pPr>
        <w:pStyle w:val="HChG"/>
      </w:pPr>
      <w:r>
        <w:tab/>
        <w:t>II.</w:t>
      </w:r>
      <w:r>
        <w:tab/>
        <w:t>Justification</w:t>
      </w:r>
    </w:p>
    <w:p w:rsidR="0076035A" w:rsidRDefault="002530E8" w:rsidP="0076035A">
      <w:pPr>
        <w:tabs>
          <w:tab w:val="left" w:pos="1701"/>
          <w:tab w:val="left" w:pos="8505"/>
        </w:tabs>
        <w:spacing w:before="120" w:after="120" w:line="240" w:lineRule="auto"/>
        <w:ind w:left="1134" w:right="848"/>
        <w:jc w:val="both"/>
        <w:rPr>
          <w:lang w:eastAsia="ar-SA"/>
        </w:rPr>
      </w:pPr>
      <w:r w:rsidRPr="002530E8">
        <w:rPr>
          <w:lang w:eastAsia="ar-SA"/>
        </w:rPr>
        <w:t>1.</w:t>
      </w:r>
      <w:r w:rsidRPr="002530E8">
        <w:rPr>
          <w:lang w:eastAsia="ar-SA"/>
        </w:rPr>
        <w:tab/>
      </w:r>
      <w:r w:rsidR="0076035A">
        <w:rPr>
          <w:lang w:eastAsia="ar-SA"/>
        </w:rPr>
        <w:t xml:space="preserve">The offset of the axis and the distance of the wheels are </w:t>
      </w:r>
      <w:r w:rsidR="0028413D">
        <w:rPr>
          <w:lang w:eastAsia="ar-SA"/>
        </w:rPr>
        <w:t xml:space="preserve">currently </w:t>
      </w:r>
      <w:r w:rsidR="0076035A">
        <w:rPr>
          <w:lang w:eastAsia="ar-SA"/>
        </w:rPr>
        <w:t>not specified and Figure 4 shows no offset between the axes. However, th</w:t>
      </w:r>
      <w:r w:rsidR="0028413D">
        <w:rPr>
          <w:lang w:eastAsia="ar-SA"/>
        </w:rPr>
        <w:t>e</w:t>
      </w:r>
      <w:r w:rsidR="0076035A">
        <w:rPr>
          <w:lang w:eastAsia="ar-SA"/>
        </w:rPr>
        <w:t xml:space="preserve"> offset and th</w:t>
      </w:r>
      <w:r w:rsidR="0028413D">
        <w:rPr>
          <w:lang w:eastAsia="ar-SA"/>
        </w:rPr>
        <w:t>e</w:t>
      </w:r>
      <w:r w:rsidR="0076035A">
        <w:rPr>
          <w:lang w:eastAsia="ar-SA"/>
        </w:rPr>
        <w:t xml:space="preserve"> distance have a </w:t>
      </w:r>
      <w:r w:rsidR="0028413D">
        <w:rPr>
          <w:lang w:eastAsia="ar-SA"/>
        </w:rPr>
        <w:t xml:space="preserve">considerable influence </w:t>
      </w:r>
      <w:r w:rsidR="0076035A">
        <w:rPr>
          <w:lang w:eastAsia="ar-SA"/>
        </w:rPr>
        <w:t>o</w:t>
      </w:r>
      <w:r w:rsidR="0028413D">
        <w:rPr>
          <w:lang w:eastAsia="ar-SA"/>
        </w:rPr>
        <w:t>n</w:t>
      </w:r>
      <w:r w:rsidR="0076035A">
        <w:rPr>
          <w:lang w:eastAsia="ar-SA"/>
        </w:rPr>
        <w:t xml:space="preserve"> the sliding </w:t>
      </w:r>
      <w:r w:rsidR="0028413D">
        <w:rPr>
          <w:lang w:eastAsia="ar-SA"/>
        </w:rPr>
        <w:t xml:space="preserve">impact </w:t>
      </w:r>
      <w:r w:rsidR="0076035A">
        <w:rPr>
          <w:lang w:eastAsia="ar-SA"/>
        </w:rPr>
        <w:t>between the wheels and the glass, i.e. to the abrading effect</w:t>
      </w:r>
      <w:r w:rsidR="0028413D">
        <w:rPr>
          <w:lang w:eastAsia="ar-SA"/>
        </w:rPr>
        <w:t>. Therefore,</w:t>
      </w:r>
      <w:r w:rsidR="0076035A">
        <w:rPr>
          <w:lang w:eastAsia="ar-SA"/>
        </w:rPr>
        <w:t xml:space="preserve"> </w:t>
      </w:r>
      <w:r w:rsidR="0028413D">
        <w:rPr>
          <w:lang w:eastAsia="ar-SA"/>
        </w:rPr>
        <w:t>both</w:t>
      </w:r>
      <w:r w:rsidR="0076035A">
        <w:rPr>
          <w:lang w:eastAsia="ar-SA"/>
        </w:rPr>
        <w:t xml:space="preserve"> shall be specified</w:t>
      </w:r>
      <w:r w:rsidR="0028413D">
        <w:rPr>
          <w:lang w:eastAsia="ar-SA"/>
        </w:rPr>
        <w:t xml:space="preserve"> as proposed above</w:t>
      </w:r>
      <w:r w:rsidR="0076035A">
        <w:rPr>
          <w:lang w:eastAsia="ar-SA"/>
        </w:rPr>
        <w:t>.</w:t>
      </w:r>
    </w:p>
    <w:p w:rsidR="00B73F39" w:rsidRDefault="0076035A" w:rsidP="0076035A">
      <w:pPr>
        <w:tabs>
          <w:tab w:val="left" w:pos="1701"/>
          <w:tab w:val="left" w:pos="8505"/>
        </w:tabs>
        <w:spacing w:before="120" w:after="120" w:line="240" w:lineRule="auto"/>
        <w:ind w:left="1134" w:right="848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  <w:t>Description of the method shall comply with the parameters of the Taber instrument which is referred</w:t>
      </w:r>
      <w:r w:rsidR="0028413D">
        <w:rPr>
          <w:lang w:eastAsia="ar-SA"/>
        </w:rPr>
        <w:t xml:space="preserve"> to</w:t>
      </w:r>
      <w:r>
        <w:rPr>
          <w:lang w:eastAsia="ar-SA"/>
        </w:rPr>
        <w:t xml:space="preserve"> in the Regulation.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A4" w:rsidRDefault="00A50FA4"/>
  </w:endnote>
  <w:endnote w:type="continuationSeparator" w:id="0">
    <w:p w:rsidR="00A50FA4" w:rsidRDefault="00A50FA4"/>
  </w:endnote>
  <w:endnote w:type="continuationNotice" w:id="1">
    <w:p w:rsidR="00A50FA4" w:rsidRDefault="00A50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514607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28413D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514607">
    <w:pPr>
      <w:pStyle w:val="Footer"/>
      <w:rPr>
        <w:sz w:val="20"/>
      </w:rPr>
    </w:pPr>
    <w:r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5.4pt;margin-top:-6.25pt;width:73.25pt;height:18.15pt;z-index:251657728">
          <v:imagedata r:id="rId1" o:title="recycle_English"/>
          <w10:anchorlock/>
        </v:shape>
      </w:pict>
    </w:r>
    <w:r w:rsidR="00A83C2D">
      <w:rPr>
        <w:sz w:val="20"/>
      </w:rPr>
      <w:t>GE.1</w:t>
    </w:r>
    <w:r w:rsidR="009A1E55">
      <w:rPr>
        <w:sz w:val="20"/>
      </w:rPr>
      <w:t>5</w:t>
    </w:r>
    <w:r w:rsidR="00A83C2D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A4" w:rsidRPr="000B175B" w:rsidRDefault="00A50FA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50FA4" w:rsidRPr="00FC68B7" w:rsidRDefault="00A50FA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50FA4" w:rsidRDefault="00A50FA4"/>
  </w:footnote>
  <w:footnote w:id="2">
    <w:p w:rsidR="00A83C2D" w:rsidRPr="00B14735" w:rsidRDefault="00A83C2D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A224E8">
        <w:rPr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>
    <w:pPr>
      <w:pStyle w:val="Header"/>
    </w:pPr>
    <w:r>
      <w:t>ECE/TRANS/WP.29/GRSG/</w:t>
    </w:r>
    <w:r w:rsidRPr="00DF418A">
      <w:t>201</w:t>
    </w:r>
    <w:r w:rsidR="00F57182">
      <w:t>5/</w:t>
    </w:r>
    <w:r w:rsidR="00967ACA">
      <w:t>2</w:t>
    </w:r>
    <w:r w:rsidR="0076035A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Header"/>
      <w:jc w:val="right"/>
    </w:pPr>
    <w:r>
      <w:t>ECE/TRANS/WP.29/GRSG/2014/31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19"/>
  </w:num>
  <w:num w:numId="16">
    <w:abstractNumId w:val="10"/>
  </w:num>
  <w:num w:numId="17">
    <w:abstractNumId w:val="14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A0F"/>
    <w:rsid w:val="000B4EF7"/>
    <w:rsid w:val="000C2C03"/>
    <w:rsid w:val="000C2D2E"/>
    <w:rsid w:val="000D0516"/>
    <w:rsid w:val="000D4EB3"/>
    <w:rsid w:val="000D70AC"/>
    <w:rsid w:val="000E034C"/>
    <w:rsid w:val="000E0415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666B"/>
    <w:rsid w:val="00122CBC"/>
    <w:rsid w:val="00123206"/>
    <w:rsid w:val="00130E03"/>
    <w:rsid w:val="00133E6D"/>
    <w:rsid w:val="001359D2"/>
    <w:rsid w:val="001370F6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3BB0"/>
    <w:rsid w:val="00237023"/>
    <w:rsid w:val="00243627"/>
    <w:rsid w:val="0024568B"/>
    <w:rsid w:val="00246027"/>
    <w:rsid w:val="0024772E"/>
    <w:rsid w:val="002530E8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4129"/>
    <w:rsid w:val="002A0D4A"/>
    <w:rsid w:val="002A42DD"/>
    <w:rsid w:val="002A4687"/>
    <w:rsid w:val="002A4D51"/>
    <w:rsid w:val="002A63D3"/>
    <w:rsid w:val="002B4079"/>
    <w:rsid w:val="002B47CA"/>
    <w:rsid w:val="002C2315"/>
    <w:rsid w:val="002C3497"/>
    <w:rsid w:val="002C5141"/>
    <w:rsid w:val="002C567B"/>
    <w:rsid w:val="002C64E5"/>
    <w:rsid w:val="002C6BB6"/>
    <w:rsid w:val="002D4643"/>
    <w:rsid w:val="002D4CFC"/>
    <w:rsid w:val="002E093F"/>
    <w:rsid w:val="002E2EB7"/>
    <w:rsid w:val="002E4A30"/>
    <w:rsid w:val="002E5684"/>
    <w:rsid w:val="002F04B8"/>
    <w:rsid w:val="002F175C"/>
    <w:rsid w:val="002F1D8E"/>
    <w:rsid w:val="002F5AC5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070E"/>
    <w:rsid w:val="0034168B"/>
    <w:rsid w:val="003450DD"/>
    <w:rsid w:val="003451F4"/>
    <w:rsid w:val="00350698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B1EDF"/>
    <w:rsid w:val="003C17CC"/>
    <w:rsid w:val="003C2CC4"/>
    <w:rsid w:val="003C46E4"/>
    <w:rsid w:val="003C4BA1"/>
    <w:rsid w:val="003C534D"/>
    <w:rsid w:val="003D4B23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07875"/>
    <w:rsid w:val="00410C89"/>
    <w:rsid w:val="00420557"/>
    <w:rsid w:val="00422E03"/>
    <w:rsid w:val="00425C32"/>
    <w:rsid w:val="00426B9B"/>
    <w:rsid w:val="004325CB"/>
    <w:rsid w:val="00442A83"/>
    <w:rsid w:val="00443911"/>
    <w:rsid w:val="0045495B"/>
    <w:rsid w:val="004561E5"/>
    <w:rsid w:val="00456BF3"/>
    <w:rsid w:val="004572AE"/>
    <w:rsid w:val="00464BD6"/>
    <w:rsid w:val="00467FEF"/>
    <w:rsid w:val="00471BD2"/>
    <w:rsid w:val="00472868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A4BF7"/>
    <w:rsid w:val="004A79FD"/>
    <w:rsid w:val="004B05F0"/>
    <w:rsid w:val="004B3889"/>
    <w:rsid w:val="004C2461"/>
    <w:rsid w:val="004C3774"/>
    <w:rsid w:val="004C7462"/>
    <w:rsid w:val="004D0424"/>
    <w:rsid w:val="004D65FF"/>
    <w:rsid w:val="004E0683"/>
    <w:rsid w:val="004E0FDB"/>
    <w:rsid w:val="004E58ED"/>
    <w:rsid w:val="004E77B2"/>
    <w:rsid w:val="004F1622"/>
    <w:rsid w:val="004F1CBD"/>
    <w:rsid w:val="00501396"/>
    <w:rsid w:val="0050463D"/>
    <w:rsid w:val="00504B2D"/>
    <w:rsid w:val="00506897"/>
    <w:rsid w:val="00514607"/>
    <w:rsid w:val="00516F20"/>
    <w:rsid w:val="0052136D"/>
    <w:rsid w:val="00527001"/>
    <w:rsid w:val="0052775E"/>
    <w:rsid w:val="005305DD"/>
    <w:rsid w:val="005420F2"/>
    <w:rsid w:val="0055161F"/>
    <w:rsid w:val="0055217D"/>
    <w:rsid w:val="0055307C"/>
    <w:rsid w:val="00554D08"/>
    <w:rsid w:val="00556130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5042"/>
    <w:rsid w:val="00605514"/>
    <w:rsid w:val="006072D0"/>
    <w:rsid w:val="006079FB"/>
    <w:rsid w:val="00611FC4"/>
    <w:rsid w:val="00616169"/>
    <w:rsid w:val="00617065"/>
    <w:rsid w:val="006176FB"/>
    <w:rsid w:val="00626FBD"/>
    <w:rsid w:val="0063070C"/>
    <w:rsid w:val="0063242B"/>
    <w:rsid w:val="00634F9F"/>
    <w:rsid w:val="006352A1"/>
    <w:rsid w:val="006372E5"/>
    <w:rsid w:val="0064099B"/>
    <w:rsid w:val="00640B26"/>
    <w:rsid w:val="0064292F"/>
    <w:rsid w:val="00647BAD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B4D98"/>
    <w:rsid w:val="006B4E9F"/>
    <w:rsid w:val="006B5488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5894"/>
    <w:rsid w:val="007072C1"/>
    <w:rsid w:val="00707F41"/>
    <w:rsid w:val="00715FB5"/>
    <w:rsid w:val="00716CB7"/>
    <w:rsid w:val="007247D3"/>
    <w:rsid w:val="0072632A"/>
    <w:rsid w:val="007304FA"/>
    <w:rsid w:val="00731186"/>
    <w:rsid w:val="007327D5"/>
    <w:rsid w:val="00735128"/>
    <w:rsid w:val="007377C5"/>
    <w:rsid w:val="00740D04"/>
    <w:rsid w:val="00750B8D"/>
    <w:rsid w:val="00757F2F"/>
    <w:rsid w:val="0076035A"/>
    <w:rsid w:val="007629C8"/>
    <w:rsid w:val="0077047D"/>
    <w:rsid w:val="00775F7C"/>
    <w:rsid w:val="0077691F"/>
    <w:rsid w:val="00790A9A"/>
    <w:rsid w:val="00793B94"/>
    <w:rsid w:val="007948F3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C20"/>
    <w:rsid w:val="00843767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774E7"/>
    <w:rsid w:val="008809C1"/>
    <w:rsid w:val="00881AE2"/>
    <w:rsid w:val="00883E85"/>
    <w:rsid w:val="00886690"/>
    <w:rsid w:val="008878DE"/>
    <w:rsid w:val="00896B38"/>
    <w:rsid w:val="008979B1"/>
    <w:rsid w:val="008A137D"/>
    <w:rsid w:val="008A1ED5"/>
    <w:rsid w:val="008A402D"/>
    <w:rsid w:val="008A4091"/>
    <w:rsid w:val="008A6467"/>
    <w:rsid w:val="008A6B25"/>
    <w:rsid w:val="008A6C4F"/>
    <w:rsid w:val="008B2335"/>
    <w:rsid w:val="008B279D"/>
    <w:rsid w:val="008B2E36"/>
    <w:rsid w:val="008D37F7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D272C"/>
    <w:rsid w:val="009D4BEE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3763"/>
    <w:rsid w:val="00A27E4A"/>
    <w:rsid w:val="00A3026E"/>
    <w:rsid w:val="00A338F1"/>
    <w:rsid w:val="00A3529B"/>
    <w:rsid w:val="00A35BE0"/>
    <w:rsid w:val="00A4129A"/>
    <w:rsid w:val="00A508DF"/>
    <w:rsid w:val="00A50FA4"/>
    <w:rsid w:val="00A51DCC"/>
    <w:rsid w:val="00A52B68"/>
    <w:rsid w:val="00A54EBE"/>
    <w:rsid w:val="00A6129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6546"/>
    <w:rsid w:val="00A877CE"/>
    <w:rsid w:val="00A94361"/>
    <w:rsid w:val="00A979DD"/>
    <w:rsid w:val="00AA293C"/>
    <w:rsid w:val="00AB01AB"/>
    <w:rsid w:val="00AB10D2"/>
    <w:rsid w:val="00AB19E3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F5118"/>
    <w:rsid w:val="00AF6850"/>
    <w:rsid w:val="00B048EE"/>
    <w:rsid w:val="00B213A0"/>
    <w:rsid w:val="00B238A5"/>
    <w:rsid w:val="00B25FAF"/>
    <w:rsid w:val="00B30179"/>
    <w:rsid w:val="00B33901"/>
    <w:rsid w:val="00B341FF"/>
    <w:rsid w:val="00B371CD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73F39"/>
    <w:rsid w:val="00B74954"/>
    <w:rsid w:val="00B77D05"/>
    <w:rsid w:val="00B81206"/>
    <w:rsid w:val="00B8192C"/>
    <w:rsid w:val="00B81E12"/>
    <w:rsid w:val="00B8584A"/>
    <w:rsid w:val="00B924F0"/>
    <w:rsid w:val="00BA0141"/>
    <w:rsid w:val="00BA12BA"/>
    <w:rsid w:val="00BA22E5"/>
    <w:rsid w:val="00BA2B79"/>
    <w:rsid w:val="00BA523F"/>
    <w:rsid w:val="00BA5FB8"/>
    <w:rsid w:val="00BA73AB"/>
    <w:rsid w:val="00BA770E"/>
    <w:rsid w:val="00BB214B"/>
    <w:rsid w:val="00BB290D"/>
    <w:rsid w:val="00BB646D"/>
    <w:rsid w:val="00BC14F0"/>
    <w:rsid w:val="00BC3FA0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30E2E"/>
    <w:rsid w:val="00C31258"/>
    <w:rsid w:val="00C4058A"/>
    <w:rsid w:val="00C425BC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C138B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3252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70083"/>
    <w:rsid w:val="00D75C92"/>
    <w:rsid w:val="00D773DF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20F1"/>
    <w:rsid w:val="00E325A3"/>
    <w:rsid w:val="00E34CD5"/>
    <w:rsid w:val="00E36EB6"/>
    <w:rsid w:val="00E40A45"/>
    <w:rsid w:val="00E42E80"/>
    <w:rsid w:val="00E466D9"/>
    <w:rsid w:val="00E5085F"/>
    <w:rsid w:val="00E525B6"/>
    <w:rsid w:val="00E55173"/>
    <w:rsid w:val="00E560CA"/>
    <w:rsid w:val="00E62CEA"/>
    <w:rsid w:val="00E655A5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54BA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36E5"/>
    <w:rsid w:val="00F93781"/>
    <w:rsid w:val="00F942A8"/>
    <w:rsid w:val="00F947D6"/>
    <w:rsid w:val="00F9569F"/>
    <w:rsid w:val="00F96D3C"/>
    <w:rsid w:val="00FA3475"/>
    <w:rsid w:val="00FA455A"/>
    <w:rsid w:val="00FB0E26"/>
    <w:rsid w:val="00FB1056"/>
    <w:rsid w:val="00FB4C45"/>
    <w:rsid w:val="00FB4E13"/>
    <w:rsid w:val="00FB4FEB"/>
    <w:rsid w:val="00FB613B"/>
    <w:rsid w:val="00FB664B"/>
    <w:rsid w:val="00FC3ADB"/>
    <w:rsid w:val="00FC598C"/>
    <w:rsid w:val="00FC67B0"/>
    <w:rsid w:val="00FC68B7"/>
    <w:rsid w:val="00FC71C6"/>
    <w:rsid w:val="00FD14FA"/>
    <w:rsid w:val="00FD3F98"/>
    <w:rsid w:val="00FD4DDB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Benedicte Boudol</cp:lastModifiedBy>
  <cp:revision>3</cp:revision>
  <cp:lastPrinted>2015-02-10T09:04:00Z</cp:lastPrinted>
  <dcterms:created xsi:type="dcterms:W3CDTF">2015-07-10T08:23:00Z</dcterms:created>
  <dcterms:modified xsi:type="dcterms:W3CDTF">2015-07-10T08:57:00Z</dcterms:modified>
</cp:coreProperties>
</file>