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B" w:rsidRPr="00BA4DE4" w:rsidRDefault="009C1B2B" w:rsidP="00BA4DE4">
      <w:pPr>
        <w:jc w:val="center"/>
        <w:rPr>
          <w:b/>
          <w:sz w:val="24"/>
          <w:szCs w:val="24"/>
          <w:lang w:val="en-US"/>
        </w:rPr>
      </w:pPr>
      <w:r w:rsidRPr="00BA4DE4">
        <w:rPr>
          <w:b/>
          <w:sz w:val="24"/>
          <w:szCs w:val="24"/>
          <w:lang w:val="en-US"/>
        </w:rPr>
        <w:t xml:space="preserve">Comments on </w:t>
      </w:r>
      <w:r w:rsidR="00ED40C5" w:rsidRPr="00BA4DE4">
        <w:rPr>
          <w:b/>
          <w:sz w:val="24"/>
          <w:szCs w:val="24"/>
          <w:lang w:val="en-US"/>
        </w:rPr>
        <w:t xml:space="preserve">informal document GRSG-108-38 </w:t>
      </w:r>
      <w:r w:rsidRPr="00BA4DE4">
        <w:rPr>
          <w:b/>
          <w:sz w:val="24"/>
          <w:szCs w:val="24"/>
          <w:lang w:val="en-US"/>
        </w:rPr>
        <w:t>on</w:t>
      </w:r>
      <w:r w:rsidR="00ED40C5" w:rsidRPr="00BA4DE4">
        <w:rPr>
          <w:b/>
          <w:sz w:val="24"/>
          <w:szCs w:val="24"/>
          <w:lang w:val="en-US"/>
        </w:rPr>
        <w:t xml:space="preserve"> </w:t>
      </w:r>
      <w:r w:rsidRPr="00BA4DE4">
        <w:rPr>
          <w:b/>
          <w:sz w:val="24"/>
          <w:szCs w:val="24"/>
          <w:lang w:val="en-US"/>
        </w:rPr>
        <w:t>Regulation No. 39 (Speedometer)</w:t>
      </w:r>
    </w:p>
    <w:p w:rsidR="007D5FC0" w:rsidRDefault="009C1B2B" w:rsidP="004F71F6">
      <w:pPr>
        <w:jc w:val="both"/>
        <w:rPr>
          <w:lang w:val="en-US"/>
        </w:rPr>
      </w:pPr>
      <w:r w:rsidRPr="009C1B2B">
        <w:rPr>
          <w:lang w:val="en-US"/>
        </w:rPr>
        <w:t xml:space="preserve">The text reproduced below was prepared by the expert from the </w:t>
      </w:r>
      <w:r w:rsidR="00ED40C5">
        <w:rPr>
          <w:lang w:val="en-US"/>
        </w:rPr>
        <w:t>Fédération Internationale de l’Automobile (FIA)</w:t>
      </w:r>
      <w:r w:rsidRPr="009C1B2B">
        <w:rPr>
          <w:lang w:val="en-US"/>
        </w:rPr>
        <w:t>, to express their comments to the</w:t>
      </w:r>
      <w:r w:rsidR="00ED40C5">
        <w:rPr>
          <w:lang w:val="en-US"/>
        </w:rPr>
        <w:t xml:space="preserve"> discussion on item 3 of the agenda of the 108</w:t>
      </w:r>
      <w:r w:rsidR="00ED40C5" w:rsidRPr="003E1A2C">
        <w:rPr>
          <w:vertAlign w:val="superscript"/>
          <w:lang w:val="en-US"/>
        </w:rPr>
        <w:t>th</w:t>
      </w:r>
      <w:r w:rsidR="00ED40C5">
        <w:rPr>
          <w:lang w:val="en-US"/>
        </w:rPr>
        <w:t xml:space="preserve"> meeting of the GRSG on 4-8 May 2015</w:t>
      </w:r>
      <w:r w:rsidRPr="009C1B2B">
        <w:rPr>
          <w:lang w:val="en-US"/>
        </w:rPr>
        <w:t xml:space="preserve"> and to </w:t>
      </w:r>
      <w:r w:rsidR="00ED40C5">
        <w:rPr>
          <w:lang w:val="en-US"/>
        </w:rPr>
        <w:t xml:space="preserve">answer to </w:t>
      </w:r>
      <w:r w:rsidR="00950CA1">
        <w:rPr>
          <w:lang w:val="en-US"/>
        </w:rPr>
        <w:t xml:space="preserve">the </w:t>
      </w:r>
      <w:r w:rsidR="00ED40C5">
        <w:rPr>
          <w:lang w:val="en-US"/>
        </w:rPr>
        <w:t>questions</w:t>
      </w:r>
      <w:r w:rsidRPr="009C1B2B">
        <w:rPr>
          <w:lang w:val="en-US"/>
        </w:rPr>
        <w:t xml:space="preserve"> </w:t>
      </w:r>
      <w:r w:rsidR="00ED40C5">
        <w:rPr>
          <w:lang w:val="en-US"/>
        </w:rPr>
        <w:t>and concerns</w:t>
      </w:r>
      <w:r w:rsidRPr="009C1B2B">
        <w:rPr>
          <w:lang w:val="en-US"/>
        </w:rPr>
        <w:t xml:space="preserve"> </w:t>
      </w:r>
      <w:r w:rsidR="00ED40C5">
        <w:rPr>
          <w:lang w:val="en-US"/>
        </w:rPr>
        <w:t>raised at the meeting</w:t>
      </w:r>
      <w:r w:rsidR="00BA4DE4">
        <w:rPr>
          <w:lang w:val="en-US"/>
        </w:rPr>
        <w:t xml:space="preserve"> w</w:t>
      </w:r>
      <w:r w:rsidR="00950CA1">
        <w:rPr>
          <w:lang w:val="en-US"/>
        </w:rPr>
        <w:t>ith regard to its</w:t>
      </w:r>
      <w:r w:rsidR="007D5FC0">
        <w:rPr>
          <w:lang w:val="en-US"/>
        </w:rPr>
        <w:t xml:space="preserve"> proposal for the protection of odometer data.</w:t>
      </w:r>
    </w:p>
    <w:p w:rsidR="00451BA3" w:rsidRDefault="00950CA1" w:rsidP="00BA4DE4">
      <w:pPr>
        <w:jc w:val="both"/>
        <w:rPr>
          <w:lang w:val="en-US"/>
        </w:rPr>
      </w:pPr>
      <w:r>
        <w:rPr>
          <w:lang w:val="en-US"/>
        </w:rPr>
        <w:t>Further, a</w:t>
      </w:r>
      <w:r w:rsidR="00451BA3" w:rsidRPr="00451BA3">
        <w:rPr>
          <w:lang w:val="en-US"/>
        </w:rPr>
        <w:t xml:space="preserve">s </w:t>
      </w:r>
      <w:r w:rsidR="00274FC6">
        <w:rPr>
          <w:lang w:val="en-US"/>
        </w:rPr>
        <w:t xml:space="preserve">a </w:t>
      </w:r>
      <w:r w:rsidR="00451BA3" w:rsidRPr="00451BA3">
        <w:rPr>
          <w:lang w:val="en-US"/>
        </w:rPr>
        <w:t xml:space="preserve">next step, the FIA proposes to set up an informal working group in UNECE/GRSG to work with all </w:t>
      </w:r>
      <w:r w:rsidR="00C11F84">
        <w:rPr>
          <w:lang w:val="en-US"/>
        </w:rPr>
        <w:t xml:space="preserve">relevant </w:t>
      </w:r>
      <w:r w:rsidR="00451BA3" w:rsidRPr="00451BA3">
        <w:rPr>
          <w:lang w:val="en-US"/>
        </w:rPr>
        <w:t>stakeholders a common protection profile for odometer data and the type approval process.</w:t>
      </w:r>
    </w:p>
    <w:p w:rsidR="00F13E1A" w:rsidRPr="00F13E1A" w:rsidRDefault="00F13E1A" w:rsidP="004F71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Scope</w:t>
      </w:r>
      <w:r w:rsidR="00950CA1">
        <w:rPr>
          <w:lang w:val="en-US"/>
        </w:rPr>
        <w:t xml:space="preserve"> of the </w:t>
      </w:r>
      <w:r w:rsidR="00234A06">
        <w:rPr>
          <w:lang w:val="en-US"/>
        </w:rPr>
        <w:t>p</w:t>
      </w:r>
      <w:r w:rsidR="00950CA1">
        <w:rPr>
          <w:lang w:val="en-US"/>
        </w:rPr>
        <w:t>roposal</w:t>
      </w:r>
    </w:p>
    <w:p w:rsidR="00361C3B" w:rsidRDefault="00950CA1" w:rsidP="004F71F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361C3B" w:rsidRPr="00361C3B">
        <w:rPr>
          <w:lang w:val="en-US"/>
        </w:rPr>
        <w:t xml:space="preserve">FIA </w:t>
      </w:r>
      <w:r w:rsidR="00274FC6" w:rsidRPr="00361C3B">
        <w:rPr>
          <w:lang w:val="en-US"/>
        </w:rPr>
        <w:t>propose</w:t>
      </w:r>
      <w:r w:rsidR="00274FC6">
        <w:rPr>
          <w:lang w:val="en-US"/>
        </w:rPr>
        <w:t>s</w:t>
      </w:r>
      <w:r w:rsidR="00274FC6" w:rsidRPr="00361C3B">
        <w:rPr>
          <w:lang w:val="en-US"/>
        </w:rPr>
        <w:t xml:space="preserve"> </w:t>
      </w:r>
      <w:r w:rsidR="00361C3B" w:rsidRPr="00361C3B">
        <w:rPr>
          <w:lang w:val="en-US"/>
        </w:rPr>
        <w:t xml:space="preserve">to include all vehicles that can be tampered via </w:t>
      </w:r>
      <w:r w:rsidR="006C3FCB">
        <w:rPr>
          <w:lang w:val="en-US"/>
        </w:rPr>
        <w:t>an</w:t>
      </w:r>
      <w:r w:rsidR="00DF2133">
        <w:rPr>
          <w:lang w:val="en-US"/>
        </w:rPr>
        <w:t>y</w:t>
      </w:r>
      <w:r w:rsidR="006C3FCB">
        <w:rPr>
          <w:lang w:val="en-US"/>
        </w:rPr>
        <w:t xml:space="preserve"> electronic </w:t>
      </w:r>
      <w:r w:rsidR="00DF2133">
        <w:rPr>
          <w:lang w:val="en-US"/>
        </w:rPr>
        <w:t xml:space="preserve">vehicle </w:t>
      </w:r>
      <w:r w:rsidR="006C3FCB">
        <w:rPr>
          <w:lang w:val="en-US"/>
        </w:rPr>
        <w:t>interface like OBD</w:t>
      </w:r>
      <w:r w:rsidR="00361C3B" w:rsidRPr="00361C3B">
        <w:rPr>
          <w:lang w:val="en-US"/>
        </w:rPr>
        <w:t>.</w:t>
      </w:r>
      <w:r w:rsidR="00361C3B">
        <w:rPr>
          <w:lang w:val="en-US"/>
        </w:rPr>
        <w:t xml:space="preserve"> </w:t>
      </w:r>
    </w:p>
    <w:p w:rsidR="004A76FB" w:rsidRDefault="004A76FB" w:rsidP="004F71F6">
      <w:pPr>
        <w:jc w:val="both"/>
        <w:rPr>
          <w:lang w:val="en-US"/>
        </w:rPr>
      </w:pPr>
      <w:r>
        <w:rPr>
          <w:lang w:val="en-US"/>
        </w:rPr>
        <w:t>The propos</w:t>
      </w:r>
      <w:r w:rsidR="00F13E1A">
        <w:rPr>
          <w:lang w:val="en-US"/>
        </w:rPr>
        <w:t xml:space="preserve">ed </w:t>
      </w:r>
      <w:r>
        <w:rPr>
          <w:lang w:val="en-US"/>
        </w:rPr>
        <w:t xml:space="preserve">IT solution does not </w:t>
      </w:r>
      <w:r w:rsidR="00F13E1A">
        <w:rPr>
          <w:lang w:val="en-US"/>
        </w:rPr>
        <w:t>apply to</w:t>
      </w:r>
      <w:r>
        <w:rPr>
          <w:lang w:val="en-US"/>
        </w:rPr>
        <w:t xml:space="preserve"> mechanical odometer systems. The </w:t>
      </w:r>
      <w:r w:rsidR="00F13E1A">
        <w:rPr>
          <w:lang w:val="en-US"/>
        </w:rPr>
        <w:t xml:space="preserve">proposal aims </w:t>
      </w:r>
      <w:r w:rsidR="00274FC6">
        <w:rPr>
          <w:lang w:val="en-US"/>
        </w:rPr>
        <w:t xml:space="preserve">to </w:t>
      </w:r>
      <w:r>
        <w:rPr>
          <w:lang w:val="en-US"/>
        </w:rPr>
        <w:t>includ</w:t>
      </w:r>
      <w:r w:rsidR="00274FC6">
        <w:rPr>
          <w:lang w:val="en-US"/>
        </w:rPr>
        <w:t>e</w:t>
      </w:r>
      <w:r>
        <w:rPr>
          <w:lang w:val="en-US"/>
        </w:rPr>
        <w:t xml:space="preserve"> odometer systems of all vehicle categories that </w:t>
      </w:r>
      <w:r w:rsidR="007833A4">
        <w:rPr>
          <w:lang w:val="en-US"/>
        </w:rPr>
        <w:t xml:space="preserve">may </w:t>
      </w:r>
      <w:r>
        <w:rPr>
          <w:lang w:val="en-US"/>
        </w:rPr>
        <w:t xml:space="preserve">be frauded </w:t>
      </w:r>
      <w:r w:rsidR="006C3FCB">
        <w:rPr>
          <w:lang w:val="en-US"/>
        </w:rPr>
        <w:t xml:space="preserve">e.g. </w:t>
      </w:r>
      <w:r>
        <w:rPr>
          <w:lang w:val="en-US"/>
        </w:rPr>
        <w:t>via the 16 PIN OBD port</w:t>
      </w:r>
      <w:r w:rsidR="00DF2133">
        <w:rPr>
          <w:lang w:val="en-US"/>
        </w:rPr>
        <w:t xml:space="preserve"> or any othe</w:t>
      </w:r>
      <w:r w:rsidR="00574186">
        <w:rPr>
          <w:lang w:val="en-US"/>
        </w:rPr>
        <w:t>r electronic vehicle interface.</w:t>
      </w:r>
    </w:p>
    <w:p w:rsidR="00D37D58" w:rsidRDefault="00D37D58" w:rsidP="004F71F6">
      <w:pPr>
        <w:jc w:val="both"/>
        <w:rPr>
          <w:lang w:val="en-US"/>
        </w:rPr>
      </w:pPr>
      <w:r w:rsidRPr="00D37D58">
        <w:rPr>
          <w:lang w:val="en-US"/>
        </w:rPr>
        <w:t xml:space="preserve">If the manipulation via the </w:t>
      </w:r>
      <w:r w:rsidR="001835F2">
        <w:rPr>
          <w:lang w:val="en-US"/>
        </w:rPr>
        <w:t xml:space="preserve">electronic interface like </w:t>
      </w:r>
      <w:r w:rsidR="00274FC6">
        <w:rPr>
          <w:lang w:val="en-US"/>
        </w:rPr>
        <w:t xml:space="preserve">the </w:t>
      </w:r>
      <w:r w:rsidRPr="00D37D58">
        <w:rPr>
          <w:lang w:val="en-US"/>
        </w:rPr>
        <w:t xml:space="preserve">OBD port is </w:t>
      </w:r>
      <w:r w:rsidR="001835F2">
        <w:rPr>
          <w:lang w:val="en-US"/>
        </w:rPr>
        <w:t>hindered</w:t>
      </w:r>
      <w:r w:rsidRPr="00D37D58">
        <w:rPr>
          <w:lang w:val="en-US"/>
        </w:rPr>
        <w:t xml:space="preserve">, all other means </w:t>
      </w:r>
      <w:r w:rsidR="00574186">
        <w:rPr>
          <w:lang w:val="en-US"/>
        </w:rPr>
        <w:t xml:space="preserve">to tamper the odometer are more costly (time, skills, equipment) for the fraudsters. </w:t>
      </w:r>
    </w:p>
    <w:p w:rsidR="00950CA1" w:rsidRDefault="00950CA1" w:rsidP="004F71F6">
      <w:pPr>
        <w:jc w:val="both"/>
        <w:rPr>
          <w:lang w:val="en-US"/>
        </w:rPr>
      </w:pPr>
      <w:r w:rsidRPr="00950CA1">
        <w:rPr>
          <w:lang w:val="en-US"/>
        </w:rPr>
        <w:t xml:space="preserve">L-Category vehicles with mechanical odometers are excluded and N-Category vehicles can be excluded, if </w:t>
      </w:r>
      <w:r>
        <w:rPr>
          <w:lang w:val="en-US"/>
        </w:rPr>
        <w:t>deemed appro</w:t>
      </w:r>
      <w:r w:rsidRPr="00950CA1">
        <w:rPr>
          <w:lang w:val="en-US"/>
        </w:rPr>
        <w:t>priate by the Contracting Parties.</w:t>
      </w:r>
    </w:p>
    <w:p w:rsidR="00950CA1" w:rsidRPr="00950CA1" w:rsidRDefault="00950CA1" w:rsidP="004F71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950CA1">
        <w:rPr>
          <w:lang w:val="en-US"/>
        </w:rPr>
        <w:t>Technological diversity</w:t>
      </w:r>
    </w:p>
    <w:p w:rsidR="00D37D58" w:rsidRDefault="00274FC6" w:rsidP="004F71F6">
      <w:pPr>
        <w:jc w:val="both"/>
        <w:rPr>
          <w:lang w:val="en-US"/>
        </w:rPr>
      </w:pPr>
      <w:r>
        <w:rPr>
          <w:lang w:val="en-US"/>
        </w:rPr>
        <w:t>R</w:t>
      </w:r>
      <w:r w:rsidR="00C658F9">
        <w:rPr>
          <w:lang w:val="en-US"/>
        </w:rPr>
        <w:t>egard</w:t>
      </w:r>
      <w:r>
        <w:rPr>
          <w:lang w:val="en-US"/>
        </w:rPr>
        <w:t>ing</w:t>
      </w:r>
      <w:r w:rsidR="00C658F9">
        <w:rPr>
          <w:lang w:val="en-US"/>
        </w:rPr>
        <w:t xml:space="preserve"> concerns </w:t>
      </w:r>
      <w:r>
        <w:rPr>
          <w:lang w:val="en-US"/>
        </w:rPr>
        <w:t>about</w:t>
      </w:r>
      <w:r w:rsidR="00C658F9">
        <w:rPr>
          <w:lang w:val="en-US"/>
        </w:rPr>
        <w:t xml:space="preserve"> technological diversity, the FIA underlines that</w:t>
      </w:r>
      <w:r w:rsidR="00D37D58" w:rsidRPr="00D37D58">
        <w:rPr>
          <w:lang w:val="en-US"/>
        </w:rPr>
        <w:t xml:space="preserve"> most vehicles </w:t>
      </w:r>
      <w:r w:rsidR="00C658F9">
        <w:rPr>
          <w:lang w:val="en-US"/>
        </w:rPr>
        <w:t xml:space="preserve">currently </w:t>
      </w:r>
      <w:r w:rsidR="00D37D58" w:rsidRPr="00D37D58">
        <w:rPr>
          <w:lang w:val="en-US"/>
        </w:rPr>
        <w:t>can be frauded via the OBD port, following the same method and using</w:t>
      </w:r>
      <w:r>
        <w:rPr>
          <w:lang w:val="en-US"/>
        </w:rPr>
        <w:t>,</w:t>
      </w:r>
      <w:r w:rsidR="00D37D58" w:rsidRPr="00D37D58">
        <w:rPr>
          <w:lang w:val="en-US"/>
        </w:rPr>
        <w:t xml:space="preserve"> in general</w:t>
      </w:r>
      <w:r>
        <w:rPr>
          <w:lang w:val="en-US"/>
        </w:rPr>
        <w:t>,</w:t>
      </w:r>
      <w:r w:rsidR="00D37D58" w:rsidRPr="00D37D58">
        <w:rPr>
          <w:lang w:val="en-US"/>
        </w:rPr>
        <w:t xml:space="preserve"> the same tools. </w:t>
      </w:r>
      <w:r w:rsidR="005E31A8">
        <w:rPr>
          <w:lang w:val="en-US"/>
        </w:rPr>
        <w:t>There is currently no</w:t>
      </w:r>
      <w:r w:rsidR="00D37D58" w:rsidRPr="00D37D58">
        <w:rPr>
          <w:lang w:val="en-US"/>
        </w:rPr>
        <w:t xml:space="preserve"> </w:t>
      </w:r>
      <w:r>
        <w:rPr>
          <w:lang w:val="en-US"/>
        </w:rPr>
        <w:t xml:space="preserve">significant </w:t>
      </w:r>
      <w:r w:rsidR="00D37D58" w:rsidRPr="00D37D58">
        <w:rPr>
          <w:lang w:val="en-US"/>
        </w:rPr>
        <w:t xml:space="preserve">diversity </w:t>
      </w:r>
      <w:r w:rsidR="001835F2">
        <w:rPr>
          <w:lang w:val="en-US"/>
        </w:rPr>
        <w:t xml:space="preserve">in terms of security </w:t>
      </w:r>
      <w:r w:rsidR="00D37D58" w:rsidRPr="00D37D58">
        <w:rPr>
          <w:lang w:val="en-US"/>
        </w:rPr>
        <w:t xml:space="preserve">between technical solutions of </w:t>
      </w:r>
      <w:r w:rsidR="002B63B5">
        <w:rPr>
          <w:lang w:val="en-US"/>
        </w:rPr>
        <w:t xml:space="preserve">different </w:t>
      </w:r>
      <w:r w:rsidR="00D37D58" w:rsidRPr="00D37D58">
        <w:rPr>
          <w:lang w:val="en-US"/>
        </w:rPr>
        <w:t>vehicle manufacturers.</w:t>
      </w:r>
    </w:p>
    <w:p w:rsidR="00C658F9" w:rsidRDefault="00C658F9" w:rsidP="004F71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Reparability</w:t>
      </w:r>
    </w:p>
    <w:p w:rsidR="00D37D58" w:rsidRPr="00C658F9" w:rsidRDefault="00274FC6" w:rsidP="004F71F6">
      <w:pPr>
        <w:jc w:val="both"/>
        <w:rPr>
          <w:lang w:val="en-US"/>
        </w:rPr>
      </w:pPr>
      <w:r>
        <w:rPr>
          <w:lang w:val="en-US"/>
        </w:rPr>
        <w:t>Regarding concerns about</w:t>
      </w:r>
      <w:r w:rsidR="00C658F9" w:rsidRPr="00C658F9">
        <w:rPr>
          <w:lang w:val="en-US"/>
        </w:rPr>
        <w:t xml:space="preserve"> odometer reparability</w:t>
      </w:r>
      <w:r>
        <w:rPr>
          <w:lang w:val="en-US"/>
        </w:rPr>
        <w:t>,</w:t>
      </w:r>
      <w:r w:rsidR="00C658F9" w:rsidRPr="00C658F9">
        <w:rPr>
          <w:lang w:val="en-US"/>
        </w:rPr>
        <w:t xml:space="preserve"> the FIA proposes that</w:t>
      </w:r>
      <w:r w:rsidR="005E31A8" w:rsidRPr="00C658F9">
        <w:rPr>
          <w:lang w:val="en-US"/>
        </w:rPr>
        <w:t xml:space="preserve"> provisions allowing repair or replacement of a </w:t>
      </w:r>
      <w:r w:rsidR="009B5907">
        <w:rPr>
          <w:lang w:val="en-US"/>
        </w:rPr>
        <w:t>defective</w:t>
      </w:r>
      <w:r w:rsidR="009B5907" w:rsidRPr="00C658F9">
        <w:rPr>
          <w:lang w:val="en-US"/>
        </w:rPr>
        <w:t xml:space="preserve"> </w:t>
      </w:r>
      <w:r w:rsidR="005E31A8" w:rsidRPr="00C658F9">
        <w:rPr>
          <w:lang w:val="en-US"/>
        </w:rPr>
        <w:t xml:space="preserve">odometer </w:t>
      </w:r>
      <w:r w:rsidR="009B5907">
        <w:rPr>
          <w:lang w:val="en-US"/>
        </w:rPr>
        <w:t>should be</w:t>
      </w:r>
      <w:r w:rsidR="009B5907" w:rsidRPr="00C658F9">
        <w:rPr>
          <w:lang w:val="en-US"/>
        </w:rPr>
        <w:t xml:space="preserve"> </w:t>
      </w:r>
      <w:r w:rsidR="005E31A8" w:rsidRPr="00C658F9">
        <w:rPr>
          <w:lang w:val="en-US"/>
        </w:rPr>
        <w:t xml:space="preserve">defined </w:t>
      </w:r>
      <w:r w:rsidR="009B5907">
        <w:rPr>
          <w:lang w:val="en-US"/>
        </w:rPr>
        <w:t>together</w:t>
      </w:r>
      <w:r w:rsidR="005E31A8" w:rsidRPr="00C658F9">
        <w:rPr>
          <w:lang w:val="en-US"/>
        </w:rPr>
        <w:t xml:space="preserve"> with relevant stakeholders</w:t>
      </w:r>
      <w:r w:rsidR="002B63B5" w:rsidRPr="00C658F9">
        <w:rPr>
          <w:lang w:val="en-US"/>
        </w:rPr>
        <w:t>. Odometer repairs are</w:t>
      </w:r>
      <w:r w:rsidR="009B5907">
        <w:rPr>
          <w:lang w:val="en-US"/>
        </w:rPr>
        <w:t>,</w:t>
      </w:r>
      <w:r w:rsidR="002B63B5" w:rsidRPr="00C658F9">
        <w:rPr>
          <w:lang w:val="en-US"/>
        </w:rPr>
        <w:t xml:space="preserve"> however</w:t>
      </w:r>
      <w:r w:rsidR="009B5907">
        <w:rPr>
          <w:lang w:val="en-US"/>
        </w:rPr>
        <w:t>,</w:t>
      </w:r>
      <w:r w:rsidR="002B63B5" w:rsidRPr="00C658F9">
        <w:rPr>
          <w:lang w:val="en-US"/>
        </w:rPr>
        <w:t xml:space="preserve"> very rare. The data are stored in the ECU and not in the dashboard </w:t>
      </w:r>
      <w:r w:rsidR="002B63B5" w:rsidRPr="00C658F9">
        <w:rPr>
          <w:lang w:val="en-US"/>
        </w:rPr>
        <w:lastRenderedPageBreak/>
        <w:t xml:space="preserve">itself. Changing the dashboard does not change the stored mileage in the ECU. If the ECU, which stores the mileage, is changed, an authorised access </w:t>
      </w:r>
      <w:r w:rsidR="009B5907">
        <w:rPr>
          <w:lang w:val="en-US"/>
        </w:rPr>
        <w:t>(as</w:t>
      </w:r>
      <w:r w:rsidR="009B5907" w:rsidRPr="00C658F9">
        <w:rPr>
          <w:lang w:val="en-US"/>
        </w:rPr>
        <w:t xml:space="preserve"> </w:t>
      </w:r>
      <w:r w:rsidR="002B63B5" w:rsidRPr="00C658F9">
        <w:rPr>
          <w:lang w:val="en-US"/>
        </w:rPr>
        <w:t>described in SERMI</w:t>
      </w:r>
      <w:r w:rsidR="009B5907">
        <w:rPr>
          <w:lang w:val="en-US"/>
        </w:rPr>
        <w:t>)</w:t>
      </w:r>
      <w:r w:rsidR="002B63B5" w:rsidRPr="00C658F9">
        <w:rPr>
          <w:lang w:val="en-US"/>
        </w:rPr>
        <w:t xml:space="preserve"> can be </w:t>
      </w:r>
      <w:r w:rsidR="009B5907">
        <w:rPr>
          <w:lang w:val="en-US"/>
        </w:rPr>
        <w:t>developed.</w:t>
      </w:r>
    </w:p>
    <w:p w:rsidR="00CD6FA4" w:rsidRPr="00CD6FA4" w:rsidRDefault="00CD6FA4" w:rsidP="004F71F6">
      <w:pPr>
        <w:pStyle w:val="ListParagraph"/>
        <w:keepNext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Competence of UNECE GRSG</w:t>
      </w:r>
    </w:p>
    <w:p w:rsidR="00F4339A" w:rsidRDefault="00133D5C" w:rsidP="004F71F6">
      <w:pPr>
        <w:keepNext/>
        <w:jc w:val="both"/>
        <w:rPr>
          <w:lang w:val="en-US"/>
        </w:rPr>
      </w:pPr>
      <w:r>
        <w:rPr>
          <w:lang w:val="en-US"/>
        </w:rPr>
        <w:t>Regarding concerns about</w:t>
      </w:r>
      <w:r w:rsidR="00C658F9" w:rsidRPr="00C658F9">
        <w:rPr>
          <w:lang w:val="en-US"/>
        </w:rPr>
        <w:t xml:space="preserve"> </w:t>
      </w:r>
      <w:r w:rsidR="00C658F9">
        <w:rPr>
          <w:lang w:val="en-US"/>
        </w:rPr>
        <w:t>t</w:t>
      </w:r>
      <w:r w:rsidR="00CD6FA4">
        <w:rPr>
          <w:lang w:val="en-US"/>
        </w:rPr>
        <w:t xml:space="preserve">he </w:t>
      </w:r>
      <w:r w:rsidR="00F4339A">
        <w:rPr>
          <w:lang w:val="en-US"/>
        </w:rPr>
        <w:t>competence of the UN</w:t>
      </w:r>
      <w:r w:rsidR="00CD6FA4">
        <w:rPr>
          <w:lang w:val="en-US"/>
        </w:rPr>
        <w:t xml:space="preserve">ECE GRSG </w:t>
      </w:r>
      <w:r w:rsidR="00F4339A">
        <w:rPr>
          <w:lang w:val="en-US"/>
        </w:rPr>
        <w:t>to protect the odometer</w:t>
      </w:r>
      <w:r w:rsidR="00D74B95">
        <w:rPr>
          <w:lang w:val="en-US"/>
        </w:rPr>
        <w:t xml:space="preserve">, </w:t>
      </w:r>
      <w:r w:rsidR="00F4339A">
        <w:rPr>
          <w:lang w:val="en-US"/>
        </w:rPr>
        <w:t>considering the lack of relevance</w:t>
      </w:r>
      <w:r w:rsidR="004A76FB">
        <w:rPr>
          <w:lang w:val="en-US"/>
        </w:rPr>
        <w:t xml:space="preserve"> </w:t>
      </w:r>
      <w:r w:rsidR="00C658F9">
        <w:rPr>
          <w:lang w:val="en-US"/>
        </w:rPr>
        <w:t xml:space="preserve">of the odometer </w:t>
      </w:r>
      <w:r w:rsidR="004A76FB">
        <w:rPr>
          <w:lang w:val="en-US"/>
        </w:rPr>
        <w:t>to vehicle/traffic safety</w:t>
      </w:r>
      <w:r w:rsidR="00C658F9">
        <w:rPr>
          <w:lang w:val="en-US"/>
        </w:rPr>
        <w:t>,</w:t>
      </w:r>
      <w:r w:rsidR="002B63B5">
        <w:rPr>
          <w:lang w:val="en-US"/>
        </w:rPr>
        <w:t xml:space="preserve"> </w:t>
      </w:r>
      <w:r w:rsidR="00C658F9">
        <w:rPr>
          <w:lang w:val="en-US"/>
        </w:rPr>
        <w:t>t</w:t>
      </w:r>
      <w:r w:rsidR="00F4339A">
        <w:rPr>
          <w:lang w:val="en-US"/>
        </w:rPr>
        <w:t>he FIA underlines that:</w:t>
      </w:r>
    </w:p>
    <w:p w:rsidR="00402652" w:rsidRDefault="000F7989" w:rsidP="004F71F6">
      <w:pPr>
        <w:jc w:val="both"/>
        <w:rPr>
          <w:lang w:val="en-US"/>
        </w:rPr>
      </w:pPr>
      <w:r>
        <w:rPr>
          <w:lang w:val="en-US"/>
        </w:rPr>
        <w:t>1. The odometer will be part of the type approval from 2017</w:t>
      </w:r>
      <w:r w:rsidR="005E31A8" w:rsidRPr="005E31A8">
        <w:rPr>
          <w:lang w:val="en-US"/>
        </w:rPr>
        <w:t xml:space="preserve"> </w:t>
      </w:r>
      <w:r w:rsidR="005E31A8">
        <w:rPr>
          <w:lang w:val="en-US"/>
        </w:rPr>
        <w:t>o</w:t>
      </w:r>
      <w:r w:rsidR="005E31A8" w:rsidRPr="005E31A8">
        <w:rPr>
          <w:lang w:val="en-US"/>
        </w:rPr>
        <w:t>n proposal of the GRSG</w:t>
      </w:r>
      <w:r w:rsidR="00133D5C">
        <w:rPr>
          <w:lang w:val="en-US"/>
        </w:rPr>
        <w:t xml:space="preserve"> and therefore will soon be</w:t>
      </w:r>
      <w:r w:rsidR="005E31A8" w:rsidRPr="005E31A8">
        <w:rPr>
          <w:lang w:val="en-US"/>
        </w:rPr>
        <w:t xml:space="preserve"> within its competence</w:t>
      </w:r>
      <w:r>
        <w:rPr>
          <w:lang w:val="en-US"/>
        </w:rPr>
        <w:t>.</w:t>
      </w:r>
    </w:p>
    <w:p w:rsidR="000F7989" w:rsidRDefault="000F7989" w:rsidP="004F71F6">
      <w:pPr>
        <w:jc w:val="both"/>
        <w:rPr>
          <w:lang w:val="en-US"/>
        </w:rPr>
      </w:pPr>
      <w:r>
        <w:rPr>
          <w:lang w:val="en-US"/>
        </w:rPr>
        <w:t xml:space="preserve">2. Anti-theft systems </w:t>
      </w:r>
      <w:r w:rsidR="00C658F9">
        <w:rPr>
          <w:lang w:val="en-US"/>
        </w:rPr>
        <w:t>have been protected</w:t>
      </w:r>
      <w:r w:rsidR="00C11F84">
        <w:rPr>
          <w:lang w:val="en-US"/>
        </w:rPr>
        <w:t>, although</w:t>
      </w:r>
      <w:r w:rsidR="00C658F9">
        <w:rPr>
          <w:lang w:val="en-US"/>
        </w:rPr>
        <w:t xml:space="preserve"> they </w:t>
      </w:r>
      <w:r>
        <w:rPr>
          <w:lang w:val="en-US"/>
        </w:rPr>
        <w:t xml:space="preserve">are not purely </w:t>
      </w:r>
      <w:r w:rsidR="00133D5C">
        <w:rPr>
          <w:lang w:val="en-US"/>
        </w:rPr>
        <w:t xml:space="preserve">relevant for </w:t>
      </w:r>
      <w:r>
        <w:rPr>
          <w:lang w:val="en-US"/>
        </w:rPr>
        <w:t>safety</w:t>
      </w:r>
      <w:r w:rsidR="00C11F84">
        <w:rPr>
          <w:lang w:val="en-US"/>
        </w:rPr>
        <w:t xml:space="preserve">, </w:t>
      </w:r>
      <w:r w:rsidR="00133D5C">
        <w:rPr>
          <w:lang w:val="en-US"/>
        </w:rPr>
        <w:t>and have been part</w:t>
      </w:r>
      <w:r>
        <w:rPr>
          <w:lang w:val="en-US"/>
        </w:rPr>
        <w:t xml:space="preserve"> of </w:t>
      </w:r>
      <w:r w:rsidR="00402652">
        <w:rPr>
          <w:lang w:val="en-US"/>
        </w:rPr>
        <w:t xml:space="preserve">the </w:t>
      </w:r>
      <w:r w:rsidR="00E94221">
        <w:rPr>
          <w:lang w:val="en-US"/>
        </w:rPr>
        <w:t>type-</w:t>
      </w:r>
      <w:r w:rsidR="00402652">
        <w:rPr>
          <w:lang w:val="en-US"/>
        </w:rPr>
        <w:t>approval</w:t>
      </w:r>
      <w:r w:rsidR="00C11F84">
        <w:rPr>
          <w:lang w:val="en-US"/>
        </w:rPr>
        <w:t xml:space="preserve"> </w:t>
      </w:r>
      <w:r w:rsidR="00E94221">
        <w:rPr>
          <w:lang w:val="en-US"/>
        </w:rPr>
        <w:t xml:space="preserve">in GRSG </w:t>
      </w:r>
      <w:r>
        <w:rPr>
          <w:lang w:val="en-US"/>
        </w:rPr>
        <w:t>for years.</w:t>
      </w:r>
    </w:p>
    <w:p w:rsidR="008A02C1" w:rsidRDefault="008A02C1" w:rsidP="004F71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Methodology</w:t>
      </w:r>
    </w:p>
    <w:p w:rsidR="00255DC6" w:rsidRDefault="00133D5C" w:rsidP="004F71F6">
      <w:pPr>
        <w:jc w:val="both"/>
        <w:rPr>
          <w:lang w:val="en-US"/>
        </w:rPr>
      </w:pPr>
      <w:r>
        <w:rPr>
          <w:lang w:val="en-US"/>
        </w:rPr>
        <w:t xml:space="preserve">Regarding concerns about </w:t>
      </w:r>
      <w:r w:rsidR="00640C58">
        <w:rPr>
          <w:lang w:val="en-US"/>
        </w:rPr>
        <w:t>the proposed methodology</w:t>
      </w:r>
      <w:r>
        <w:rPr>
          <w:lang w:val="en-US"/>
        </w:rPr>
        <w:t>,</w:t>
      </w:r>
      <w:r w:rsidR="00640C58" w:rsidRPr="00640C58">
        <w:rPr>
          <w:lang w:val="en-US"/>
        </w:rPr>
        <w:t xml:space="preserve"> </w:t>
      </w:r>
      <w:r w:rsidR="00640C58">
        <w:rPr>
          <w:lang w:val="en-US"/>
        </w:rPr>
        <w:t>t</w:t>
      </w:r>
      <w:r w:rsidR="008A02C1">
        <w:rPr>
          <w:lang w:val="en-US"/>
        </w:rPr>
        <w:t xml:space="preserve">he FIA </w:t>
      </w:r>
      <w:r>
        <w:rPr>
          <w:lang w:val="en-US"/>
        </w:rPr>
        <w:t xml:space="preserve">proposes </w:t>
      </w:r>
      <w:r w:rsidR="002B63B5">
        <w:rPr>
          <w:lang w:val="en-US"/>
        </w:rPr>
        <w:t xml:space="preserve">to use </w:t>
      </w:r>
      <w:r w:rsidR="00780A09">
        <w:rPr>
          <w:lang w:val="en-US"/>
        </w:rPr>
        <w:t xml:space="preserve">the methodology </w:t>
      </w:r>
      <w:r w:rsidR="00E94221">
        <w:rPr>
          <w:lang w:val="en-US"/>
        </w:rPr>
        <w:t>of common criteria</w:t>
      </w:r>
      <w:r w:rsidR="00780A09">
        <w:rPr>
          <w:lang w:val="en-US"/>
        </w:rPr>
        <w:t xml:space="preserve"> according to an ISO standard</w:t>
      </w:r>
      <w:r>
        <w:rPr>
          <w:lang w:val="en-US"/>
        </w:rPr>
        <w:t>. This</w:t>
      </w:r>
      <w:r w:rsidR="00780A09">
        <w:rPr>
          <w:lang w:val="en-US"/>
        </w:rPr>
        <w:t xml:space="preserve"> would ease the drafting of a unique protection profile. Although the </w:t>
      </w:r>
      <w:r w:rsidR="00255DC6">
        <w:rPr>
          <w:lang w:val="en-US"/>
        </w:rPr>
        <w:t xml:space="preserve">ISO </w:t>
      </w:r>
      <w:r w:rsidR="00780A09">
        <w:rPr>
          <w:lang w:val="en-US"/>
        </w:rPr>
        <w:t xml:space="preserve">standard is not legally binding, it is accepted by 27 countries and used </w:t>
      </w:r>
      <w:r w:rsidR="009F2708">
        <w:rPr>
          <w:lang w:val="en-US"/>
        </w:rPr>
        <w:t xml:space="preserve">in </w:t>
      </w:r>
      <w:r w:rsidR="008A02C1">
        <w:rPr>
          <w:lang w:val="en-US"/>
        </w:rPr>
        <w:t>several sectors</w:t>
      </w:r>
      <w:r>
        <w:rPr>
          <w:lang w:val="en-US"/>
        </w:rPr>
        <w:t>,</w:t>
      </w:r>
      <w:r w:rsidR="008A02C1">
        <w:rPr>
          <w:lang w:val="en-US"/>
        </w:rPr>
        <w:t xml:space="preserve"> such as </w:t>
      </w:r>
      <w:r w:rsidR="00780A09">
        <w:rPr>
          <w:lang w:val="en-US"/>
        </w:rPr>
        <w:t xml:space="preserve">in </w:t>
      </w:r>
      <w:r w:rsidR="008A02C1">
        <w:rPr>
          <w:lang w:val="en-US"/>
        </w:rPr>
        <w:t xml:space="preserve">the </w:t>
      </w:r>
      <w:r w:rsidR="00780A09">
        <w:rPr>
          <w:lang w:val="en-US"/>
        </w:rPr>
        <w:t xml:space="preserve">military sector and </w:t>
      </w:r>
      <w:r w:rsidR="008A02C1">
        <w:rPr>
          <w:lang w:val="en-US"/>
        </w:rPr>
        <w:t>the automotive sector</w:t>
      </w:r>
      <w:r w:rsidR="00780A09">
        <w:rPr>
          <w:lang w:val="en-US"/>
        </w:rPr>
        <w:t xml:space="preserve"> </w:t>
      </w:r>
      <w:r w:rsidR="008A02C1">
        <w:rPr>
          <w:lang w:val="en-US"/>
        </w:rPr>
        <w:t>(e.g. in</w:t>
      </w:r>
      <w:r w:rsidR="00780A09">
        <w:rPr>
          <w:lang w:val="en-US"/>
        </w:rPr>
        <w:t xml:space="preserve"> electronic tachographs</w:t>
      </w:r>
      <w:r w:rsidR="008A02C1">
        <w:rPr>
          <w:lang w:val="en-US"/>
        </w:rPr>
        <w:t>)</w:t>
      </w:r>
      <w:r w:rsidR="00780A09">
        <w:rPr>
          <w:lang w:val="en-US"/>
        </w:rPr>
        <w:t>.</w:t>
      </w:r>
      <w:r w:rsidR="002B63B5">
        <w:rPr>
          <w:lang w:val="en-US"/>
        </w:rPr>
        <w:t xml:space="preserve"> </w:t>
      </w:r>
      <w:r w:rsidR="002B63B5" w:rsidRPr="002B63B5">
        <w:rPr>
          <w:lang w:val="en-US"/>
        </w:rPr>
        <w:t xml:space="preserve">FIA refers to the "List of certified products" including electronical tachographs </w:t>
      </w:r>
      <w:r>
        <w:rPr>
          <w:lang w:val="en-US"/>
        </w:rPr>
        <w:t xml:space="preserve">here: </w:t>
      </w:r>
      <w:hyperlink r:id="rId9" w:history="1">
        <w:r w:rsidR="009F2708" w:rsidRPr="009F2708">
          <w:rPr>
            <w:rStyle w:val="Hyperlink"/>
            <w:lang w:val="en-US"/>
          </w:rPr>
          <w:t>http://www.commoncriteriaportal.org</w:t>
        </w:r>
      </w:hyperlink>
      <w:r w:rsidR="002B63B5" w:rsidRPr="002B63B5">
        <w:rPr>
          <w:lang w:val="en-US"/>
        </w:rPr>
        <w:t>.</w:t>
      </w:r>
    </w:p>
    <w:p w:rsidR="00255DC6" w:rsidRDefault="00255DC6" w:rsidP="004F71F6">
      <w:pPr>
        <w:jc w:val="both"/>
        <w:rPr>
          <w:lang w:val="en-US"/>
        </w:rPr>
      </w:pPr>
      <w:r w:rsidRPr="00D37D58">
        <w:rPr>
          <w:lang w:val="en-US"/>
        </w:rPr>
        <w:t xml:space="preserve">Odometer protection by common criteria is </w:t>
      </w:r>
      <w:r w:rsidR="00640C58">
        <w:rPr>
          <w:lang w:val="en-US"/>
        </w:rPr>
        <w:t>an application of</w:t>
      </w:r>
      <w:r w:rsidRPr="00D37D58">
        <w:rPr>
          <w:lang w:val="en-US"/>
        </w:rPr>
        <w:t xml:space="preserve"> this methodology.</w:t>
      </w:r>
      <w:r w:rsidR="00133D5C">
        <w:rPr>
          <w:lang w:val="en-US"/>
        </w:rPr>
        <w:t xml:space="preserve"> The</w:t>
      </w:r>
      <w:r w:rsidRPr="00D37D58">
        <w:rPr>
          <w:lang w:val="en-US"/>
        </w:rPr>
        <w:t xml:space="preserve"> FIA sees further </w:t>
      </w:r>
      <w:r w:rsidR="00640C58">
        <w:rPr>
          <w:lang w:val="en-US"/>
        </w:rPr>
        <w:t>relevant use cases</w:t>
      </w:r>
      <w:r w:rsidRPr="00D37D58">
        <w:rPr>
          <w:lang w:val="en-US"/>
        </w:rPr>
        <w:t xml:space="preserve"> for common criteria in the sector of vehicle telematics and autonomous driving.</w:t>
      </w:r>
      <w:r>
        <w:rPr>
          <w:lang w:val="en-US"/>
        </w:rPr>
        <w:t xml:space="preserve"> </w:t>
      </w:r>
      <w:r w:rsidRPr="00D37D58">
        <w:rPr>
          <w:lang w:val="en-US"/>
        </w:rPr>
        <w:t>Currently vehicle manufacturers develop the extended vehicle under ISO</w:t>
      </w:r>
      <w:r w:rsidR="00AA7043">
        <w:rPr>
          <w:lang w:val="en-US"/>
        </w:rPr>
        <w:t>, to remotely enter in-vehicle-data</w:t>
      </w:r>
      <w:r w:rsidRPr="00D37D58">
        <w:rPr>
          <w:lang w:val="en-US"/>
        </w:rPr>
        <w:t>.</w:t>
      </w:r>
    </w:p>
    <w:p w:rsidR="00255DC6" w:rsidRDefault="002B63B5" w:rsidP="004F71F6">
      <w:pPr>
        <w:jc w:val="both"/>
        <w:rPr>
          <w:lang w:val="en-US"/>
        </w:rPr>
      </w:pPr>
      <w:r w:rsidRPr="002B63B5">
        <w:rPr>
          <w:lang w:val="en-US"/>
        </w:rPr>
        <w:t xml:space="preserve">ISO 15408 is already </w:t>
      </w:r>
      <w:r w:rsidR="00255DC6">
        <w:rPr>
          <w:lang w:val="en-US"/>
        </w:rPr>
        <w:t>common</w:t>
      </w:r>
      <w:r w:rsidRPr="002B63B5">
        <w:rPr>
          <w:lang w:val="en-US"/>
        </w:rPr>
        <w:t xml:space="preserve"> in the automotive industry</w:t>
      </w:r>
      <w:r w:rsidR="00255DC6" w:rsidRPr="00255DC6">
        <w:rPr>
          <w:lang w:val="en-US"/>
        </w:rPr>
        <w:t xml:space="preserve"> </w:t>
      </w:r>
      <w:r w:rsidR="00640C58">
        <w:rPr>
          <w:lang w:val="en-US"/>
        </w:rPr>
        <w:t>and</w:t>
      </w:r>
      <w:r w:rsidR="00255DC6" w:rsidRPr="00D37D58">
        <w:rPr>
          <w:lang w:val="en-US"/>
        </w:rPr>
        <w:t xml:space="preserve"> </w:t>
      </w:r>
      <w:r w:rsidR="00255DC6">
        <w:rPr>
          <w:lang w:val="en-US"/>
        </w:rPr>
        <w:t>contains</w:t>
      </w:r>
      <w:r w:rsidR="00255DC6" w:rsidRPr="00D37D58">
        <w:rPr>
          <w:lang w:val="en-US"/>
        </w:rPr>
        <w:t xml:space="preserve"> a methodology to develop a protection profile. Once it is developed</w:t>
      </w:r>
      <w:r w:rsidR="00255DC6">
        <w:rPr>
          <w:lang w:val="en-US"/>
        </w:rPr>
        <w:t>,</w:t>
      </w:r>
      <w:r w:rsidR="00255DC6" w:rsidRPr="00D37D58">
        <w:rPr>
          <w:lang w:val="en-US"/>
        </w:rPr>
        <w:t xml:space="preserve"> the type approval authorities </w:t>
      </w:r>
      <w:r w:rsidR="000E50C0">
        <w:rPr>
          <w:lang w:val="en-US"/>
        </w:rPr>
        <w:t xml:space="preserve">do not </w:t>
      </w:r>
      <w:r w:rsidR="00255DC6">
        <w:rPr>
          <w:lang w:val="en-US"/>
        </w:rPr>
        <w:t>need</w:t>
      </w:r>
      <w:r w:rsidR="00255DC6" w:rsidRPr="00D37D58">
        <w:rPr>
          <w:lang w:val="en-US"/>
        </w:rPr>
        <w:t xml:space="preserve"> to know </w:t>
      </w:r>
      <w:r w:rsidR="00255DC6">
        <w:rPr>
          <w:lang w:val="en-US"/>
        </w:rPr>
        <w:t>the details of the ISO standard. The type approval authorities only need to check if the manufacturers have met the established common criteria. For the development o</w:t>
      </w:r>
      <w:r w:rsidR="00640C58">
        <w:rPr>
          <w:lang w:val="en-US"/>
        </w:rPr>
        <w:t>f</w:t>
      </w:r>
      <w:r w:rsidR="00255DC6" w:rsidRPr="00D37D58">
        <w:rPr>
          <w:lang w:val="en-US"/>
        </w:rPr>
        <w:t xml:space="preserve"> UNECE</w:t>
      </w:r>
      <w:r w:rsidR="00255DC6">
        <w:rPr>
          <w:lang w:val="en-US"/>
        </w:rPr>
        <w:t xml:space="preserve"> </w:t>
      </w:r>
      <w:r w:rsidR="00640C58">
        <w:rPr>
          <w:lang w:val="en-US"/>
        </w:rPr>
        <w:t>regulations</w:t>
      </w:r>
      <w:r w:rsidR="00255DC6">
        <w:rPr>
          <w:lang w:val="en-US"/>
        </w:rPr>
        <w:t>,</w:t>
      </w:r>
      <w:r w:rsidR="00255DC6" w:rsidRPr="00D37D58">
        <w:rPr>
          <w:lang w:val="en-US"/>
        </w:rPr>
        <w:t xml:space="preserve"> the standards are available free</w:t>
      </w:r>
      <w:r w:rsidR="00640C58">
        <w:rPr>
          <w:lang w:val="en-US"/>
        </w:rPr>
        <w:t xml:space="preserve"> of charge</w:t>
      </w:r>
      <w:r w:rsidR="00255DC6" w:rsidRPr="00D37D58">
        <w:rPr>
          <w:lang w:val="en-US"/>
        </w:rPr>
        <w:t>.</w:t>
      </w:r>
      <w:r w:rsidR="00255DC6" w:rsidRPr="00255DC6">
        <w:rPr>
          <w:lang w:val="en-US"/>
        </w:rPr>
        <w:t xml:space="preserve"> </w:t>
      </w:r>
      <w:r w:rsidR="00255DC6" w:rsidRPr="002B63B5">
        <w:rPr>
          <w:lang w:val="en-US"/>
        </w:rPr>
        <w:t xml:space="preserve">The methodology of common criteria </w:t>
      </w:r>
      <w:r w:rsidR="00255DC6">
        <w:rPr>
          <w:lang w:val="en-US"/>
        </w:rPr>
        <w:t>saves</w:t>
      </w:r>
      <w:r w:rsidR="00255DC6" w:rsidRPr="002B63B5">
        <w:rPr>
          <w:lang w:val="en-US"/>
        </w:rPr>
        <w:t xml:space="preserve"> cost</w:t>
      </w:r>
      <w:r w:rsidR="00E94221">
        <w:rPr>
          <w:lang w:val="en-US"/>
        </w:rPr>
        <w:t xml:space="preserve"> and </w:t>
      </w:r>
      <w:r w:rsidR="00255DC6" w:rsidRPr="002B63B5">
        <w:rPr>
          <w:lang w:val="en-US"/>
        </w:rPr>
        <w:t>development time.</w:t>
      </w:r>
    </w:p>
    <w:p w:rsidR="00EE4D51" w:rsidRDefault="00255DC6" w:rsidP="004F71F6">
      <w:pPr>
        <w:jc w:val="both"/>
        <w:rPr>
          <w:lang w:val="en-US"/>
        </w:rPr>
      </w:pPr>
      <w:r>
        <w:rPr>
          <w:lang w:val="en-US"/>
        </w:rPr>
        <w:t>The protection proposed by</w:t>
      </w:r>
      <w:r w:rsidR="000E50C0">
        <w:rPr>
          <w:lang w:val="en-US"/>
        </w:rPr>
        <w:t xml:space="preserve"> the</w:t>
      </w:r>
      <w:r>
        <w:rPr>
          <w:lang w:val="en-US"/>
        </w:rPr>
        <w:t xml:space="preserve"> FIA will </w:t>
      </w:r>
      <w:r w:rsidR="00BA4DE4">
        <w:rPr>
          <w:lang w:val="en-US"/>
        </w:rPr>
        <w:t>minimize</w:t>
      </w:r>
      <w:bookmarkStart w:id="0" w:name="_GoBack"/>
      <w:bookmarkEnd w:id="0"/>
      <w:r w:rsidR="000E50C0">
        <w:rPr>
          <w:lang w:val="en-US"/>
        </w:rPr>
        <w:t xml:space="preserve"> </w:t>
      </w:r>
      <w:r>
        <w:rPr>
          <w:lang w:val="en-US"/>
        </w:rPr>
        <w:t>the financial benefits</w:t>
      </w:r>
      <w:r w:rsidR="00640C58">
        <w:rPr>
          <w:lang w:val="en-US"/>
        </w:rPr>
        <w:t xml:space="preserve"> of fraudsters</w:t>
      </w:r>
      <w:r>
        <w:rPr>
          <w:lang w:val="en-US"/>
        </w:rPr>
        <w:t xml:space="preserve"> and make odometer tampering unattractive.</w:t>
      </w:r>
      <w:r w:rsidRPr="00260F26">
        <w:rPr>
          <w:lang w:val="en-US"/>
        </w:rPr>
        <w:t xml:space="preserve"> This is an essential difference to other IT safety requirements where requirements are muc</w:t>
      </w:r>
      <w:r>
        <w:rPr>
          <w:lang w:val="en-US"/>
        </w:rPr>
        <w:t xml:space="preserve">h tougher and more costly. </w:t>
      </w:r>
      <w:r w:rsidR="00EE4D51" w:rsidRPr="00361C3B">
        <w:rPr>
          <w:lang w:val="en-US"/>
        </w:rPr>
        <w:t xml:space="preserve">The methodology of common criteria is </w:t>
      </w:r>
      <w:r w:rsidR="00EE4D51">
        <w:rPr>
          <w:lang w:val="en-US"/>
        </w:rPr>
        <w:t xml:space="preserve">cost effective, technically smart and </w:t>
      </w:r>
      <w:r w:rsidR="00EE4D51" w:rsidRPr="00361C3B">
        <w:rPr>
          <w:lang w:val="en-US"/>
        </w:rPr>
        <w:t>technology neutral</w:t>
      </w:r>
      <w:r w:rsidR="00EE4D51">
        <w:rPr>
          <w:lang w:val="en-US"/>
        </w:rPr>
        <w:t>.</w:t>
      </w:r>
      <w:r w:rsidR="00EE4D51" w:rsidRPr="00361C3B">
        <w:rPr>
          <w:lang w:val="en-US"/>
        </w:rPr>
        <w:t xml:space="preserve"> </w:t>
      </w:r>
      <w:r w:rsidR="00EE4D51">
        <w:rPr>
          <w:lang w:val="en-US"/>
        </w:rPr>
        <w:t>E</w:t>
      </w:r>
      <w:r w:rsidR="00EE4D51" w:rsidRPr="00361C3B">
        <w:rPr>
          <w:lang w:val="en-US"/>
        </w:rPr>
        <w:t xml:space="preserve">ach manufacturer can keep </w:t>
      </w:r>
      <w:r w:rsidR="000E50C0">
        <w:rPr>
          <w:lang w:val="en-US"/>
        </w:rPr>
        <w:t>its</w:t>
      </w:r>
      <w:r w:rsidR="000E50C0" w:rsidRPr="00361C3B">
        <w:rPr>
          <w:lang w:val="en-US"/>
        </w:rPr>
        <w:t xml:space="preserve"> </w:t>
      </w:r>
      <w:r w:rsidR="00EE4D51" w:rsidRPr="00361C3B">
        <w:rPr>
          <w:lang w:val="en-US"/>
        </w:rPr>
        <w:t xml:space="preserve">individual solution. There is one protection profile, similar to a threshold and individual ways on how to reach this security target. </w:t>
      </w:r>
    </w:p>
    <w:p w:rsidR="00640C58" w:rsidRPr="00640C58" w:rsidRDefault="00554628" w:rsidP="004F71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Ongoing security improvements</w:t>
      </w:r>
    </w:p>
    <w:p w:rsidR="00260F26" w:rsidRPr="00260F26" w:rsidRDefault="00EE4D51" w:rsidP="004F71F6">
      <w:pPr>
        <w:jc w:val="both"/>
        <w:rPr>
          <w:lang w:val="en-US"/>
        </w:rPr>
      </w:pPr>
      <w:r>
        <w:rPr>
          <w:lang w:val="en-US"/>
        </w:rPr>
        <w:t>T</w:t>
      </w:r>
      <w:r w:rsidR="00260F26">
        <w:rPr>
          <w:lang w:val="en-US"/>
        </w:rPr>
        <w:t xml:space="preserve">he </w:t>
      </w:r>
      <w:r w:rsidR="006D562C">
        <w:rPr>
          <w:lang w:val="en-US"/>
        </w:rPr>
        <w:t>security target of each vehicle manufacturer</w:t>
      </w:r>
      <w:r w:rsidR="00260F26">
        <w:rPr>
          <w:lang w:val="en-US"/>
        </w:rPr>
        <w:t xml:space="preserve"> has to be </w:t>
      </w:r>
      <w:r w:rsidR="00260F26" w:rsidRPr="00260F26">
        <w:rPr>
          <w:lang w:val="en-US"/>
        </w:rPr>
        <w:t>constantly checked and</w:t>
      </w:r>
      <w:r w:rsidR="00557455">
        <w:rPr>
          <w:lang w:val="en-US"/>
        </w:rPr>
        <w:t>,</w:t>
      </w:r>
      <w:r w:rsidR="00260F26" w:rsidRPr="00260F26">
        <w:rPr>
          <w:lang w:val="en-US"/>
        </w:rPr>
        <w:t xml:space="preserve"> where needed</w:t>
      </w:r>
      <w:r w:rsidR="00557455">
        <w:rPr>
          <w:lang w:val="en-US"/>
        </w:rPr>
        <w:t>,</w:t>
      </w:r>
      <w:r w:rsidR="00260F26" w:rsidRPr="00260F26">
        <w:rPr>
          <w:lang w:val="en-US"/>
        </w:rPr>
        <w:t xml:space="preserve"> upgraded to fulfill </w:t>
      </w:r>
      <w:r w:rsidR="00260F26">
        <w:rPr>
          <w:lang w:val="en-US"/>
        </w:rPr>
        <w:t>the</w:t>
      </w:r>
      <w:r w:rsidR="00260F26" w:rsidRPr="00260F26">
        <w:rPr>
          <w:lang w:val="en-US"/>
        </w:rPr>
        <w:t xml:space="preserve"> requirements</w:t>
      </w:r>
      <w:r w:rsidR="002B63B5">
        <w:rPr>
          <w:lang w:val="en-US"/>
        </w:rPr>
        <w:t xml:space="preserve"> for new vehicles</w:t>
      </w:r>
      <w:r>
        <w:rPr>
          <w:lang w:val="en-US"/>
        </w:rPr>
        <w:t xml:space="preserve"> in order to guarantee a level of security </w:t>
      </w:r>
      <w:r w:rsidR="00557455">
        <w:rPr>
          <w:lang w:val="en-US"/>
        </w:rPr>
        <w:t xml:space="preserve">that is </w:t>
      </w:r>
      <w:r>
        <w:rPr>
          <w:lang w:val="en-US"/>
        </w:rPr>
        <w:t>as high as possible</w:t>
      </w:r>
      <w:r w:rsidR="00260F26" w:rsidRPr="00260F26">
        <w:rPr>
          <w:lang w:val="en-US"/>
        </w:rPr>
        <w:t>.</w:t>
      </w:r>
      <w:r w:rsidR="00260F26">
        <w:rPr>
          <w:lang w:val="en-US"/>
        </w:rPr>
        <w:t xml:space="preserve"> </w:t>
      </w:r>
      <w:r w:rsidR="00260F26" w:rsidRPr="00260F26">
        <w:rPr>
          <w:lang w:val="en-US"/>
        </w:rPr>
        <w:t xml:space="preserve">Examples are Anti-Theft Systems or the security gaps in connected vehicles, which </w:t>
      </w:r>
      <w:r w:rsidR="00637E94">
        <w:rPr>
          <w:lang w:val="en-US"/>
        </w:rPr>
        <w:t xml:space="preserve">several manufacturers </w:t>
      </w:r>
      <w:r w:rsidR="00260F26" w:rsidRPr="00260F26">
        <w:rPr>
          <w:lang w:val="en-US"/>
        </w:rPr>
        <w:t>had to close in 2015.</w:t>
      </w:r>
      <w:r w:rsidR="002B63B5">
        <w:rPr>
          <w:lang w:val="en-US"/>
        </w:rPr>
        <w:t xml:space="preserve"> </w:t>
      </w:r>
      <w:r w:rsidR="006D562C">
        <w:rPr>
          <w:lang w:val="en-US"/>
        </w:rPr>
        <w:t>But e</w:t>
      </w:r>
      <w:r w:rsidR="002B63B5" w:rsidRPr="002B63B5">
        <w:rPr>
          <w:lang w:val="en-US"/>
        </w:rPr>
        <w:t xml:space="preserve">ven if the technology is moving forward, the </w:t>
      </w:r>
      <w:r w:rsidR="006D562C">
        <w:rPr>
          <w:lang w:val="en-US"/>
        </w:rPr>
        <w:t xml:space="preserve">standard of the </w:t>
      </w:r>
      <w:r w:rsidR="002B63B5" w:rsidRPr="002B63B5">
        <w:rPr>
          <w:lang w:val="en-US"/>
        </w:rPr>
        <w:t xml:space="preserve">protection profile can be kept and the regulation </w:t>
      </w:r>
      <w:r w:rsidR="00557455">
        <w:rPr>
          <w:lang w:val="en-US"/>
        </w:rPr>
        <w:t>can</w:t>
      </w:r>
      <w:r w:rsidR="002B63B5" w:rsidRPr="002B63B5">
        <w:rPr>
          <w:lang w:val="en-US"/>
        </w:rPr>
        <w:t xml:space="preserve"> remain unchanged. It is sufficient to keep the security target up to date.</w:t>
      </w:r>
    </w:p>
    <w:p w:rsidR="00260F26" w:rsidRPr="00260F26" w:rsidRDefault="00260F26" w:rsidP="004F71F6">
      <w:pPr>
        <w:pStyle w:val="ListParagraph"/>
        <w:keepNext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>Databases</w:t>
      </w:r>
    </w:p>
    <w:p w:rsidR="00260F26" w:rsidRDefault="00260F26" w:rsidP="004F71F6">
      <w:pPr>
        <w:keepNext/>
        <w:jc w:val="both"/>
        <w:rPr>
          <w:lang w:val="en-US"/>
        </w:rPr>
      </w:pPr>
      <w:r w:rsidRPr="00260F26">
        <w:rPr>
          <w:lang w:val="en-US"/>
        </w:rPr>
        <w:t xml:space="preserve">The European Commission has addressed odometer tampering </w:t>
      </w:r>
      <w:r w:rsidR="00C52821">
        <w:rPr>
          <w:lang w:val="en-US"/>
        </w:rPr>
        <w:t xml:space="preserve">within the European Union </w:t>
      </w:r>
      <w:r w:rsidRPr="00260F26">
        <w:rPr>
          <w:lang w:val="en-US"/>
        </w:rPr>
        <w:t xml:space="preserve">in the Roadworthiness Package. Car odometers are most often tampered before the </w:t>
      </w:r>
      <w:r w:rsidR="00C97C07">
        <w:rPr>
          <w:lang w:val="en-US"/>
        </w:rPr>
        <w:t>first</w:t>
      </w:r>
      <w:r w:rsidR="00C97C07" w:rsidRPr="00260F26">
        <w:rPr>
          <w:lang w:val="en-US"/>
        </w:rPr>
        <w:t xml:space="preserve"> </w:t>
      </w:r>
      <w:r w:rsidRPr="00260F26">
        <w:rPr>
          <w:lang w:val="en-US"/>
        </w:rPr>
        <w:t xml:space="preserve">roadworthiness check (PTI). The PTI then registers and </w:t>
      </w:r>
      <w:r w:rsidR="009F2708" w:rsidRPr="009F2708">
        <w:rPr>
          <w:lang w:val="en-US"/>
        </w:rPr>
        <w:t xml:space="preserve">officialises </w:t>
      </w:r>
      <w:r w:rsidR="00C97C07">
        <w:rPr>
          <w:lang w:val="en-US"/>
        </w:rPr>
        <w:t>incorrect</w:t>
      </w:r>
      <w:r w:rsidR="00C97C07" w:rsidRPr="00260F26">
        <w:rPr>
          <w:lang w:val="en-US"/>
        </w:rPr>
        <w:t xml:space="preserve"> </w:t>
      </w:r>
      <w:r w:rsidRPr="00260F26">
        <w:rPr>
          <w:lang w:val="en-US"/>
        </w:rPr>
        <w:t xml:space="preserve">values. </w:t>
      </w:r>
      <w:r w:rsidR="009F2708" w:rsidRPr="009F2708">
        <w:rPr>
          <w:lang w:val="en-US"/>
        </w:rPr>
        <w:t xml:space="preserve">This does not </w:t>
      </w:r>
      <w:r w:rsidR="00C97C07">
        <w:rPr>
          <w:lang w:val="en-US"/>
        </w:rPr>
        <w:t xml:space="preserve">mean </w:t>
      </w:r>
      <w:r w:rsidR="009F2708" w:rsidRPr="009F2708">
        <w:rPr>
          <w:lang w:val="en-US"/>
        </w:rPr>
        <w:t xml:space="preserve">that the </w:t>
      </w:r>
      <w:r w:rsidRPr="00260F26">
        <w:rPr>
          <w:lang w:val="en-US"/>
        </w:rPr>
        <w:t>mileage can</w:t>
      </w:r>
      <w:r w:rsidR="00C97C07">
        <w:rPr>
          <w:lang w:val="en-US"/>
        </w:rPr>
        <w:t>not</w:t>
      </w:r>
      <w:r w:rsidRPr="00260F26">
        <w:rPr>
          <w:lang w:val="en-US"/>
        </w:rPr>
        <w:t xml:space="preserve"> be frauded anew in between inspections by lowering the value significantly</w:t>
      </w:r>
      <w:r w:rsidR="00C97C07">
        <w:rPr>
          <w:lang w:val="en-US"/>
        </w:rPr>
        <w:t>, to</w:t>
      </w:r>
      <w:r w:rsidRPr="00260F26">
        <w:rPr>
          <w:lang w:val="en-US"/>
        </w:rPr>
        <w:t xml:space="preserve"> just above the last registered value.</w:t>
      </w:r>
    </w:p>
    <w:p w:rsidR="00361C3B" w:rsidRPr="00361C3B" w:rsidRDefault="00C97C07" w:rsidP="004F71F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361C3B" w:rsidRPr="00361C3B">
        <w:rPr>
          <w:lang w:val="en-US"/>
        </w:rPr>
        <w:t>FIA welcomes the provision</w:t>
      </w:r>
      <w:r w:rsidR="004F71F6">
        <w:rPr>
          <w:lang w:val="en-US"/>
        </w:rPr>
        <w:t>s on mileage fraud</w:t>
      </w:r>
      <w:r w:rsidR="00361C3B" w:rsidRPr="00361C3B">
        <w:rPr>
          <w:lang w:val="en-US"/>
        </w:rPr>
        <w:t xml:space="preserve"> in the </w:t>
      </w:r>
      <w:r w:rsidR="004F71F6">
        <w:rPr>
          <w:lang w:val="en-US"/>
        </w:rPr>
        <w:t xml:space="preserve">EU </w:t>
      </w:r>
      <w:r w:rsidR="00361C3B" w:rsidRPr="00361C3B">
        <w:rPr>
          <w:lang w:val="en-US"/>
        </w:rPr>
        <w:t xml:space="preserve">Roadworthiness Package. </w:t>
      </w:r>
      <w:r w:rsidR="00361C3B">
        <w:rPr>
          <w:lang w:val="en-US"/>
        </w:rPr>
        <w:t>H</w:t>
      </w:r>
      <w:r w:rsidR="00361C3B" w:rsidRPr="00361C3B">
        <w:rPr>
          <w:lang w:val="en-US"/>
        </w:rPr>
        <w:t>owever</w:t>
      </w:r>
      <w:r w:rsidR="003715C6">
        <w:rPr>
          <w:lang w:val="en-US"/>
        </w:rPr>
        <w:t>,</w:t>
      </w:r>
      <w:r w:rsidR="00361C3B" w:rsidRPr="00361C3B">
        <w:rPr>
          <w:lang w:val="en-US"/>
        </w:rPr>
        <w:t xml:space="preserve"> </w:t>
      </w:r>
      <w:r w:rsidR="00361C3B">
        <w:rPr>
          <w:lang w:val="en-US"/>
        </w:rPr>
        <w:t xml:space="preserve">this will </w:t>
      </w:r>
      <w:r w:rsidR="00361C3B" w:rsidRPr="00361C3B">
        <w:rPr>
          <w:lang w:val="en-US"/>
        </w:rPr>
        <w:t>not address the vehicle</w:t>
      </w:r>
      <w:r>
        <w:rPr>
          <w:lang w:val="en-US"/>
        </w:rPr>
        <w:t>s that are most</w:t>
      </w:r>
      <w:r w:rsidR="00361C3B" w:rsidRPr="00361C3B">
        <w:rPr>
          <w:lang w:val="en-US"/>
        </w:rPr>
        <w:t xml:space="preserve"> </w:t>
      </w:r>
      <w:r>
        <w:rPr>
          <w:lang w:val="en-US"/>
        </w:rPr>
        <w:t xml:space="preserve">frequently </w:t>
      </w:r>
      <w:r w:rsidR="00361C3B" w:rsidRPr="00361C3B">
        <w:rPr>
          <w:lang w:val="en-US"/>
        </w:rPr>
        <w:t>frauded</w:t>
      </w:r>
      <w:r w:rsidR="00C52821">
        <w:rPr>
          <w:lang w:val="en-US"/>
        </w:rPr>
        <w:t xml:space="preserve">, i.e. </w:t>
      </w:r>
      <w:r>
        <w:rPr>
          <w:lang w:val="en-US"/>
        </w:rPr>
        <w:t xml:space="preserve">new </w:t>
      </w:r>
      <w:r w:rsidR="00C52821">
        <w:rPr>
          <w:lang w:val="en-US"/>
        </w:rPr>
        <w:t>vehicles of less than four years of age,</w:t>
      </w:r>
      <w:r w:rsidR="00950CA1" w:rsidRPr="00950CA1">
        <w:rPr>
          <w:lang w:val="en-US"/>
        </w:rPr>
        <w:t xml:space="preserve"> </w:t>
      </w:r>
      <w:r w:rsidR="00950CA1">
        <w:rPr>
          <w:lang w:val="en-US"/>
        </w:rPr>
        <w:t>as t</w:t>
      </w:r>
      <w:r w:rsidR="00950CA1" w:rsidRPr="00D37D58">
        <w:rPr>
          <w:lang w:val="en-US"/>
        </w:rPr>
        <w:t xml:space="preserve">he </w:t>
      </w:r>
      <w:r w:rsidR="00950CA1">
        <w:rPr>
          <w:lang w:val="en-US"/>
        </w:rPr>
        <w:t>incentive</w:t>
      </w:r>
      <w:r>
        <w:rPr>
          <w:lang w:val="en-US"/>
        </w:rPr>
        <w:t xml:space="preserve"> to tamper with </w:t>
      </w:r>
      <w:r w:rsidR="00950CA1" w:rsidRPr="00D37D58">
        <w:rPr>
          <w:lang w:val="en-US"/>
        </w:rPr>
        <w:t xml:space="preserve">a </w:t>
      </w:r>
      <w:r w:rsidR="00950CA1">
        <w:rPr>
          <w:lang w:val="en-US"/>
        </w:rPr>
        <w:t>vehicle</w:t>
      </w:r>
      <w:r w:rsidR="00950CA1" w:rsidRPr="00D37D58">
        <w:rPr>
          <w:lang w:val="en-US"/>
        </w:rPr>
        <w:t xml:space="preserve"> constantly </w:t>
      </w:r>
      <w:r>
        <w:rPr>
          <w:lang w:val="en-US"/>
        </w:rPr>
        <w:t>decreases with</w:t>
      </w:r>
      <w:r w:rsidR="00950CA1" w:rsidRPr="00D37D58">
        <w:rPr>
          <w:lang w:val="en-US"/>
        </w:rPr>
        <w:t xml:space="preserve"> </w:t>
      </w:r>
      <w:r w:rsidR="00950CA1">
        <w:rPr>
          <w:lang w:val="en-US"/>
        </w:rPr>
        <w:t>the vehicle’s</w:t>
      </w:r>
      <w:r w:rsidR="00950CA1" w:rsidRPr="00D37D58">
        <w:rPr>
          <w:lang w:val="en-US"/>
        </w:rPr>
        <w:t xml:space="preserve"> age</w:t>
      </w:r>
      <w:r w:rsidR="00361C3B" w:rsidRPr="00361C3B">
        <w:rPr>
          <w:lang w:val="en-US"/>
        </w:rPr>
        <w:t>.</w:t>
      </w:r>
      <w:r w:rsidR="00361C3B">
        <w:rPr>
          <w:lang w:val="en-US"/>
        </w:rPr>
        <w:t xml:space="preserve"> </w:t>
      </w:r>
      <w:r w:rsidR="00361C3B" w:rsidRPr="00361C3B">
        <w:rPr>
          <w:lang w:val="en-US"/>
        </w:rPr>
        <w:t>In addition</w:t>
      </w:r>
      <w:r w:rsidR="003715C6">
        <w:rPr>
          <w:lang w:val="en-US"/>
        </w:rPr>
        <w:t>,</w:t>
      </w:r>
      <w:r w:rsidR="00361C3B" w:rsidRPr="00361C3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361C3B" w:rsidRPr="00361C3B">
        <w:rPr>
          <w:lang w:val="en-US"/>
        </w:rPr>
        <w:t>FIA propose</w:t>
      </w:r>
      <w:r>
        <w:rPr>
          <w:lang w:val="en-US"/>
        </w:rPr>
        <w:t>s</w:t>
      </w:r>
      <w:r w:rsidR="00361C3B" w:rsidRPr="00361C3B">
        <w:rPr>
          <w:lang w:val="en-US"/>
        </w:rPr>
        <w:t xml:space="preserve"> the protection of the odometer to safeguard the rest of the fleet.</w:t>
      </w:r>
    </w:p>
    <w:p w:rsidR="00260F26" w:rsidRDefault="00C97C07" w:rsidP="004F71F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361C3B" w:rsidRPr="00361C3B">
        <w:rPr>
          <w:lang w:val="en-US"/>
        </w:rPr>
        <w:t>FIA propose</w:t>
      </w:r>
      <w:r>
        <w:rPr>
          <w:lang w:val="en-US"/>
        </w:rPr>
        <w:t>s</w:t>
      </w:r>
      <w:r w:rsidR="00361C3B" w:rsidRPr="00361C3B">
        <w:rPr>
          <w:lang w:val="en-US"/>
        </w:rPr>
        <w:t xml:space="preserve"> the most effective solution </w:t>
      </w:r>
      <w:r>
        <w:rPr>
          <w:lang w:val="en-US"/>
        </w:rPr>
        <w:t>that is attainable at</w:t>
      </w:r>
      <w:r w:rsidRPr="00361C3B">
        <w:rPr>
          <w:lang w:val="en-US"/>
        </w:rPr>
        <w:t xml:space="preserve"> </w:t>
      </w:r>
      <w:r w:rsidR="00361C3B" w:rsidRPr="00361C3B">
        <w:rPr>
          <w:lang w:val="en-US"/>
        </w:rPr>
        <w:t>the lowest cost.</w:t>
      </w:r>
    </w:p>
    <w:p w:rsidR="00260F26" w:rsidRPr="00260F26" w:rsidRDefault="00260F26" w:rsidP="004F71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Justification</w:t>
      </w:r>
    </w:p>
    <w:p w:rsidR="00640C58" w:rsidRDefault="00C52821" w:rsidP="004F71F6">
      <w:pPr>
        <w:jc w:val="both"/>
        <w:rPr>
          <w:lang w:val="en-US"/>
        </w:rPr>
      </w:pPr>
      <w:r>
        <w:rPr>
          <w:lang w:val="en-US"/>
        </w:rPr>
        <w:t xml:space="preserve">Odometer fraud is a rising problem in the automotive aftermarket. It is based on </w:t>
      </w:r>
      <w:r w:rsidR="00C97C07">
        <w:rPr>
          <w:lang w:val="en-US"/>
        </w:rPr>
        <w:t xml:space="preserve">the </w:t>
      </w:r>
      <w:r>
        <w:rPr>
          <w:lang w:val="en-US"/>
        </w:rPr>
        <w:t>unprotected odometer data of vehicles.</w:t>
      </w:r>
      <w:r w:rsidR="00C97C07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260F26" w:rsidRPr="00260F26">
        <w:rPr>
          <w:lang w:val="en-US"/>
        </w:rPr>
        <w:t xml:space="preserve">FIA figures are taken from </w:t>
      </w:r>
      <w:r w:rsidR="00C97C07">
        <w:rPr>
          <w:lang w:val="en-US"/>
        </w:rPr>
        <w:t xml:space="preserve">an </w:t>
      </w:r>
      <w:r w:rsidR="00260F26" w:rsidRPr="00260F26">
        <w:rPr>
          <w:lang w:val="en-US"/>
        </w:rPr>
        <w:t xml:space="preserve">EU impact assessment documents for PTI. </w:t>
      </w:r>
      <w:r w:rsidR="00640C58">
        <w:rPr>
          <w:lang w:val="en-US"/>
        </w:rPr>
        <w:t xml:space="preserve">The </w:t>
      </w:r>
      <w:r w:rsidR="00640C58" w:rsidRPr="002B63B5">
        <w:rPr>
          <w:lang w:val="en-US"/>
        </w:rPr>
        <w:t xml:space="preserve">FIA </w:t>
      </w:r>
      <w:r w:rsidR="00C97C07">
        <w:rPr>
          <w:lang w:val="en-US"/>
        </w:rPr>
        <w:t>believes that</w:t>
      </w:r>
      <w:r w:rsidR="00640C58" w:rsidRPr="002B63B5">
        <w:rPr>
          <w:lang w:val="en-US"/>
        </w:rPr>
        <w:t xml:space="preserve"> an average </w:t>
      </w:r>
      <w:r w:rsidR="004F71F6">
        <w:rPr>
          <w:lang w:val="en-US"/>
        </w:rPr>
        <w:t>€</w:t>
      </w:r>
      <w:r w:rsidR="00640C58" w:rsidRPr="002B63B5">
        <w:rPr>
          <w:lang w:val="en-US"/>
        </w:rPr>
        <w:t xml:space="preserve">3000 </w:t>
      </w:r>
      <w:r w:rsidR="00C97C07">
        <w:rPr>
          <w:lang w:val="en-US"/>
        </w:rPr>
        <w:t xml:space="preserve">in </w:t>
      </w:r>
      <w:r w:rsidR="00640C58" w:rsidRPr="002B63B5">
        <w:rPr>
          <w:lang w:val="en-US"/>
        </w:rPr>
        <w:t>damage</w:t>
      </w:r>
      <w:r w:rsidR="00C97C07">
        <w:rPr>
          <w:lang w:val="en-US"/>
        </w:rPr>
        <w:t>s</w:t>
      </w:r>
      <w:r w:rsidR="00640C58" w:rsidRPr="002B63B5">
        <w:rPr>
          <w:lang w:val="en-US"/>
        </w:rPr>
        <w:t xml:space="preserve"> per </w:t>
      </w:r>
      <w:r w:rsidR="00C11F84">
        <w:rPr>
          <w:lang w:val="en-US"/>
        </w:rPr>
        <w:t xml:space="preserve">frauded </w:t>
      </w:r>
      <w:r w:rsidR="00640C58" w:rsidRPr="002B63B5">
        <w:rPr>
          <w:lang w:val="en-US"/>
        </w:rPr>
        <w:t xml:space="preserve">vehicle as </w:t>
      </w:r>
      <w:r w:rsidR="00C97C07">
        <w:rPr>
          <w:lang w:val="en-US"/>
        </w:rPr>
        <w:t xml:space="preserve">a </w:t>
      </w:r>
      <w:r w:rsidR="00640C58" w:rsidRPr="002B63B5">
        <w:rPr>
          <w:lang w:val="en-US"/>
        </w:rPr>
        <w:t>critical</w:t>
      </w:r>
      <w:r w:rsidR="00C97C07">
        <w:rPr>
          <w:lang w:val="en-US"/>
        </w:rPr>
        <w:t xml:space="preserve"> loss</w:t>
      </w:r>
      <w:r w:rsidR="00640C58" w:rsidRPr="002B63B5">
        <w:rPr>
          <w:lang w:val="en-US"/>
        </w:rPr>
        <w:t xml:space="preserve"> to </w:t>
      </w:r>
      <w:r w:rsidR="00640C58">
        <w:rPr>
          <w:lang w:val="en-US"/>
        </w:rPr>
        <w:t>consumer</w:t>
      </w:r>
      <w:r w:rsidR="00C97C07">
        <w:rPr>
          <w:lang w:val="en-US"/>
        </w:rPr>
        <w:t>s</w:t>
      </w:r>
      <w:r w:rsidR="00640C58" w:rsidRPr="002B63B5">
        <w:rPr>
          <w:lang w:val="en-US"/>
        </w:rPr>
        <w:t>.</w:t>
      </w:r>
    </w:p>
    <w:p w:rsidR="00260F26" w:rsidRPr="00260F26" w:rsidRDefault="009F2708" w:rsidP="004F71F6">
      <w:pPr>
        <w:jc w:val="both"/>
        <w:rPr>
          <w:lang w:val="en-US"/>
        </w:rPr>
      </w:pPr>
      <w:r w:rsidRPr="009F2708">
        <w:rPr>
          <w:lang w:val="en-US"/>
        </w:rPr>
        <w:t>The European Commission regards these figures as sufficiently robust</w:t>
      </w:r>
      <w:r w:rsidRPr="009F2708" w:rsidDel="009F2708">
        <w:rPr>
          <w:lang w:val="en-US"/>
        </w:rPr>
        <w:t xml:space="preserve"> </w:t>
      </w:r>
      <w:r w:rsidR="00260F26" w:rsidRPr="00260F26">
        <w:rPr>
          <w:lang w:val="en-US"/>
        </w:rPr>
        <w:t>to write and pass European legislation (PTI directive).</w:t>
      </w:r>
      <w:r w:rsidR="00260F26">
        <w:rPr>
          <w:lang w:val="en-US"/>
        </w:rPr>
        <w:t xml:space="preserve"> </w:t>
      </w:r>
      <w:r w:rsidRPr="009F2708">
        <w:rPr>
          <w:lang w:val="en-US"/>
        </w:rPr>
        <w:t>Further research confirms the findings of the European Commission, while in many instance</w:t>
      </w:r>
      <w:r w:rsidR="00C97C07">
        <w:rPr>
          <w:lang w:val="en-US"/>
        </w:rPr>
        <w:t>s</w:t>
      </w:r>
      <w:r w:rsidRPr="009F2708">
        <w:rPr>
          <w:lang w:val="en-US"/>
        </w:rPr>
        <w:t xml:space="preserve"> concluding with higher figures, e.g</w:t>
      </w:r>
      <w:r w:rsidR="00BA4DE4">
        <w:rPr>
          <w:lang w:val="en-US"/>
        </w:rPr>
        <w:t>.</w:t>
      </w:r>
      <w:r>
        <w:rPr>
          <w:lang w:val="en-US"/>
        </w:rPr>
        <w:t xml:space="preserve"> </w:t>
      </w:r>
      <w:r w:rsidR="00260F26" w:rsidRPr="00260F26">
        <w:rPr>
          <w:lang w:val="en-US"/>
        </w:rPr>
        <w:t xml:space="preserve">from </w:t>
      </w:r>
      <w:r w:rsidR="00C97C07">
        <w:rPr>
          <w:lang w:val="en-US"/>
        </w:rPr>
        <w:t xml:space="preserve">the </w:t>
      </w:r>
      <w:r w:rsidR="00260F26" w:rsidRPr="00260F26">
        <w:rPr>
          <w:lang w:val="en-US"/>
        </w:rPr>
        <w:t xml:space="preserve">German </w:t>
      </w:r>
      <w:r w:rsidR="00C97C07">
        <w:rPr>
          <w:lang w:val="en-US"/>
        </w:rPr>
        <w:t>p</w:t>
      </w:r>
      <w:r w:rsidR="00260F26" w:rsidRPr="00260F26">
        <w:rPr>
          <w:lang w:val="en-US"/>
        </w:rPr>
        <w:t>olice and from</w:t>
      </w:r>
      <w:r w:rsidR="00C97C07">
        <w:rPr>
          <w:lang w:val="en-US"/>
        </w:rPr>
        <w:t xml:space="preserve"> the</w:t>
      </w:r>
      <w:r w:rsidR="00260F26" w:rsidRPr="00260F26">
        <w:rPr>
          <w:lang w:val="en-US"/>
        </w:rPr>
        <w:t xml:space="preserve"> Belgian </w:t>
      </w:r>
      <w:r w:rsidR="00C97C07">
        <w:rPr>
          <w:lang w:val="en-US"/>
        </w:rPr>
        <w:t>p</w:t>
      </w:r>
      <w:r w:rsidR="00C97C07" w:rsidRPr="00260F26">
        <w:rPr>
          <w:lang w:val="en-US"/>
        </w:rPr>
        <w:t>olice</w:t>
      </w:r>
      <w:r w:rsidR="00C97C07">
        <w:rPr>
          <w:lang w:val="en-US"/>
        </w:rPr>
        <w:t>,</w:t>
      </w:r>
      <w:r w:rsidR="00C97C07" w:rsidRPr="00260F26">
        <w:rPr>
          <w:lang w:val="en-US"/>
        </w:rPr>
        <w:t xml:space="preserve"> </w:t>
      </w:r>
      <w:r w:rsidR="00260F26" w:rsidRPr="00260F26">
        <w:rPr>
          <w:lang w:val="en-US"/>
        </w:rPr>
        <w:t>which highlighted the cross</w:t>
      </w:r>
      <w:r w:rsidR="00C97C07">
        <w:rPr>
          <w:lang w:val="en-US"/>
        </w:rPr>
        <w:t>-</w:t>
      </w:r>
      <w:r w:rsidR="00260F26" w:rsidRPr="00260F26">
        <w:rPr>
          <w:lang w:val="en-US"/>
        </w:rPr>
        <w:t>border cases.</w:t>
      </w:r>
    </w:p>
    <w:p w:rsidR="00260F26" w:rsidRDefault="00260F26" w:rsidP="004F71F6">
      <w:pPr>
        <w:jc w:val="both"/>
        <w:rPr>
          <w:lang w:val="en-US"/>
        </w:rPr>
      </w:pPr>
      <w:r w:rsidRPr="00260F26">
        <w:rPr>
          <w:lang w:val="en-US"/>
        </w:rPr>
        <w:t xml:space="preserve">The European vehicle manufacturers Association (ACEA) </w:t>
      </w:r>
      <w:r w:rsidR="009F2708">
        <w:rPr>
          <w:lang w:val="en-US"/>
        </w:rPr>
        <w:t>c</w:t>
      </w:r>
      <w:r w:rsidR="009F2708" w:rsidRPr="009F2708">
        <w:rPr>
          <w:lang w:val="en-US"/>
        </w:rPr>
        <w:t xml:space="preserve">alled upon the European Commission to address </w:t>
      </w:r>
      <w:r w:rsidRPr="00260F26">
        <w:rPr>
          <w:lang w:val="en-US"/>
        </w:rPr>
        <w:t>mileage fraud as a rising problem in the automotive aftermarket and proposed in 2012 to put protection against mileage fraud under the umbrella of EU regulation 692/2008 (SERMI)</w:t>
      </w:r>
      <w:r w:rsidR="009F2708" w:rsidRPr="009F2708">
        <w:rPr>
          <w:lang w:val="en-US"/>
        </w:rPr>
        <w:t xml:space="preserve"> The problem has</w:t>
      </w:r>
      <w:r w:rsidR="00C97C07">
        <w:rPr>
          <w:lang w:val="en-US"/>
        </w:rPr>
        <w:t>,</w:t>
      </w:r>
      <w:r w:rsidR="009F2708" w:rsidRPr="009F2708">
        <w:rPr>
          <w:lang w:val="en-US"/>
        </w:rPr>
        <w:t xml:space="preserve"> in the meantime</w:t>
      </w:r>
      <w:r w:rsidR="00C97C07">
        <w:rPr>
          <w:lang w:val="en-US"/>
        </w:rPr>
        <w:t>, grown</w:t>
      </w:r>
      <w:r w:rsidR="009F2708" w:rsidRPr="009F2708">
        <w:rPr>
          <w:lang w:val="en-US"/>
        </w:rPr>
        <w:t xml:space="preserve"> significantly more pressing due to the increased ease </w:t>
      </w:r>
      <w:r w:rsidR="00C97C07">
        <w:rPr>
          <w:lang w:val="en-US"/>
        </w:rPr>
        <w:t>of odometer</w:t>
      </w:r>
      <w:r w:rsidR="00C97C07" w:rsidRPr="009F2708">
        <w:rPr>
          <w:lang w:val="en-US"/>
        </w:rPr>
        <w:t xml:space="preserve"> </w:t>
      </w:r>
      <w:r w:rsidR="009F2708" w:rsidRPr="009F2708">
        <w:rPr>
          <w:lang w:val="en-US"/>
        </w:rPr>
        <w:t>tamper</w:t>
      </w:r>
      <w:r w:rsidR="00C97C07">
        <w:rPr>
          <w:lang w:val="en-US"/>
        </w:rPr>
        <w:t>ing</w:t>
      </w:r>
      <w:r w:rsidR="009F2708" w:rsidRPr="009F2708">
        <w:rPr>
          <w:lang w:val="en-US"/>
        </w:rPr>
        <w:t xml:space="preserve"> and its decreasing cost.</w:t>
      </w:r>
    </w:p>
    <w:p w:rsidR="00BA4DE4" w:rsidRPr="00260F26" w:rsidRDefault="00BA4DE4" w:rsidP="004F71F6">
      <w:pPr>
        <w:jc w:val="both"/>
        <w:rPr>
          <w:lang w:val="en-US"/>
        </w:rPr>
      </w:pPr>
    </w:p>
    <w:p w:rsidR="007D5FC0" w:rsidRPr="004C44F5" w:rsidRDefault="00BA4DE4" w:rsidP="00BA4DE4">
      <w:pPr>
        <w:jc w:val="center"/>
        <w:rPr>
          <w:lang w:val="en-US"/>
        </w:rPr>
      </w:pPr>
      <w:r>
        <w:rPr>
          <w:lang w:val="en-US"/>
        </w:rPr>
        <w:t>______________</w:t>
      </w:r>
    </w:p>
    <w:sectPr w:rsidR="007D5FC0" w:rsidRPr="004C44F5" w:rsidSect="00BA4DE4"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0F" w:rsidRDefault="00B76A0F" w:rsidP="00B7049F">
      <w:pPr>
        <w:spacing w:after="0" w:line="240" w:lineRule="auto"/>
      </w:pPr>
      <w:r>
        <w:separator/>
      </w:r>
    </w:p>
  </w:endnote>
  <w:endnote w:type="continuationSeparator" w:id="0">
    <w:p w:rsidR="00B76A0F" w:rsidRDefault="00B76A0F" w:rsidP="00B7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253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49F" w:rsidRDefault="00B70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49F" w:rsidRDefault="00B7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0F" w:rsidRDefault="00B76A0F" w:rsidP="00B7049F">
      <w:pPr>
        <w:spacing w:after="0" w:line="240" w:lineRule="auto"/>
      </w:pPr>
      <w:r>
        <w:separator/>
      </w:r>
    </w:p>
  </w:footnote>
  <w:footnote w:type="continuationSeparator" w:id="0">
    <w:p w:rsidR="00B76A0F" w:rsidRDefault="00B76A0F" w:rsidP="00B7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BA4DE4" w:rsidRPr="00BA4DE4" w:rsidTr="00A53E63">
      <w:tc>
        <w:tcPr>
          <w:tcW w:w="4395" w:type="dxa"/>
        </w:tcPr>
        <w:p w:rsidR="00BA4DE4" w:rsidRPr="00BA4DE4" w:rsidRDefault="00BA4DE4" w:rsidP="00BA4DE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</w:pPr>
          <w:r w:rsidRPr="00BA4DE4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 xml:space="preserve">Submitted by the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expert from FIA</w:t>
          </w:r>
        </w:p>
      </w:tc>
      <w:tc>
        <w:tcPr>
          <w:tcW w:w="4961" w:type="dxa"/>
        </w:tcPr>
        <w:p w:rsidR="00BA4DE4" w:rsidRPr="00BA4DE4" w:rsidRDefault="00BA4DE4" w:rsidP="00BA4DE4">
          <w:pPr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ar-SA"/>
            </w:rPr>
          </w:pPr>
          <w:r w:rsidRPr="00BA4DE4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GB" w:eastAsia="ar-SA"/>
            </w:rPr>
            <w:t>Informal document</w:t>
          </w:r>
          <w:r w:rsidRPr="00BA4DE4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 xml:space="preserve"> </w:t>
          </w:r>
          <w:r w:rsidRPr="00BA4DE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ar-SA"/>
            </w:rPr>
            <w:t>GRSG-109-0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ar-SA"/>
            </w:rPr>
            <w:t>4</w:t>
          </w:r>
        </w:p>
        <w:p w:rsidR="00BA4DE4" w:rsidRPr="00BA4DE4" w:rsidRDefault="00BA4DE4" w:rsidP="00BA4DE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</w:pPr>
          <w:r w:rsidRPr="00BA4DE4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(109</w:t>
          </w:r>
          <w:r w:rsidRPr="00BA4DE4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  <w:lang w:val="en-GB" w:eastAsia="ar-SA"/>
            </w:rPr>
            <w:t>th</w:t>
          </w:r>
          <w:r w:rsidRPr="00BA4DE4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 xml:space="preserve"> GRSG, 29 September - 2 October 2015</w:t>
          </w:r>
        </w:p>
        <w:p w:rsidR="00BA4DE4" w:rsidRPr="00BA4DE4" w:rsidRDefault="00BA4DE4" w:rsidP="00BA4DE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</w:pPr>
          <w:r w:rsidRPr="00BA4DE4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4</w:t>
          </w:r>
          <w:r w:rsidRPr="00BA4DE4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)</w:t>
          </w:r>
        </w:p>
      </w:tc>
    </w:tr>
  </w:tbl>
  <w:p w:rsidR="00B7049F" w:rsidRDefault="00B70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6DB"/>
    <w:multiLevelType w:val="hybridMultilevel"/>
    <w:tmpl w:val="2B301BB0"/>
    <w:lvl w:ilvl="0" w:tplc="ABA6807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26A"/>
    <w:multiLevelType w:val="hybridMultilevel"/>
    <w:tmpl w:val="F6B2D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34C2"/>
    <w:multiLevelType w:val="hybridMultilevel"/>
    <w:tmpl w:val="3DA41C2E"/>
    <w:lvl w:ilvl="0" w:tplc="25ACB6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2BFA"/>
    <w:multiLevelType w:val="hybridMultilevel"/>
    <w:tmpl w:val="33EC4D6C"/>
    <w:lvl w:ilvl="0" w:tplc="D3063D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ambarean, Dana">
    <w15:presenceInfo w15:providerId="AD" w15:userId="S-1-5-21-2130729834-1554841893-515445417-84335"/>
  </w15:person>
  <w15:person w15:author="Ewert, Anja N. Dr">
    <w15:presenceInfo w15:providerId="AD" w15:userId="S-1-5-21-2130729834-1554841893-515445417-43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F"/>
    <w:rsid w:val="00006D18"/>
    <w:rsid w:val="00011722"/>
    <w:rsid w:val="0001532E"/>
    <w:rsid w:val="00076F11"/>
    <w:rsid w:val="00092776"/>
    <w:rsid w:val="000E50C0"/>
    <w:rsid w:val="000F5532"/>
    <w:rsid w:val="000F7989"/>
    <w:rsid w:val="00133D5C"/>
    <w:rsid w:val="001835F2"/>
    <w:rsid w:val="00192C01"/>
    <w:rsid w:val="001B1D19"/>
    <w:rsid w:val="001C713B"/>
    <w:rsid w:val="00234A06"/>
    <w:rsid w:val="00255DC6"/>
    <w:rsid w:val="00260F26"/>
    <w:rsid w:val="00274FC6"/>
    <w:rsid w:val="002A4FB1"/>
    <w:rsid w:val="002B63B5"/>
    <w:rsid w:val="002E6748"/>
    <w:rsid w:val="00345138"/>
    <w:rsid w:val="00361C3B"/>
    <w:rsid w:val="00365F3B"/>
    <w:rsid w:val="003715C6"/>
    <w:rsid w:val="003850CE"/>
    <w:rsid w:val="003C54B7"/>
    <w:rsid w:val="003E0EF7"/>
    <w:rsid w:val="003E1A2C"/>
    <w:rsid w:val="00402652"/>
    <w:rsid w:val="004174C0"/>
    <w:rsid w:val="00451BA3"/>
    <w:rsid w:val="00494A9E"/>
    <w:rsid w:val="004A0384"/>
    <w:rsid w:val="004A76FB"/>
    <w:rsid w:val="004C44F5"/>
    <w:rsid w:val="004F71F6"/>
    <w:rsid w:val="0050637C"/>
    <w:rsid w:val="005209BA"/>
    <w:rsid w:val="00520D74"/>
    <w:rsid w:val="00553F4E"/>
    <w:rsid w:val="00554628"/>
    <w:rsid w:val="00557455"/>
    <w:rsid w:val="00570181"/>
    <w:rsid w:val="00574186"/>
    <w:rsid w:val="00580272"/>
    <w:rsid w:val="005C410A"/>
    <w:rsid w:val="005D360B"/>
    <w:rsid w:val="005E31A8"/>
    <w:rsid w:val="0063041C"/>
    <w:rsid w:val="00637E94"/>
    <w:rsid w:val="00640C58"/>
    <w:rsid w:val="006B44DB"/>
    <w:rsid w:val="006C3FCB"/>
    <w:rsid w:val="006D562C"/>
    <w:rsid w:val="00702787"/>
    <w:rsid w:val="00720550"/>
    <w:rsid w:val="00771EDE"/>
    <w:rsid w:val="00777EA3"/>
    <w:rsid w:val="00780A09"/>
    <w:rsid w:val="00781BB8"/>
    <w:rsid w:val="007833A4"/>
    <w:rsid w:val="007A5FF6"/>
    <w:rsid w:val="007D5FC0"/>
    <w:rsid w:val="008054A0"/>
    <w:rsid w:val="00830727"/>
    <w:rsid w:val="008466DA"/>
    <w:rsid w:val="00870958"/>
    <w:rsid w:val="008A02C1"/>
    <w:rsid w:val="008B5631"/>
    <w:rsid w:val="00950CA1"/>
    <w:rsid w:val="00952618"/>
    <w:rsid w:val="0096414B"/>
    <w:rsid w:val="009B5907"/>
    <w:rsid w:val="009C1B2B"/>
    <w:rsid w:val="009C40C1"/>
    <w:rsid w:val="009F2708"/>
    <w:rsid w:val="00A46078"/>
    <w:rsid w:val="00A75771"/>
    <w:rsid w:val="00A90350"/>
    <w:rsid w:val="00AA7043"/>
    <w:rsid w:val="00AC5684"/>
    <w:rsid w:val="00B05A55"/>
    <w:rsid w:val="00B14170"/>
    <w:rsid w:val="00B20C49"/>
    <w:rsid w:val="00B7049F"/>
    <w:rsid w:val="00B76A0F"/>
    <w:rsid w:val="00B92B26"/>
    <w:rsid w:val="00BA1407"/>
    <w:rsid w:val="00BA4DE4"/>
    <w:rsid w:val="00BD0EF1"/>
    <w:rsid w:val="00BD1492"/>
    <w:rsid w:val="00BE24C6"/>
    <w:rsid w:val="00C11F84"/>
    <w:rsid w:val="00C52821"/>
    <w:rsid w:val="00C658F9"/>
    <w:rsid w:val="00C71D5C"/>
    <w:rsid w:val="00C908F8"/>
    <w:rsid w:val="00C97C07"/>
    <w:rsid w:val="00CD033F"/>
    <w:rsid w:val="00CD6FA4"/>
    <w:rsid w:val="00D37D58"/>
    <w:rsid w:val="00D74B95"/>
    <w:rsid w:val="00D84C03"/>
    <w:rsid w:val="00DD0AD6"/>
    <w:rsid w:val="00DF2133"/>
    <w:rsid w:val="00E4776B"/>
    <w:rsid w:val="00E52B93"/>
    <w:rsid w:val="00E94221"/>
    <w:rsid w:val="00E972B0"/>
    <w:rsid w:val="00ED40C5"/>
    <w:rsid w:val="00EE4D51"/>
    <w:rsid w:val="00F13E1A"/>
    <w:rsid w:val="00F4339A"/>
    <w:rsid w:val="00F5574F"/>
    <w:rsid w:val="00F86765"/>
    <w:rsid w:val="00FE009B"/>
    <w:rsid w:val="00FE6EDB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27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9F"/>
  </w:style>
  <w:style w:type="paragraph" w:styleId="Footer">
    <w:name w:val="footer"/>
    <w:basedOn w:val="Normal"/>
    <w:link w:val="FooterChar"/>
    <w:uiPriority w:val="99"/>
    <w:unhideWhenUsed/>
    <w:rsid w:val="00B7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27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9F"/>
  </w:style>
  <w:style w:type="paragraph" w:styleId="Footer">
    <w:name w:val="footer"/>
    <w:basedOn w:val="Normal"/>
    <w:link w:val="FooterChar"/>
    <w:uiPriority w:val="99"/>
    <w:unhideWhenUsed/>
    <w:rsid w:val="00B7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oncriteriapor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6593-4AC5-439A-A78B-CBB5426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Preuss</dc:creator>
  <cp:lastModifiedBy>Hubert Romain</cp:lastModifiedBy>
  <cp:revision>2</cp:revision>
  <cp:lastPrinted>2015-09-09T11:05:00Z</cp:lastPrinted>
  <dcterms:created xsi:type="dcterms:W3CDTF">2015-09-09T15:25:00Z</dcterms:created>
  <dcterms:modified xsi:type="dcterms:W3CDTF">2015-09-09T15:25:00Z</dcterms:modified>
</cp:coreProperties>
</file>