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4027AF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4027AF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4027AF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4027AF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4027AF" w:rsidRDefault="00A658DB" w:rsidP="007B199D">
            <w:pPr>
              <w:jc w:val="right"/>
            </w:pPr>
            <w:r w:rsidRPr="004027AF">
              <w:rPr>
                <w:sz w:val="40"/>
                <w:szCs w:val="40"/>
              </w:rPr>
              <w:t>ECE</w:t>
            </w:r>
            <w:r w:rsidRPr="004027AF">
              <w:t>/</w:t>
            </w:r>
            <w:r w:rsidR="00BA3180">
              <w:fldChar w:fldCharType="begin"/>
            </w:r>
            <w:r w:rsidR="00BA3180">
              <w:instrText xml:space="preserve"> FILLIN  "Введите символ после ЕCE/"  \* MERGEFORMAT </w:instrText>
            </w:r>
            <w:r w:rsidR="00BA3180">
              <w:fldChar w:fldCharType="separate"/>
            </w:r>
            <w:r w:rsidR="001B134D" w:rsidRPr="004027AF">
              <w:t>TRANS/WP.15/AC.2/2016/35</w:t>
            </w:r>
            <w:r w:rsidR="00BA3180">
              <w:fldChar w:fldCharType="end"/>
            </w:r>
            <w:r w:rsidR="004027AF" w:rsidRPr="004027AF">
              <w:t xml:space="preserve">  </w:t>
            </w:r>
          </w:p>
        </w:tc>
      </w:tr>
      <w:tr w:rsidR="00A658DB" w:rsidRPr="004027AF" w:rsidTr="00625623">
        <w:trPr>
          <w:trHeight w:hRule="exact" w:val="2420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4027AF" w:rsidRDefault="00A658DB" w:rsidP="007B199D">
            <w:pPr>
              <w:spacing w:before="120"/>
              <w:jc w:val="center"/>
            </w:pPr>
            <w:r w:rsidRPr="004027AF">
              <w:rPr>
                <w:noProof/>
                <w:lang w:val="en-US"/>
              </w:rPr>
              <w:drawing>
                <wp:inline distT="0" distB="0" distL="0" distR="0" wp14:anchorId="1EA409F6" wp14:editId="161ED565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4027AF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4027AF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4027AF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4027AF" w:rsidRDefault="00A658DB" w:rsidP="007B199D">
            <w:pPr>
              <w:spacing w:before="240"/>
            </w:pPr>
            <w:r w:rsidRPr="004027AF">
              <w:t xml:space="preserve">Distr.: </w:t>
            </w:r>
            <w:bookmarkStart w:id="1" w:name="ПолеСоСписком1"/>
            <w:r w:rsidRPr="004027AF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027AF">
              <w:instrText xml:space="preserve"> FORMDROPDOWN </w:instrText>
            </w:r>
            <w:r w:rsidR="00BA3180">
              <w:fldChar w:fldCharType="separate"/>
            </w:r>
            <w:r w:rsidRPr="004027AF">
              <w:fldChar w:fldCharType="end"/>
            </w:r>
            <w:bookmarkEnd w:id="1"/>
          </w:p>
          <w:p w:rsidR="00A658DB" w:rsidRPr="004027AF" w:rsidRDefault="00A658DB" w:rsidP="007B199D">
            <w:fldSimple w:instr=" FILLIN  &quot;Введите дату документа&quot; \* MERGEFORMAT ">
              <w:r w:rsidR="00353271">
                <w:t>0</w:t>
              </w:r>
              <w:r w:rsidR="00353271">
                <w:rPr>
                  <w:lang w:val="en-US"/>
                </w:rPr>
                <w:t>2</w:t>
              </w:r>
              <w:r w:rsidR="001B134D" w:rsidRPr="004027AF">
                <w:t xml:space="preserve"> June 2016</w:t>
              </w:r>
            </w:fldSimple>
          </w:p>
          <w:p w:rsidR="00A658DB" w:rsidRPr="004027AF" w:rsidRDefault="00A658DB" w:rsidP="007B199D">
            <w:r w:rsidRPr="004027AF">
              <w:t>Russian</w:t>
            </w:r>
          </w:p>
          <w:p w:rsidR="00A658DB" w:rsidRPr="004027AF" w:rsidRDefault="00A658DB" w:rsidP="007B199D">
            <w:r w:rsidRPr="004027AF">
              <w:t xml:space="preserve">Original: </w:t>
            </w:r>
            <w:r w:rsidR="00353271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  <w:listEntry w:val="English"/>
                  </w:ddList>
                </w:ffData>
              </w:fldChar>
            </w:r>
            <w:bookmarkStart w:id="2" w:name="ПолеСоСписком2"/>
            <w:r w:rsidR="00353271">
              <w:instrText xml:space="preserve"> FORMDROPDOWN </w:instrText>
            </w:r>
            <w:r w:rsidR="00BA3180">
              <w:fldChar w:fldCharType="separate"/>
            </w:r>
            <w:r w:rsidR="00353271">
              <w:fldChar w:fldCharType="end"/>
            </w:r>
            <w:bookmarkEnd w:id="2"/>
          </w:p>
          <w:p w:rsidR="00A658DB" w:rsidRPr="004027AF" w:rsidRDefault="00A658DB" w:rsidP="007B199D"/>
        </w:tc>
      </w:tr>
    </w:tbl>
    <w:p w:rsidR="00A658DB" w:rsidRPr="004027AF" w:rsidRDefault="00A658DB" w:rsidP="00A658DB">
      <w:pPr>
        <w:spacing w:before="120"/>
        <w:rPr>
          <w:b/>
          <w:sz w:val="28"/>
          <w:szCs w:val="28"/>
        </w:rPr>
      </w:pPr>
      <w:r w:rsidRPr="004027AF">
        <w:rPr>
          <w:b/>
          <w:sz w:val="28"/>
          <w:szCs w:val="28"/>
        </w:rPr>
        <w:t>Европейская экономическая комиссия</w:t>
      </w:r>
    </w:p>
    <w:p w:rsidR="005421F0" w:rsidRPr="00353271" w:rsidRDefault="005421F0" w:rsidP="00353271">
      <w:pPr>
        <w:spacing w:before="120" w:after="120"/>
        <w:rPr>
          <w:sz w:val="28"/>
          <w:szCs w:val="28"/>
        </w:rPr>
      </w:pPr>
      <w:r w:rsidRPr="00353271">
        <w:rPr>
          <w:sz w:val="28"/>
          <w:szCs w:val="28"/>
        </w:rPr>
        <w:t>Комитет по внутреннему транспорту</w:t>
      </w:r>
    </w:p>
    <w:p w:rsidR="005421F0" w:rsidRPr="0022780E" w:rsidRDefault="005421F0" w:rsidP="00353271">
      <w:pPr>
        <w:spacing w:after="120"/>
        <w:rPr>
          <w:b/>
          <w:sz w:val="24"/>
          <w:szCs w:val="24"/>
        </w:rPr>
      </w:pPr>
      <w:r w:rsidRPr="0022780E">
        <w:rPr>
          <w:b/>
          <w:sz w:val="24"/>
          <w:szCs w:val="24"/>
        </w:rPr>
        <w:t>Рабочая группа по перевозкам опасных грузов</w:t>
      </w:r>
    </w:p>
    <w:p w:rsidR="005421F0" w:rsidRPr="00353271" w:rsidRDefault="005421F0" w:rsidP="00353271">
      <w:pPr>
        <w:rPr>
          <w:b/>
        </w:rPr>
      </w:pPr>
      <w:r w:rsidRPr="00353271">
        <w:rPr>
          <w:b/>
        </w:rPr>
        <w:t xml:space="preserve">Совместное совещание экспертов по Правилам, </w:t>
      </w:r>
      <w:r w:rsidRPr="00353271">
        <w:rPr>
          <w:b/>
        </w:rPr>
        <w:br/>
        <w:t xml:space="preserve">прилагаемым к Европейскому соглашению </w:t>
      </w:r>
      <w:r w:rsidRPr="00353271">
        <w:rPr>
          <w:b/>
        </w:rPr>
        <w:br/>
        <w:t xml:space="preserve">о международной перевозке опасных грузов </w:t>
      </w:r>
      <w:r w:rsidRPr="00353271">
        <w:rPr>
          <w:b/>
        </w:rPr>
        <w:br/>
        <w:t xml:space="preserve">по внутренним водным путям (ВОПОГ) </w:t>
      </w:r>
      <w:r w:rsidRPr="00353271">
        <w:rPr>
          <w:b/>
        </w:rPr>
        <w:br/>
        <w:t>(Комитет по вопросам безопасности ВОПОГ)</w:t>
      </w:r>
    </w:p>
    <w:p w:rsidR="005421F0" w:rsidRPr="00353271" w:rsidRDefault="005421F0" w:rsidP="00353271">
      <w:pPr>
        <w:spacing w:before="120"/>
        <w:rPr>
          <w:b/>
        </w:rPr>
      </w:pPr>
      <w:r w:rsidRPr="00353271">
        <w:rPr>
          <w:b/>
        </w:rPr>
        <w:t>Двадцать девятая сессия</w:t>
      </w:r>
    </w:p>
    <w:p w:rsidR="005421F0" w:rsidRPr="00353271" w:rsidRDefault="005421F0" w:rsidP="00353271">
      <w:r w:rsidRPr="00353271">
        <w:t>Женева, 22−25 августа 2016 года</w:t>
      </w:r>
    </w:p>
    <w:p w:rsidR="005421F0" w:rsidRPr="00353271" w:rsidRDefault="005421F0" w:rsidP="00353271">
      <w:r w:rsidRPr="00353271">
        <w:t>Пункт 3 с) предварительной повестки дня</w:t>
      </w:r>
    </w:p>
    <w:p w:rsidR="004027AF" w:rsidRPr="00353271" w:rsidRDefault="005421F0" w:rsidP="00353271">
      <w:pPr>
        <w:rPr>
          <w:b/>
        </w:rPr>
      </w:pPr>
      <w:r w:rsidRPr="00353271">
        <w:rPr>
          <w:b/>
        </w:rPr>
        <w:t xml:space="preserve">Применение Европейского соглашения о международной </w:t>
      </w:r>
      <w:r w:rsidR="00353271">
        <w:rPr>
          <w:b/>
          <w:lang w:val="en-US"/>
        </w:rPr>
        <w:br/>
      </w:r>
      <w:r w:rsidRPr="00353271">
        <w:rPr>
          <w:b/>
        </w:rPr>
        <w:t>перевозке</w:t>
      </w:r>
      <w:r w:rsidR="00353271">
        <w:rPr>
          <w:b/>
          <w:lang w:val="en-US"/>
        </w:rPr>
        <w:t xml:space="preserve"> </w:t>
      </w:r>
      <w:r w:rsidRPr="00353271">
        <w:rPr>
          <w:b/>
        </w:rPr>
        <w:t xml:space="preserve">опасных грузов по внутренним водным путям </w:t>
      </w:r>
      <w:r w:rsidR="00353271">
        <w:rPr>
          <w:b/>
          <w:lang w:val="en-US"/>
        </w:rPr>
        <w:br/>
      </w:r>
      <w:r w:rsidRPr="00353271">
        <w:rPr>
          <w:b/>
        </w:rPr>
        <w:t>(ВОПОГ): толкование Правил, прилагаемых к ВОПОГ</w:t>
      </w:r>
    </w:p>
    <w:p w:rsidR="005421F0" w:rsidRPr="004027AF" w:rsidRDefault="005421F0" w:rsidP="00353271">
      <w:pPr>
        <w:pStyle w:val="HChGR"/>
      </w:pPr>
      <w:r w:rsidRPr="004027AF">
        <w:tab/>
      </w:r>
      <w:r w:rsidRPr="004027AF">
        <w:tab/>
        <w:t>Подраздел 3.2.3.2 ВОПОГ, таблица C, колонка 20,</w:t>
      </w:r>
      <w:r w:rsidRPr="004027AF">
        <w:br/>
        <w:t>№ ООН 3256, № ООН 3257, № ООН 1664</w:t>
      </w:r>
    </w:p>
    <w:p w:rsidR="005421F0" w:rsidRDefault="005421F0" w:rsidP="00353271">
      <w:pPr>
        <w:pStyle w:val="H1GR"/>
      </w:pPr>
      <w:r w:rsidRPr="004027AF">
        <w:tab/>
      </w:r>
      <w:r w:rsidRPr="004027AF">
        <w:tab/>
        <w:t>Передано правительством Германии</w:t>
      </w:r>
      <w:r w:rsidR="00353271" w:rsidRPr="0013523E">
        <w:rPr>
          <w:rStyle w:val="FootnoteReference"/>
          <w:b w:val="0"/>
        </w:rPr>
        <w:footnoteReference w:id="1"/>
      </w:r>
      <w:r w:rsidR="003B6AA0" w:rsidRPr="0013523E">
        <w:rPr>
          <w:rStyle w:val="FootnoteReference"/>
          <w:b w:val="0"/>
        </w:rPr>
        <w:t>,</w:t>
      </w:r>
      <w:r w:rsidR="003B6AA0">
        <w:t xml:space="preserve"> </w:t>
      </w:r>
      <w:r w:rsidR="003B6AA0" w:rsidRPr="0013523E">
        <w:rPr>
          <w:rStyle w:val="FootnoteReference"/>
          <w:b w:val="0"/>
        </w:rPr>
        <w:footnoteReference w:id="2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7629B5" w:rsidTr="0036726A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7629B5" w:rsidRPr="007629B5" w:rsidRDefault="007629B5" w:rsidP="007629B5">
            <w:pPr>
              <w:suppressAutoHyphens/>
              <w:spacing w:before="240" w:after="120"/>
              <w:ind w:left="255"/>
              <w:rPr>
                <w:i/>
                <w:sz w:val="24"/>
                <w:lang w:eastAsia="ru-RU"/>
              </w:rPr>
            </w:pPr>
            <w:r w:rsidRPr="007629B5">
              <w:rPr>
                <w:i/>
                <w:sz w:val="24"/>
                <w:lang w:eastAsia="ru-RU"/>
              </w:rPr>
              <w:t>Резюме</w:t>
            </w:r>
          </w:p>
        </w:tc>
      </w:tr>
      <w:tr w:rsidR="007629B5" w:rsidTr="0036726A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ED0EA3" w:rsidRPr="00ED0EA3" w:rsidRDefault="00ED0EA3" w:rsidP="003B406F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</w:tabs>
              <w:ind w:left="3976" w:hanging="2842"/>
              <w:rPr>
                <w:bCs/>
                <w:lang w:eastAsia="ru-RU"/>
              </w:rPr>
            </w:pPr>
            <w:r w:rsidRPr="00ED0EA3">
              <w:rPr>
                <w:b/>
                <w:lang w:eastAsia="ru-RU"/>
              </w:rPr>
              <w:t>Существо предложения:</w:t>
            </w:r>
            <w:r>
              <w:rPr>
                <w:b/>
                <w:lang w:eastAsia="ru-RU"/>
              </w:rPr>
              <w:tab/>
            </w:r>
            <w:r w:rsidRPr="00ED0EA3">
              <w:rPr>
                <w:bCs/>
                <w:lang w:eastAsia="ru-RU"/>
              </w:rPr>
              <w:t xml:space="preserve">Во всех позициях под № ООН 3256 и 3257 в колонке 20 </w:t>
            </w:r>
            <w:r w:rsidRPr="00ED0EA3">
              <w:rPr>
                <w:lang w:eastAsia="ru-RU"/>
              </w:rPr>
              <w:t>таблицы</w:t>
            </w:r>
            <w:r w:rsidRPr="00ED0EA3">
              <w:rPr>
                <w:bCs/>
                <w:lang w:eastAsia="ru-RU"/>
              </w:rPr>
              <w:t xml:space="preserve"> C содержится указание «7». Встает вопрос о том, не следовало бы также включить в данную колонку указание «17».</w:t>
            </w:r>
          </w:p>
          <w:p w:rsidR="007629B5" w:rsidRDefault="003B406F" w:rsidP="003B406F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</w:tabs>
              <w:ind w:left="3976" w:hanging="2842"/>
              <w:rPr>
                <w:lang w:eastAsia="ru-RU"/>
              </w:rPr>
            </w:pPr>
            <w:r>
              <w:rPr>
                <w:bCs/>
                <w:lang w:eastAsia="ru-RU"/>
              </w:rPr>
              <w:tab/>
            </w:r>
            <w:r w:rsidR="00ED0EA3" w:rsidRPr="00ED0EA3">
              <w:rPr>
                <w:bCs/>
                <w:lang w:eastAsia="ru-RU"/>
              </w:rPr>
              <w:t>Для № ООН 1664 в колонке 20</w:t>
            </w:r>
            <w:r w:rsidR="00ED0EA3" w:rsidRPr="00ED0EA3">
              <w:rPr>
                <w:lang w:eastAsia="ru-RU"/>
              </w:rPr>
              <w:t xml:space="preserve"> </w:t>
            </w:r>
            <w:r w:rsidR="00ED0EA3" w:rsidRPr="004141B8">
              <w:rPr>
                <w:bCs/>
                <w:lang w:eastAsia="ru-RU"/>
              </w:rPr>
              <w:t>таблицы</w:t>
            </w:r>
            <w:r w:rsidR="00ED0EA3" w:rsidRPr="00ED0EA3">
              <w:rPr>
                <w:bCs/>
                <w:lang w:eastAsia="ru-RU"/>
              </w:rPr>
              <w:t xml:space="preserve"> C содержится только указание «17». В этой связи возникает вопрос о том, почему в транспортном документе должна указываться температура плавления.</w:t>
            </w:r>
          </w:p>
        </w:tc>
      </w:tr>
      <w:tr w:rsidR="007629B5" w:rsidTr="0036726A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7629B5" w:rsidRDefault="003B406F" w:rsidP="003B406F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</w:tabs>
              <w:ind w:left="3976" w:hanging="2842"/>
              <w:rPr>
                <w:lang w:eastAsia="ru-RU"/>
              </w:rPr>
            </w:pPr>
            <w:r w:rsidRPr="003B406F">
              <w:rPr>
                <w:b/>
                <w:lang w:eastAsia="ru-RU"/>
              </w:rPr>
              <w:lastRenderedPageBreak/>
              <w:t>Предлагаемые меры:</w:t>
            </w:r>
            <w:r>
              <w:rPr>
                <w:b/>
                <w:lang w:eastAsia="ru-RU"/>
              </w:rPr>
              <w:tab/>
            </w:r>
            <w:r w:rsidRPr="003B406F">
              <w:rPr>
                <w:bCs/>
                <w:lang w:eastAsia="ru-RU"/>
              </w:rPr>
              <w:t>Передача вопроса неофициальной рабочей группе по веществам.</w:t>
            </w:r>
          </w:p>
        </w:tc>
      </w:tr>
      <w:tr w:rsidR="00354065" w:rsidTr="0022780E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354065" w:rsidRPr="003B406F" w:rsidRDefault="00354065" w:rsidP="003B406F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</w:tabs>
              <w:ind w:left="3976" w:hanging="2842"/>
              <w:rPr>
                <w:b/>
                <w:lang w:eastAsia="ru-RU"/>
              </w:rPr>
            </w:pPr>
            <w:r w:rsidRPr="00354065">
              <w:rPr>
                <w:b/>
                <w:lang w:eastAsia="ru-RU"/>
              </w:rPr>
              <w:t>Справочные документы:</w:t>
            </w:r>
            <w:r>
              <w:rPr>
                <w:b/>
                <w:lang w:eastAsia="ru-RU"/>
              </w:rPr>
              <w:tab/>
            </w:r>
            <w:r w:rsidRPr="00354065">
              <w:rPr>
                <w:bCs/>
                <w:lang w:eastAsia="ru-RU"/>
              </w:rPr>
              <w:t>Нет.</w:t>
            </w:r>
          </w:p>
        </w:tc>
      </w:tr>
      <w:tr w:rsidR="007629B5" w:rsidTr="007629B5">
        <w:tc>
          <w:tcPr>
            <w:tcW w:w="9854" w:type="dxa"/>
            <w:shd w:val="clear" w:color="auto" w:fill="auto"/>
          </w:tcPr>
          <w:p w:rsidR="007629B5" w:rsidRDefault="007629B5" w:rsidP="007629B5">
            <w:pPr>
              <w:rPr>
                <w:lang w:eastAsia="ru-RU"/>
              </w:rPr>
            </w:pPr>
          </w:p>
        </w:tc>
      </w:tr>
    </w:tbl>
    <w:p w:rsidR="005421F0" w:rsidRPr="004027AF" w:rsidRDefault="00625623" w:rsidP="001556C5">
      <w:pPr>
        <w:pStyle w:val="HChGR"/>
      </w:pPr>
      <w:r>
        <w:t xml:space="preserve"> </w:t>
      </w:r>
      <w:r w:rsidR="005421F0" w:rsidRPr="004027AF">
        <w:tab/>
        <w:t>I.</w:t>
      </w:r>
      <w:r w:rsidR="005421F0" w:rsidRPr="004027AF">
        <w:tab/>
      </w:r>
      <w:r w:rsidR="005421F0" w:rsidRPr="004027AF">
        <w:tab/>
        <w:t>Введение</w:t>
      </w:r>
    </w:p>
    <w:p w:rsidR="005421F0" w:rsidRPr="004027AF" w:rsidRDefault="005421F0" w:rsidP="005421F0">
      <w:pPr>
        <w:pStyle w:val="SingleTxtGR"/>
      </w:pPr>
      <w:r w:rsidRPr="004027AF">
        <w:t>1.</w:t>
      </w:r>
      <w:r w:rsidRPr="004027AF">
        <w:tab/>
        <w:t xml:space="preserve">В таблице C подраздела 3.2.3.2 ВОПОГ для </w:t>
      </w:r>
      <w:r w:rsidRPr="004027AF">
        <w:rPr>
          <w:bCs/>
        </w:rPr>
        <w:t>№ ООН 3256 и № ООН 3257 во всех строках в колонке 20 указано только «7».</w:t>
      </w:r>
    </w:p>
    <w:p w:rsidR="005421F0" w:rsidRPr="004027AF" w:rsidRDefault="005421F0" w:rsidP="005421F0">
      <w:pPr>
        <w:pStyle w:val="SingleTxtGR"/>
      </w:pPr>
      <w:r w:rsidRPr="004027AF">
        <w:t>2.</w:t>
      </w:r>
      <w:r w:rsidRPr="004027AF">
        <w:tab/>
        <w:t xml:space="preserve">В подразделе 3.2.3.3 ВОПОГ </w:t>
      </w:r>
      <w:r w:rsidRPr="004027AF">
        <w:rPr>
          <w:bCs/>
        </w:rPr>
        <w:t>«</w:t>
      </w:r>
      <w:r w:rsidRPr="004027AF">
        <w:t xml:space="preserve">Схема принятия решения, схемы и критерии для определения применимых специальных требований </w:t>
      </w:r>
      <w:r w:rsidR="001556C5">
        <w:t>(колонки 6–</w:t>
      </w:r>
      <w:r w:rsidRPr="004027AF">
        <w:t>20 таблицы С)</w:t>
      </w:r>
      <w:r w:rsidRPr="004027AF">
        <w:rPr>
          <w:bCs/>
        </w:rPr>
        <w:t>»</w:t>
      </w:r>
      <w:r w:rsidRPr="004027AF">
        <w:t xml:space="preserve"> приведено следующее пояснение к замечанию 17, которое указывается в колонке 20:</w:t>
      </w:r>
    </w:p>
    <w:p w:rsidR="005421F0" w:rsidRPr="001556C5" w:rsidRDefault="001556C5" w:rsidP="001556C5">
      <w:pPr>
        <w:pStyle w:val="SingleTxtGR"/>
        <w:ind w:left="1694" w:hanging="560"/>
      </w:pPr>
      <w:r>
        <w:rPr>
          <w:b/>
          <w:bCs/>
          <w:i/>
          <w:iCs/>
        </w:rPr>
        <w:tab/>
      </w:r>
      <w:r w:rsidR="005421F0" w:rsidRPr="004027AF">
        <w:rPr>
          <w:b/>
          <w:bCs/>
          <w:i/>
          <w:iCs/>
        </w:rPr>
        <w:t>Замечание 17</w:t>
      </w:r>
      <w:r w:rsidR="005421F0" w:rsidRPr="001556C5">
        <w:rPr>
          <w:bCs/>
          <w:i/>
          <w:iCs/>
        </w:rPr>
        <w:t>: Замечание 17 должно указываться в колонке 20 в тех случаях, когда должны быть указаны замечания 6 или 7.</w:t>
      </w:r>
    </w:p>
    <w:p w:rsidR="005421F0" w:rsidRPr="004027AF" w:rsidRDefault="005421F0" w:rsidP="005421F0">
      <w:pPr>
        <w:pStyle w:val="SingleTxtGR"/>
      </w:pPr>
      <w:r w:rsidRPr="004027AF">
        <w:t>3.</w:t>
      </w:r>
      <w:r w:rsidRPr="004027AF">
        <w:tab/>
      </w:r>
      <w:r w:rsidRPr="004027AF">
        <w:rPr>
          <w:bCs/>
        </w:rPr>
        <w:t>Для № ООН 1664 указание «17» в колонке 20</w:t>
      </w:r>
      <w:r w:rsidRPr="004027AF">
        <w:t xml:space="preserve"> таблицы</w:t>
      </w:r>
      <w:r w:rsidRPr="004027AF">
        <w:rPr>
          <w:bCs/>
        </w:rPr>
        <w:t xml:space="preserve"> C требует, чтобы в транспортном документе была указана температура плавления, хотя в данной колонке н</w:t>
      </w:r>
      <w:r w:rsidRPr="004027AF">
        <w:t>e указаны «6» и «7». Для этого вещества не предусмотрено требования о подогреве груза.</w:t>
      </w:r>
    </w:p>
    <w:p w:rsidR="005421F0" w:rsidRPr="004027AF" w:rsidRDefault="005421F0" w:rsidP="001556C5">
      <w:pPr>
        <w:pStyle w:val="HChGR"/>
      </w:pPr>
      <w:r w:rsidRPr="004027AF">
        <w:tab/>
        <w:t>II.</w:t>
      </w:r>
      <w:r w:rsidRPr="004027AF">
        <w:tab/>
        <w:t>Вопросы толкования</w:t>
      </w:r>
    </w:p>
    <w:p w:rsidR="005421F0" w:rsidRPr="004027AF" w:rsidRDefault="005421F0" w:rsidP="005421F0">
      <w:pPr>
        <w:pStyle w:val="SingleTxtGR"/>
      </w:pPr>
      <w:r w:rsidRPr="004027AF">
        <w:t>4.</w:t>
      </w:r>
      <w:r w:rsidRPr="004027AF">
        <w:tab/>
        <w:t xml:space="preserve">Возможно, что в </w:t>
      </w:r>
      <w:r w:rsidRPr="004027AF">
        <w:rPr>
          <w:bCs/>
        </w:rPr>
        <w:t>колонку 20</w:t>
      </w:r>
      <w:r w:rsidRPr="004027AF">
        <w:t xml:space="preserve"> таблицы</w:t>
      </w:r>
      <w:r w:rsidRPr="004027AF">
        <w:rPr>
          <w:bCs/>
        </w:rPr>
        <w:t xml:space="preserve"> C</w:t>
      </w:r>
      <w:r w:rsidRPr="004027AF">
        <w:t xml:space="preserve"> по недосмотру не было включено указание </w:t>
      </w:r>
      <w:r w:rsidRPr="004027AF">
        <w:rPr>
          <w:bCs/>
        </w:rPr>
        <w:t xml:space="preserve">«17» </w:t>
      </w:r>
      <w:r w:rsidRPr="004027AF">
        <w:t xml:space="preserve">для </w:t>
      </w:r>
      <w:r w:rsidRPr="004027AF">
        <w:rPr>
          <w:bCs/>
        </w:rPr>
        <w:t>№ ООН 3256 и 3257</w:t>
      </w:r>
      <w:r w:rsidRPr="004027AF">
        <w:t>.</w:t>
      </w:r>
    </w:p>
    <w:p w:rsidR="005421F0" w:rsidRPr="004027AF" w:rsidRDefault="005421F0" w:rsidP="005421F0">
      <w:pPr>
        <w:pStyle w:val="SingleTxtGR"/>
      </w:pPr>
      <w:r w:rsidRPr="004027AF">
        <w:t>5.</w:t>
      </w:r>
      <w:r w:rsidRPr="004027AF">
        <w:tab/>
        <w:t xml:space="preserve">Возможно, что указание </w:t>
      </w:r>
      <w:r w:rsidRPr="004027AF">
        <w:rPr>
          <w:bCs/>
        </w:rPr>
        <w:t>«10»</w:t>
      </w:r>
      <w:r w:rsidRPr="004027AF">
        <w:t xml:space="preserve"> было включено в </w:t>
      </w:r>
      <w:r w:rsidRPr="004027AF">
        <w:rPr>
          <w:bCs/>
        </w:rPr>
        <w:t>колонку 20</w:t>
      </w:r>
      <w:r w:rsidRPr="004027AF">
        <w:t xml:space="preserve"> таблицы</w:t>
      </w:r>
      <w:r w:rsidRPr="004027AF">
        <w:rPr>
          <w:bCs/>
        </w:rPr>
        <w:t xml:space="preserve"> C</w:t>
      </w:r>
      <w:r w:rsidRPr="004027AF">
        <w:t xml:space="preserve"> по ошибке.</w:t>
      </w:r>
    </w:p>
    <w:p w:rsidR="005421F0" w:rsidRDefault="005421F0" w:rsidP="005421F0">
      <w:pPr>
        <w:pStyle w:val="SingleTxtGR"/>
      </w:pPr>
      <w:r w:rsidRPr="004027AF">
        <w:t>6.</w:t>
      </w:r>
      <w:r w:rsidRPr="004027AF">
        <w:tab/>
        <w:t xml:space="preserve">Необходимо предложить </w:t>
      </w:r>
      <w:r w:rsidRPr="004027AF">
        <w:rPr>
          <w:bCs/>
        </w:rPr>
        <w:t>неофициальной рабочей группе по веществам</w:t>
      </w:r>
      <w:r w:rsidRPr="004027AF">
        <w:t xml:space="preserve"> уточнить эти вопросы.</w:t>
      </w:r>
    </w:p>
    <w:p w:rsidR="001556C5" w:rsidRPr="001556C5" w:rsidRDefault="001556C5" w:rsidP="001556C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56C5" w:rsidRPr="001556C5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4D" w:rsidRDefault="001B134D" w:rsidP="00B471C5">
      <w:r>
        <w:separator/>
      </w:r>
    </w:p>
  </w:endnote>
  <w:endnote w:type="continuationSeparator" w:id="0">
    <w:p w:rsidR="001B134D" w:rsidRDefault="001B134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A318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244DF" w:rsidRPr="002244DF">
      <w:rPr>
        <w:lang w:val="en-US"/>
      </w:rPr>
      <w:t>08947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244DF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</w:t>
          </w:r>
          <w:r w:rsidR="002244DF">
            <w:rPr>
              <w:lang w:val="en-US"/>
            </w:rPr>
            <w:t>E.16</w:t>
          </w:r>
          <w:r w:rsidR="002244DF">
            <w:t>-</w:t>
          </w:r>
          <w:r w:rsidR="002244DF" w:rsidRPr="002244DF">
            <w:rPr>
              <w:lang w:val="en-US"/>
            </w:rPr>
            <w:t>08947</w:t>
          </w:r>
          <w:r w:rsidRPr="001C3ABC">
            <w:rPr>
              <w:lang w:val="en-US"/>
            </w:rPr>
            <w:t xml:space="preserve"> (R)</w:t>
          </w:r>
          <w:r w:rsidR="002244DF">
            <w:t xml:space="preserve">  090616  130616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42272A5D" wp14:editId="739104E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C1BAA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TRANS/WP.15/AC.2/2016/3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3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244DF" w:rsidRDefault="002244D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244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244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244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244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244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244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244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2244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244D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4D" w:rsidRPr="009141DC" w:rsidRDefault="001B134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B134D" w:rsidRPr="00D1261C" w:rsidRDefault="001B134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53271" w:rsidRPr="00300509" w:rsidRDefault="0035327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00509">
        <w:rPr>
          <w:lang w:val="ru-RU"/>
        </w:rPr>
        <w:tab/>
      </w:r>
      <w:r w:rsidR="00300509" w:rsidRPr="00300509">
        <w:rPr>
          <w:lang w:val="ru-RU"/>
        </w:rPr>
        <w:t>Распространено на немецком языке Центральной к</w:t>
      </w:r>
      <w:r w:rsidR="00300509">
        <w:rPr>
          <w:lang w:val="ru-RU"/>
        </w:rPr>
        <w:t>омиссией судоходства по Рейну в</w:t>
      </w:r>
      <w:r w:rsidR="00300509">
        <w:rPr>
          <w:lang w:val="en-US"/>
        </w:rPr>
        <w:t> </w:t>
      </w:r>
      <w:r w:rsidR="00300509" w:rsidRPr="00300509">
        <w:rPr>
          <w:lang w:val="ru-RU"/>
        </w:rPr>
        <w:t>качестве документа CCNR/ZKR/ADN/WP.15/AC.2/2016/35.</w:t>
      </w:r>
    </w:p>
  </w:footnote>
  <w:footnote w:id="2">
    <w:p w:rsidR="003B6AA0" w:rsidRPr="003B6AA0" w:rsidRDefault="003B6AA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B6AA0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13523E">
        <w:rPr>
          <w:lang w:val="ru-RU"/>
        </w:rPr>
        <w:br/>
      </w:r>
      <w:r w:rsidRPr="003B6AA0">
        <w:rPr>
          <w:lang w:val="ru-RU"/>
        </w:rPr>
        <w:t>на 2016–2017 годы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C1BAA" w:rsidRDefault="007C1BAA">
    <w:pPr>
      <w:pStyle w:val="Header"/>
      <w:rPr>
        <w:lang w:val="en-US"/>
      </w:rPr>
    </w:pPr>
    <w:r w:rsidRPr="007C1BAA">
      <w:rPr>
        <w:lang w:val="en-US"/>
      </w:rPr>
      <w:t>ECE/TRANS/WP.15/AC.2/2016/35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DF" w:rsidRDefault="002244DF" w:rsidP="008B18F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4D"/>
    <w:rsid w:val="000450D1"/>
    <w:rsid w:val="000B1FD5"/>
    <w:rsid w:val="000F2A4F"/>
    <w:rsid w:val="0013523E"/>
    <w:rsid w:val="001556C5"/>
    <w:rsid w:val="001B134D"/>
    <w:rsid w:val="00203F84"/>
    <w:rsid w:val="002244DF"/>
    <w:rsid w:val="0022780E"/>
    <w:rsid w:val="00275188"/>
    <w:rsid w:val="0028687D"/>
    <w:rsid w:val="002B091C"/>
    <w:rsid w:val="002B3D40"/>
    <w:rsid w:val="002D0CCB"/>
    <w:rsid w:val="00300509"/>
    <w:rsid w:val="00345C79"/>
    <w:rsid w:val="00353271"/>
    <w:rsid w:val="00354065"/>
    <w:rsid w:val="00366A39"/>
    <w:rsid w:val="0036726A"/>
    <w:rsid w:val="003B406F"/>
    <w:rsid w:val="003B6AA0"/>
    <w:rsid w:val="004027AF"/>
    <w:rsid w:val="004141B8"/>
    <w:rsid w:val="0048005C"/>
    <w:rsid w:val="004D639B"/>
    <w:rsid w:val="004E242B"/>
    <w:rsid w:val="005421F0"/>
    <w:rsid w:val="00544379"/>
    <w:rsid w:val="00566944"/>
    <w:rsid w:val="005D56BF"/>
    <w:rsid w:val="0062027E"/>
    <w:rsid w:val="00625623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629B5"/>
    <w:rsid w:val="00773BA8"/>
    <w:rsid w:val="007A1F42"/>
    <w:rsid w:val="007C1BAA"/>
    <w:rsid w:val="007D76DD"/>
    <w:rsid w:val="008717E8"/>
    <w:rsid w:val="008B18FD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A3180"/>
    <w:rsid w:val="00BE1742"/>
    <w:rsid w:val="00D1261C"/>
    <w:rsid w:val="00D26030"/>
    <w:rsid w:val="00D75DCE"/>
    <w:rsid w:val="00DD35AC"/>
    <w:rsid w:val="00DD479F"/>
    <w:rsid w:val="00E15E48"/>
    <w:rsid w:val="00E400C2"/>
    <w:rsid w:val="00E51C63"/>
    <w:rsid w:val="00EB0723"/>
    <w:rsid w:val="00EB2957"/>
    <w:rsid w:val="00ED0EA3"/>
    <w:rsid w:val="00EE6F37"/>
    <w:rsid w:val="00F1599F"/>
    <w:rsid w:val="00F31EF2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7F0F1A-73FF-4E7C-8F12-01DB8726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467C-AC94-4191-A8BB-9CF9BDEA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02</cp:lastModifiedBy>
  <cp:revision>2</cp:revision>
  <cp:lastPrinted>2016-06-13T12:12:00Z</cp:lastPrinted>
  <dcterms:created xsi:type="dcterms:W3CDTF">2016-06-14T16:59:00Z</dcterms:created>
  <dcterms:modified xsi:type="dcterms:W3CDTF">2016-06-14T16:59:00Z</dcterms:modified>
</cp:coreProperties>
</file>