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EF" w:rsidRPr="00905404" w:rsidRDefault="00067AEF" w:rsidP="00067AEF">
      <w:pPr>
        <w:spacing w:line="60" w:lineRule="exact"/>
        <w:rPr>
          <w:color w:val="010000"/>
          <w:sz w:val="6"/>
        </w:rPr>
        <w:sectPr w:rsidR="00067AEF" w:rsidRPr="00905404" w:rsidSect="00067AE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A20295" w:rsidRDefault="00A20295" w:rsidP="003C2B43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905404">
        <w:lastRenderedPageBreak/>
        <w:t>Европейская экономическая комиссия</w:t>
      </w:r>
    </w:p>
    <w:p w:rsidR="003C2B43" w:rsidRPr="003C2B43" w:rsidRDefault="003C2B43" w:rsidP="003C2B43">
      <w:pPr>
        <w:spacing w:line="120" w:lineRule="exact"/>
        <w:rPr>
          <w:sz w:val="10"/>
        </w:rPr>
      </w:pPr>
    </w:p>
    <w:p w:rsidR="00A20295" w:rsidRPr="003C2B43" w:rsidRDefault="00A20295" w:rsidP="003C2B43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3C2B43">
        <w:rPr>
          <w:b w:val="0"/>
        </w:rPr>
        <w:t>Комитет по внутреннему транспорту</w:t>
      </w:r>
    </w:p>
    <w:p w:rsidR="003C2B43" w:rsidRPr="003C2B43" w:rsidRDefault="003C2B43" w:rsidP="003C2B43">
      <w:pPr>
        <w:spacing w:line="120" w:lineRule="exact"/>
        <w:rPr>
          <w:sz w:val="10"/>
        </w:rPr>
      </w:pPr>
    </w:p>
    <w:p w:rsidR="00A20295" w:rsidRPr="003C2B43" w:rsidRDefault="00A20295" w:rsidP="003C2B43">
      <w:pPr>
        <w:rPr>
          <w:b/>
        </w:rPr>
      </w:pPr>
      <w:r w:rsidRPr="003C2B43">
        <w:rPr>
          <w:b/>
        </w:rPr>
        <w:t>Семьдесят восьмая сессия</w:t>
      </w:r>
    </w:p>
    <w:p w:rsidR="00A20295" w:rsidRDefault="00A20295" w:rsidP="003C2B43">
      <w:pPr>
        <w:rPr>
          <w:b/>
        </w:rPr>
      </w:pPr>
      <w:r w:rsidRPr="00905404">
        <w:t>Женева, 23–26 февраля 2016 года</w:t>
      </w:r>
      <w:r w:rsidRPr="00905404">
        <w:br/>
        <w:t>Пункт 4 а) предварительной повестки дня</w:t>
      </w:r>
      <w:r w:rsidRPr="00905404">
        <w:br/>
      </w:r>
      <w:r w:rsidRPr="003C2B43">
        <w:rPr>
          <w:b/>
        </w:rPr>
        <w:t>Стратегические вопросы горизонтальной политики:</w:t>
      </w:r>
      <w:r w:rsidRPr="003C2B43">
        <w:rPr>
          <w:b/>
        </w:rPr>
        <w:br/>
        <w:t>Положение в связи с присоединением к соглашениям</w:t>
      </w:r>
      <w:r w:rsidR="003C2B43">
        <w:rPr>
          <w:b/>
        </w:rPr>
        <w:br/>
      </w:r>
      <w:r w:rsidRPr="003C2B43">
        <w:rPr>
          <w:b/>
        </w:rPr>
        <w:t xml:space="preserve">и конвенциям </w:t>
      </w:r>
      <w:r w:rsidR="003C2B43">
        <w:rPr>
          <w:b/>
        </w:rPr>
        <w:t>Организации Объединенных Наций</w:t>
      </w:r>
      <w:r w:rsidR="003C2B43">
        <w:rPr>
          <w:b/>
        </w:rPr>
        <w:br/>
      </w:r>
      <w:r w:rsidRPr="003C2B43">
        <w:rPr>
          <w:b/>
        </w:rPr>
        <w:t>в области транспорта,</w:t>
      </w:r>
      <w:r w:rsidR="003C2B43">
        <w:rPr>
          <w:b/>
        </w:rPr>
        <w:t xml:space="preserve"> </w:t>
      </w:r>
      <w:r w:rsidRPr="003C2B43">
        <w:rPr>
          <w:b/>
        </w:rPr>
        <w:t xml:space="preserve">относящимся к ведению </w:t>
      </w:r>
      <w:r w:rsidR="003C2B43">
        <w:rPr>
          <w:b/>
        </w:rPr>
        <w:br/>
      </w:r>
      <w:r w:rsidRPr="003C2B43">
        <w:rPr>
          <w:b/>
        </w:rPr>
        <w:t>Комитета по внутреннему транспорту</w:t>
      </w:r>
    </w:p>
    <w:p w:rsidR="003C2B43" w:rsidRPr="006A656E" w:rsidRDefault="003C2B43" w:rsidP="006A656E">
      <w:pPr>
        <w:spacing w:line="120" w:lineRule="exact"/>
        <w:rPr>
          <w:b/>
          <w:sz w:val="10"/>
        </w:rPr>
      </w:pPr>
    </w:p>
    <w:p w:rsidR="006A656E" w:rsidRPr="003C2B43" w:rsidRDefault="006A656E" w:rsidP="003C2B43">
      <w:pPr>
        <w:spacing w:line="120" w:lineRule="exact"/>
        <w:rPr>
          <w:b/>
          <w:sz w:val="10"/>
        </w:rPr>
      </w:pPr>
    </w:p>
    <w:p w:rsidR="003C2B43" w:rsidRPr="003C2B43" w:rsidRDefault="003C2B43" w:rsidP="003C2B43">
      <w:pPr>
        <w:spacing w:line="120" w:lineRule="exact"/>
        <w:rPr>
          <w:b/>
          <w:sz w:val="10"/>
        </w:rPr>
      </w:pPr>
    </w:p>
    <w:p w:rsidR="00A20295" w:rsidRDefault="00A20295" w:rsidP="003C2B4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05404">
        <w:tab/>
      </w:r>
      <w:r w:rsidRPr="00905404">
        <w:tab/>
        <w:t>Положение в связи с присоединением к соглашениям</w:t>
      </w:r>
      <w:r w:rsidR="003C2B43">
        <w:t xml:space="preserve"> и </w:t>
      </w:r>
      <w:r w:rsidRPr="00905404">
        <w:t>конвенциям О</w:t>
      </w:r>
      <w:r w:rsidR="003C2B43">
        <w:t>рганизации Объединенных Наций в </w:t>
      </w:r>
      <w:r w:rsidRPr="00905404">
        <w:t>области транспорта, относящимся к ведению ЕЭК ООН</w:t>
      </w:r>
    </w:p>
    <w:p w:rsidR="003C2B43" w:rsidRPr="003C2B43" w:rsidRDefault="003C2B43" w:rsidP="003C2B43">
      <w:pPr>
        <w:pStyle w:val="SingleTxt"/>
        <w:spacing w:after="0" w:line="120" w:lineRule="exact"/>
        <w:rPr>
          <w:sz w:val="10"/>
        </w:rPr>
      </w:pPr>
    </w:p>
    <w:p w:rsidR="003C2B43" w:rsidRPr="003C2B43" w:rsidRDefault="003C2B43" w:rsidP="003C2B43">
      <w:pPr>
        <w:pStyle w:val="SingleTxt"/>
        <w:spacing w:after="0" w:line="120" w:lineRule="exact"/>
        <w:rPr>
          <w:sz w:val="10"/>
        </w:rPr>
      </w:pPr>
    </w:p>
    <w:p w:rsidR="00A20295" w:rsidRDefault="00A20295" w:rsidP="003C2B4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05404">
        <w:tab/>
      </w:r>
      <w:r w:rsidRPr="00905404">
        <w:tab/>
        <w:t>Записка секретариата</w:t>
      </w:r>
    </w:p>
    <w:p w:rsidR="003C2B43" w:rsidRPr="006A656E" w:rsidRDefault="003C2B43" w:rsidP="006A656E">
      <w:pPr>
        <w:pStyle w:val="SingleTxt"/>
        <w:spacing w:after="0" w:line="120" w:lineRule="exact"/>
        <w:rPr>
          <w:sz w:val="10"/>
        </w:rPr>
      </w:pPr>
    </w:p>
    <w:p w:rsidR="006A656E" w:rsidRPr="003C2B43" w:rsidRDefault="006A656E" w:rsidP="003C2B43">
      <w:pPr>
        <w:pStyle w:val="SingleTxt"/>
        <w:spacing w:after="0" w:line="120" w:lineRule="exact"/>
        <w:rPr>
          <w:sz w:val="10"/>
        </w:rPr>
      </w:pPr>
    </w:p>
    <w:p w:rsidR="003C2B43" w:rsidRDefault="003C2B43" w:rsidP="003C2B43">
      <w:pPr>
        <w:pStyle w:val="SingleTxt"/>
        <w:spacing w:after="0" w:line="120" w:lineRule="exact"/>
        <w:rPr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274D87" w:rsidTr="00274D87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274D87" w:rsidRPr="00274D87" w:rsidRDefault="00274D87" w:rsidP="00274D87">
            <w:pPr>
              <w:tabs>
                <w:tab w:val="left" w:pos="240"/>
              </w:tabs>
              <w:spacing w:before="24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ab/>
              <w:t>Резюме</w:t>
            </w:r>
          </w:p>
        </w:tc>
      </w:tr>
      <w:tr w:rsidR="00274D87" w:rsidTr="00274D87">
        <w:tc>
          <w:tcPr>
            <w:tcW w:w="10051" w:type="dxa"/>
            <w:shd w:val="clear" w:color="auto" w:fill="auto"/>
          </w:tcPr>
          <w:p w:rsidR="00274D87" w:rsidRPr="00274D87" w:rsidRDefault="00274D87" w:rsidP="00274D87">
            <w:pPr>
              <w:pStyle w:val="SingleTxt"/>
            </w:pPr>
            <w:r>
              <w:tab/>
            </w:r>
            <w:r w:rsidRPr="00274D87">
              <w:t>В настоящем документе сообщается о положении в связи с присоединением госуда</w:t>
            </w:r>
            <w:proofErr w:type="gramStart"/>
            <w:r w:rsidRPr="00274D87">
              <w:t>рств − чл</w:t>
            </w:r>
            <w:proofErr w:type="gramEnd"/>
            <w:r w:rsidRPr="00274D87">
              <w:t>енов ЕЭК ООН и государств, не являющихся членами ЕЭК ООН, к соглашениям и конвенциям ООН в области транспорта, относящимся к вед</w:t>
            </w:r>
            <w:r w:rsidRPr="00274D87">
              <w:t>е</w:t>
            </w:r>
            <w:r w:rsidRPr="00274D87">
              <w:t>нию ЕЭК ООН.</w:t>
            </w:r>
          </w:p>
        </w:tc>
      </w:tr>
      <w:tr w:rsidR="00274D87" w:rsidTr="00274D87">
        <w:tc>
          <w:tcPr>
            <w:tcW w:w="10051" w:type="dxa"/>
            <w:shd w:val="clear" w:color="auto" w:fill="auto"/>
          </w:tcPr>
          <w:p w:rsidR="00274D87" w:rsidRPr="00274D87" w:rsidRDefault="00274D87" w:rsidP="00274D87">
            <w:pPr>
              <w:pStyle w:val="SingleTxt"/>
            </w:pPr>
            <w:r>
              <w:tab/>
            </w:r>
            <w:r w:rsidRPr="00274D87">
              <w:t>По состоянию на 1 декабря 2015 года на</w:t>
            </w:r>
            <w:r>
              <w:t>считывалось в общей сложности 1 </w:t>
            </w:r>
            <w:r w:rsidRPr="00274D87">
              <w:t>709 договаривающихся сторон 58 правовых документов Организации Объед</w:t>
            </w:r>
            <w:r w:rsidRPr="00274D87">
              <w:t>и</w:t>
            </w:r>
            <w:r w:rsidRPr="00274D87">
              <w:t>ненных Наций (ООН) в области транспорта, относящихся к ведению ЕЭК ООН, при этом договаривающимися сторонами 8 правовых документов стали 10 новых стран, что несколько превышает показатель 2014 года.</w:t>
            </w:r>
          </w:p>
        </w:tc>
      </w:tr>
      <w:tr w:rsidR="00274D87" w:rsidTr="00274D87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274D87" w:rsidRPr="00274D87" w:rsidRDefault="00274D87" w:rsidP="00274D87">
            <w:pPr>
              <w:pStyle w:val="SingleTxt"/>
            </w:pPr>
            <w:r>
              <w:tab/>
            </w:r>
            <w:r w:rsidRPr="00274D87">
              <w:t>Комитет, возможно, пожелает предложить странам, не являющимся учас</w:t>
            </w:r>
            <w:r w:rsidRPr="00274D87">
              <w:t>т</w:t>
            </w:r>
            <w:r w:rsidRPr="00274D87">
              <w:t>ницами конвенций и других правовых документов ООН в области внутреннего транспорта, относящимся к ведению Комитета и его вспомогательных органов, присоединиться к этим документам.</w:t>
            </w:r>
          </w:p>
        </w:tc>
      </w:tr>
      <w:tr w:rsidR="00274D87" w:rsidTr="00274D87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274D87" w:rsidRPr="00274D87" w:rsidRDefault="00274D87" w:rsidP="00274D87">
            <w:pPr>
              <w:pStyle w:val="SingleTxt"/>
            </w:pPr>
          </w:p>
        </w:tc>
      </w:tr>
    </w:tbl>
    <w:p w:rsidR="0026583D" w:rsidRDefault="0026583D" w:rsidP="00274D8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spacing w:val="4"/>
          <w:sz w:val="20"/>
        </w:rPr>
      </w:pPr>
    </w:p>
    <w:p w:rsidR="00A20295" w:rsidRDefault="0026583D" w:rsidP="00274D8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b w:val="0"/>
          <w:spacing w:val="4"/>
          <w:sz w:val="20"/>
        </w:rPr>
        <w:br w:type="page"/>
      </w:r>
      <w:r w:rsidR="00A20295" w:rsidRPr="00905404">
        <w:lastRenderedPageBreak/>
        <w:tab/>
        <w:t>I.</w:t>
      </w:r>
      <w:r w:rsidR="00A20295" w:rsidRPr="00905404">
        <w:tab/>
        <w:t>Обзор</w:t>
      </w:r>
    </w:p>
    <w:p w:rsidR="00274D87" w:rsidRPr="00274D87" w:rsidRDefault="00274D87" w:rsidP="00274D87">
      <w:pPr>
        <w:pStyle w:val="SingleTxt"/>
        <w:spacing w:after="0" w:line="120" w:lineRule="exact"/>
        <w:rPr>
          <w:b/>
          <w:sz w:val="10"/>
        </w:rPr>
      </w:pPr>
    </w:p>
    <w:p w:rsidR="00274D87" w:rsidRPr="00274D87" w:rsidRDefault="00274D87" w:rsidP="00274D87">
      <w:pPr>
        <w:pStyle w:val="SingleTxt"/>
        <w:spacing w:after="0" w:line="120" w:lineRule="exact"/>
        <w:rPr>
          <w:b/>
          <w:sz w:val="10"/>
        </w:rPr>
      </w:pPr>
    </w:p>
    <w:p w:rsidR="00A20295" w:rsidRDefault="00A20295" w:rsidP="00A20295">
      <w:pPr>
        <w:pStyle w:val="SingleTxt"/>
      </w:pPr>
      <w:r w:rsidRPr="00905404">
        <w:t>1.</w:t>
      </w:r>
      <w:r w:rsidRPr="00905404">
        <w:tab/>
        <w:t>На рис. 1 ниже показано общее число договаривающихся сторон правовых документов Организации Объединенных Наций в области внутреннего транспо</w:t>
      </w:r>
      <w:r w:rsidRPr="00905404">
        <w:t>р</w:t>
      </w:r>
      <w:r w:rsidRPr="00905404">
        <w:t xml:space="preserve">та, относящихся к ведению Комитета по внутреннему транспорту (КВТ). </w:t>
      </w:r>
      <w:proofErr w:type="gramStart"/>
      <w:r w:rsidRPr="00905404">
        <w:t>По с</w:t>
      </w:r>
      <w:r w:rsidRPr="00905404">
        <w:t>о</w:t>
      </w:r>
      <w:r w:rsidRPr="00905404">
        <w:t>стоянию на 1 декабря 2015 года на</w:t>
      </w:r>
      <w:r w:rsidR="00274D87">
        <w:t>считывалось в общей сложности 1 </w:t>
      </w:r>
      <w:r w:rsidRPr="00905404">
        <w:t>709 догов</w:t>
      </w:r>
      <w:r w:rsidRPr="00905404">
        <w:t>а</w:t>
      </w:r>
      <w:r w:rsidRPr="00905404">
        <w:t>ривающихся сторон 58 правовых документов Организации Объединенных Наций (ООН) в области транспорта, относящихся к ведению Европейской экономич</w:t>
      </w:r>
      <w:r w:rsidRPr="00905404">
        <w:t>е</w:t>
      </w:r>
      <w:r w:rsidRPr="00905404">
        <w:t>ской комиссии Организации Объединенных Наций (ЕЭК ООН), при этом догов</w:t>
      </w:r>
      <w:r w:rsidRPr="00905404">
        <w:t>а</w:t>
      </w:r>
      <w:r w:rsidRPr="00905404">
        <w:t>ривающимися сторонами 8 правовых документов стали 10 новых стран (подро</w:t>
      </w:r>
      <w:r w:rsidRPr="00905404">
        <w:t>б</w:t>
      </w:r>
      <w:r w:rsidRPr="00905404">
        <w:t>ную информацию см. в приложении).</w:t>
      </w:r>
      <w:proofErr w:type="gramEnd"/>
      <w:r w:rsidRPr="00905404">
        <w:t xml:space="preserve"> Из этих 58 правовых документов 9 еще не вступили в силу. Сводные таблицы о положении дел в плане подписания, рат</w:t>
      </w:r>
      <w:r w:rsidRPr="00905404">
        <w:t>и</w:t>
      </w:r>
      <w:r w:rsidRPr="00905404">
        <w:t>фикаций и присоединений по состоянию на 1 декабря 2015 года по всем прав</w:t>
      </w:r>
      <w:r w:rsidRPr="00905404">
        <w:t>о</w:t>
      </w:r>
      <w:r w:rsidRPr="00905404">
        <w:t>вым документам Организации Объединенных Наций находятся по адресу www.unece.org/</w:t>
      </w:r>
      <w:proofErr w:type="spellStart"/>
      <w:r w:rsidRPr="00905404">
        <w:t>trans</w:t>
      </w:r>
      <w:proofErr w:type="spellEnd"/>
      <w:r w:rsidRPr="00905404">
        <w:t>/</w:t>
      </w:r>
      <w:proofErr w:type="spellStart"/>
      <w:r w:rsidRPr="00905404">
        <w:t>conventn</w:t>
      </w:r>
      <w:proofErr w:type="spellEnd"/>
      <w:r w:rsidRPr="00905404">
        <w:t>/intro.html.</w:t>
      </w:r>
    </w:p>
    <w:p w:rsidR="00274D87" w:rsidRPr="00274D87" w:rsidRDefault="00274D87" w:rsidP="00274D87">
      <w:pPr>
        <w:pStyle w:val="SingleTxt"/>
        <w:spacing w:after="0" w:line="120" w:lineRule="exact"/>
        <w:rPr>
          <w:sz w:val="10"/>
        </w:rPr>
      </w:pPr>
    </w:p>
    <w:p w:rsidR="00A20295" w:rsidRDefault="00274D87" w:rsidP="00274D8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20295" w:rsidRPr="00274D87">
        <w:rPr>
          <w:b w:val="0"/>
        </w:rPr>
        <w:t>Рис. 1</w:t>
      </w:r>
      <w:r w:rsidR="00A20295" w:rsidRPr="00905404">
        <w:br/>
        <w:t xml:space="preserve">Общее число договаривающихся сторон международных документов </w:t>
      </w:r>
      <w:r w:rsidR="00A20295" w:rsidRPr="00905404">
        <w:br/>
        <w:t>в области внутреннего транспорта, заключенных под эгидой КВТ</w:t>
      </w:r>
    </w:p>
    <w:p w:rsidR="00274D87" w:rsidRPr="00274D87" w:rsidRDefault="00274D87" w:rsidP="00274D87">
      <w:pPr>
        <w:pStyle w:val="SingleTxt"/>
        <w:spacing w:after="0" w:line="120" w:lineRule="exact"/>
        <w:rPr>
          <w:sz w:val="10"/>
        </w:rPr>
      </w:pPr>
    </w:p>
    <w:p w:rsidR="00274D87" w:rsidRPr="00274D87" w:rsidRDefault="00274D87" w:rsidP="00274D87">
      <w:pPr>
        <w:pStyle w:val="SingleTxt"/>
        <w:spacing w:after="0" w:line="120" w:lineRule="exact"/>
        <w:rPr>
          <w:sz w:val="10"/>
        </w:rPr>
      </w:pPr>
    </w:p>
    <w:p w:rsidR="00810FDC" w:rsidRPr="00810FDC" w:rsidRDefault="00810FDC" w:rsidP="00810FDC">
      <w:pPr>
        <w:suppressAutoHyphens/>
        <w:spacing w:line="240" w:lineRule="atLeast"/>
        <w:jc w:val="center"/>
        <w:rPr>
          <w:rFonts w:eastAsia="Times New Roman"/>
          <w:spacing w:val="0"/>
          <w:w w:val="100"/>
          <w:kern w:val="0"/>
          <w:szCs w:val="20"/>
          <w:lang w:val="en-GB"/>
        </w:rPr>
      </w:pPr>
      <w:r w:rsidRPr="00810FDC">
        <w:rPr>
          <w:rFonts w:eastAsia="Times New Roman"/>
          <w:noProof/>
          <w:spacing w:val="0"/>
          <w:w w:val="100"/>
          <w:kern w:val="0"/>
          <w:szCs w:val="20"/>
          <w:lang w:val="en-US"/>
        </w:rPr>
        <w:drawing>
          <wp:inline distT="0" distB="0" distL="0" distR="0" wp14:anchorId="7F524604" wp14:editId="1254F779">
            <wp:extent cx="4810539" cy="2603553"/>
            <wp:effectExtent l="0" t="0" r="952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13690" cy="2605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FDC" w:rsidRDefault="00810FDC" w:rsidP="00810FDC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hanging="288"/>
        <w:rPr>
          <w:w w:val="100"/>
        </w:rPr>
      </w:pPr>
      <w:r w:rsidRPr="00810FDC">
        <w:rPr>
          <w:i/>
          <w:w w:val="100"/>
        </w:rPr>
        <w:t>Источник</w:t>
      </w:r>
      <w:r w:rsidRPr="00810FDC">
        <w:rPr>
          <w:w w:val="100"/>
        </w:rPr>
        <w:t>: ЕЭК ООН</w:t>
      </w:r>
      <w:r>
        <w:rPr>
          <w:w w:val="100"/>
        </w:rPr>
        <w:t>.</w:t>
      </w:r>
    </w:p>
    <w:p w:rsidR="00810FDC" w:rsidRPr="00810FDC" w:rsidRDefault="00810FDC" w:rsidP="00810FDC">
      <w:pPr>
        <w:suppressAutoHyphens/>
        <w:spacing w:line="120" w:lineRule="exact"/>
        <w:ind w:left="1134" w:right="1134" w:firstLine="170"/>
        <w:jc w:val="both"/>
        <w:rPr>
          <w:rFonts w:eastAsia="Times New Roman"/>
          <w:spacing w:val="0"/>
          <w:w w:val="100"/>
          <w:kern w:val="0"/>
          <w:sz w:val="10"/>
          <w:szCs w:val="20"/>
        </w:rPr>
      </w:pPr>
    </w:p>
    <w:p w:rsidR="00810FDC" w:rsidRPr="00810FDC" w:rsidRDefault="00810FDC" w:rsidP="00810FDC">
      <w:pPr>
        <w:suppressAutoHyphens/>
        <w:spacing w:line="120" w:lineRule="exact"/>
        <w:ind w:left="1134" w:right="1134" w:firstLine="170"/>
        <w:jc w:val="both"/>
        <w:rPr>
          <w:rFonts w:eastAsia="Times New Roman"/>
          <w:spacing w:val="0"/>
          <w:w w:val="100"/>
          <w:kern w:val="0"/>
          <w:sz w:val="10"/>
          <w:szCs w:val="18"/>
        </w:rPr>
      </w:pPr>
    </w:p>
    <w:p w:rsidR="00A20295" w:rsidRDefault="00810FDC" w:rsidP="00810FD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A20295" w:rsidRPr="00905404">
        <w:t>II.</w:t>
      </w:r>
      <w:r w:rsidR="00A20295" w:rsidRPr="00905404">
        <w:tab/>
        <w:t>Географическое распределение договаривающихся сторон</w:t>
      </w:r>
    </w:p>
    <w:p w:rsidR="00810FDC" w:rsidRPr="00810FDC" w:rsidRDefault="00810FDC" w:rsidP="00810FDC">
      <w:pPr>
        <w:pStyle w:val="SingleTxt"/>
        <w:spacing w:after="0" w:line="120" w:lineRule="exact"/>
        <w:rPr>
          <w:sz w:val="10"/>
        </w:rPr>
      </w:pPr>
    </w:p>
    <w:p w:rsidR="00810FDC" w:rsidRPr="00810FDC" w:rsidRDefault="00810FDC" w:rsidP="00810FDC">
      <w:pPr>
        <w:pStyle w:val="SingleTxt"/>
        <w:spacing w:after="0" w:line="120" w:lineRule="exact"/>
        <w:rPr>
          <w:sz w:val="10"/>
        </w:rPr>
      </w:pPr>
    </w:p>
    <w:p w:rsidR="00A20295" w:rsidRPr="00905404" w:rsidRDefault="00A20295" w:rsidP="00A20295">
      <w:pPr>
        <w:pStyle w:val="SingleTxt"/>
      </w:pPr>
      <w:r w:rsidRPr="00905404">
        <w:t>2.</w:t>
      </w:r>
      <w:r w:rsidRPr="00905404">
        <w:tab/>
        <w:t>Общее число договаривающихся сторон 58 конвенций по транспорту с</w:t>
      </w:r>
      <w:r w:rsidRPr="00905404">
        <w:t>о</w:t>
      </w:r>
      <w:r w:rsidRPr="00905404">
        <w:t>ставляет 1 709 (по состоянию на 1 декабря), из которых 1 702 являются госуда</w:t>
      </w:r>
      <w:r w:rsidRPr="00905404">
        <w:t>р</w:t>
      </w:r>
      <w:r w:rsidRPr="00905404">
        <w:t xml:space="preserve">ствами. При этом 1 326 договаривающихся сторон входят в состав ЕЭК ООН и 376 договаривающихся сторон не являются членами ЕЭК ООН. </w:t>
      </w:r>
    </w:p>
    <w:p w:rsidR="00A20295" w:rsidRPr="00905404" w:rsidRDefault="00A20295" w:rsidP="00A20295">
      <w:pPr>
        <w:pStyle w:val="SingleTxt"/>
      </w:pPr>
      <w:r w:rsidRPr="00905404">
        <w:t>3.</w:t>
      </w:r>
      <w:r w:rsidRPr="00905404">
        <w:tab/>
        <w:t>Из 193 государств − членов Организации Объединенных Наций 147 гос</w:t>
      </w:r>
      <w:r w:rsidRPr="00905404">
        <w:t>у</w:t>
      </w:r>
      <w:r w:rsidRPr="00905404">
        <w:t xml:space="preserve">дарств (75%) являются договаривающимися сторонами, по крайней мере, одного правового документа по внутреннему транспорту (см. рис. 2). </w:t>
      </w:r>
    </w:p>
    <w:p w:rsidR="00A20295" w:rsidRPr="00905404" w:rsidRDefault="00A20295" w:rsidP="00A20295">
      <w:pPr>
        <w:pStyle w:val="SingleTxt"/>
      </w:pPr>
      <w:r w:rsidRPr="00905404">
        <w:t>4.</w:t>
      </w:r>
      <w:r w:rsidRPr="00905404">
        <w:tab/>
        <w:t>Из 147 государств − членов Организации Объединенных Наций, которые являются договаривающимися сторонами, 91 (60%) не входит в ЕЭК ООН.</w:t>
      </w:r>
    </w:p>
    <w:p w:rsidR="00A20295" w:rsidRDefault="00A20295" w:rsidP="00A20295">
      <w:pPr>
        <w:pStyle w:val="SingleTxt"/>
      </w:pPr>
      <w:r w:rsidRPr="00905404">
        <w:lastRenderedPageBreak/>
        <w:t>5.</w:t>
      </w:r>
      <w:r w:rsidRPr="00905404">
        <w:tab/>
        <w:t>Из 58 правовых документов, относящихся к ведению</w:t>
      </w:r>
      <w:r w:rsidR="00810FDC">
        <w:t xml:space="preserve"> ЕЭК ООН, действ</w:t>
      </w:r>
      <w:r w:rsidR="00810FDC">
        <w:t>у</w:t>
      </w:r>
      <w:r w:rsidR="00810FDC">
        <w:t>ют </w:t>
      </w:r>
      <w:r w:rsidRPr="00905404">
        <w:t>49. Страны, не входящие в число членов ЕЭК ООН, являются договарива</w:t>
      </w:r>
      <w:r w:rsidRPr="00905404">
        <w:t>ю</w:t>
      </w:r>
      <w:r w:rsidRPr="00905404">
        <w:t>щимися сторонами 29 конвенций по транспорту. Это означает, что около 60% действующих конвенций по транспорту Организации Объединенных Наций, о</w:t>
      </w:r>
      <w:r w:rsidRPr="00905404">
        <w:t>б</w:t>
      </w:r>
      <w:r w:rsidRPr="00905404">
        <w:t>служиваемых ЕЭК ООН, по своему географическому охвату выходят за пределы территории ЕЭК ООН. В среднем каждое государство − член ЕЭК ООН является стороной 23 правовых документов, в то время как каждая договаривающаяся сторона, не входящая в состав ЕЭК ООН, является участником 13 правовых д</w:t>
      </w:r>
      <w:r w:rsidRPr="00905404">
        <w:t>о</w:t>
      </w:r>
      <w:r w:rsidRPr="00905404">
        <w:t>кументов.</w:t>
      </w:r>
    </w:p>
    <w:p w:rsidR="00810FDC" w:rsidRPr="00810FDC" w:rsidRDefault="00810FDC" w:rsidP="00810FDC">
      <w:pPr>
        <w:pStyle w:val="SingleTxt"/>
        <w:spacing w:after="0" w:line="120" w:lineRule="exact"/>
        <w:rPr>
          <w:sz w:val="10"/>
        </w:rPr>
      </w:pPr>
    </w:p>
    <w:p w:rsidR="00A20295" w:rsidRDefault="00810FDC" w:rsidP="00810FD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20295" w:rsidRPr="00810FDC">
        <w:rPr>
          <w:b w:val="0"/>
        </w:rPr>
        <w:t>Рис. 2</w:t>
      </w:r>
      <w:r w:rsidR="00A20295" w:rsidRPr="00810FDC">
        <w:br/>
      </w:r>
      <w:r w:rsidR="00A20295" w:rsidRPr="00905404">
        <w:t>Договаривающиеся стороны, входящие и не входящие в число членов ЕЭК ООН, которые являются договаривающимися сторонами, по крайней мере, одной конвенции по транспорту Организации Объединенных Наций</w:t>
      </w:r>
    </w:p>
    <w:p w:rsidR="00810FDC" w:rsidRPr="00810FDC" w:rsidRDefault="00810FDC" w:rsidP="00810FDC">
      <w:pPr>
        <w:pStyle w:val="SingleTxt"/>
        <w:spacing w:after="0" w:line="120" w:lineRule="exact"/>
        <w:rPr>
          <w:b/>
          <w:sz w:val="10"/>
        </w:rPr>
      </w:pPr>
    </w:p>
    <w:p w:rsidR="00810FDC" w:rsidRPr="00810FDC" w:rsidRDefault="00810FDC" w:rsidP="00810FDC">
      <w:pPr>
        <w:pStyle w:val="SingleTxt"/>
        <w:spacing w:after="0" w:line="120" w:lineRule="exact"/>
        <w:rPr>
          <w:b/>
          <w:sz w:val="10"/>
        </w:rPr>
      </w:pPr>
    </w:p>
    <w:p w:rsidR="00810FDC" w:rsidRPr="00810FDC" w:rsidRDefault="00810FDC" w:rsidP="00810FDC">
      <w:pPr>
        <w:suppressAutoHyphens/>
        <w:spacing w:after="120" w:line="240" w:lineRule="atLeast"/>
        <w:ind w:left="1134" w:right="1134"/>
        <w:jc w:val="both"/>
        <w:rPr>
          <w:rFonts w:eastAsia="Times New Roman"/>
          <w:spacing w:val="0"/>
          <w:w w:val="100"/>
          <w:kern w:val="0"/>
          <w:szCs w:val="20"/>
          <w:lang w:val="en-GB"/>
        </w:rPr>
      </w:pPr>
      <w:r w:rsidRPr="00810FDC">
        <w:rPr>
          <w:rFonts w:eastAsia="Times New Roman"/>
          <w:noProof/>
          <w:spacing w:val="0"/>
          <w:w w:val="100"/>
          <w:kern w:val="0"/>
          <w:szCs w:val="20"/>
          <w:lang w:val="en-US"/>
        </w:rPr>
        <w:drawing>
          <wp:inline distT="0" distB="0" distL="0" distR="0" wp14:anchorId="391480EF" wp14:editId="62A333A7">
            <wp:extent cx="4667250" cy="30765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295" w:rsidRDefault="00A20295" w:rsidP="00810FDC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hanging="288"/>
      </w:pPr>
      <w:r w:rsidRPr="00905404">
        <w:rPr>
          <w:i/>
        </w:rPr>
        <w:tab/>
      </w:r>
      <w:r w:rsidR="0027072A">
        <w:rPr>
          <w:i/>
          <w:lang w:val="en-US"/>
        </w:rPr>
        <w:tab/>
      </w:r>
      <w:r w:rsidRPr="00905404">
        <w:rPr>
          <w:i/>
        </w:rPr>
        <w:t>Условные обозначения</w:t>
      </w:r>
      <w:r w:rsidRPr="00810FDC">
        <w:t>:</w:t>
      </w:r>
      <w:r w:rsidRPr="00905404">
        <w:rPr>
          <w:i/>
        </w:rPr>
        <w:t xml:space="preserve"> </w:t>
      </w:r>
      <w:r w:rsidRPr="00905404">
        <w:t xml:space="preserve">Темно-серый цвет: договаривающиеся стороны; светло-серый </w:t>
      </w:r>
      <w:r w:rsidR="0027072A" w:rsidRPr="0027072A">
        <w:br/>
      </w:r>
      <w:r w:rsidRPr="00905404">
        <w:t>цвет: страны, не</w:t>
      </w:r>
      <w:r w:rsidR="00810FDC">
        <w:t> </w:t>
      </w:r>
      <w:r w:rsidRPr="00905404">
        <w:t>являющиеся договаривающимися сторонами</w:t>
      </w:r>
      <w:r w:rsidR="00810FDC">
        <w:t>.</w:t>
      </w:r>
    </w:p>
    <w:p w:rsidR="00810FDC" w:rsidRPr="00810FDC" w:rsidRDefault="00810FDC" w:rsidP="00810FDC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hanging="288"/>
        <w:rPr>
          <w:sz w:val="10"/>
        </w:rPr>
      </w:pPr>
    </w:p>
    <w:p w:rsidR="00A20295" w:rsidRPr="00905404" w:rsidRDefault="00A20295" w:rsidP="00810FDC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hanging="288"/>
        <w:rPr>
          <w:i/>
        </w:rPr>
      </w:pPr>
      <w:r w:rsidRPr="00905404">
        <w:rPr>
          <w:i/>
        </w:rPr>
        <w:tab/>
      </w:r>
      <w:r w:rsidR="0027072A" w:rsidRPr="0027072A">
        <w:rPr>
          <w:i/>
        </w:rPr>
        <w:tab/>
      </w:r>
      <w:r w:rsidRPr="00905404">
        <w:rPr>
          <w:i/>
        </w:rPr>
        <w:t>Источник</w:t>
      </w:r>
      <w:r w:rsidRPr="00810FDC">
        <w:t>:</w:t>
      </w:r>
      <w:r w:rsidRPr="00905404">
        <w:rPr>
          <w:i/>
        </w:rPr>
        <w:t xml:space="preserve"> </w:t>
      </w:r>
      <w:r w:rsidRPr="00905404">
        <w:t>ЕЭК ООН</w:t>
      </w:r>
      <w:r w:rsidR="00810FDC">
        <w:t>.</w:t>
      </w:r>
    </w:p>
    <w:p w:rsidR="00A20295" w:rsidRPr="00810FDC" w:rsidRDefault="00A20295" w:rsidP="00810FDC">
      <w:pPr>
        <w:pStyle w:val="SingleTxt"/>
        <w:spacing w:after="0" w:line="120" w:lineRule="exact"/>
        <w:rPr>
          <w:sz w:val="10"/>
        </w:rPr>
      </w:pPr>
    </w:p>
    <w:p w:rsidR="00810FDC" w:rsidRPr="00810FDC" w:rsidRDefault="00810FDC" w:rsidP="00810FDC">
      <w:pPr>
        <w:pStyle w:val="SingleTxt"/>
        <w:spacing w:after="0" w:line="120" w:lineRule="exact"/>
        <w:rPr>
          <w:sz w:val="10"/>
        </w:rPr>
      </w:pPr>
    </w:p>
    <w:p w:rsidR="00A20295" w:rsidRPr="00905404" w:rsidRDefault="00A20295" w:rsidP="00A20295">
      <w:pPr>
        <w:pStyle w:val="SingleTxt"/>
      </w:pPr>
      <w:r w:rsidRPr="00905404">
        <w:t>6.</w:t>
      </w:r>
      <w:r w:rsidRPr="00905404">
        <w:tab/>
        <w:t>Европейский союз является договаривающейся стороной семи правовых документов. Вполне возможно, что в будущем договаривающимися сторонами захотят стать и другие организации региональной интеграции.</w:t>
      </w:r>
    </w:p>
    <w:p w:rsidR="00A20295" w:rsidRPr="00905404" w:rsidRDefault="00A20295" w:rsidP="00A20295">
      <w:pPr>
        <w:pStyle w:val="SingleTxt"/>
      </w:pPr>
      <w:r w:rsidRPr="00905404">
        <w:t>7.</w:t>
      </w:r>
      <w:r w:rsidRPr="00905404">
        <w:tab/>
        <w:t>Для большинства конвенций по транспорту договаривающихся сторон, я</w:t>
      </w:r>
      <w:r w:rsidRPr="00905404">
        <w:t>в</w:t>
      </w:r>
      <w:r w:rsidRPr="00905404">
        <w:t>ляющихся членами ЕЭК ООН, больше, чем договаривающихся сторон, не явл</w:t>
      </w:r>
      <w:r w:rsidRPr="00905404">
        <w:t>я</w:t>
      </w:r>
      <w:r w:rsidRPr="00905404">
        <w:t>ющихся членами ЕЭК ООН. В отношении некоторых конвенций по транспорту ситуация является обратной. Например, 60 из 96 договаривающихся сторон Ко</w:t>
      </w:r>
      <w:r w:rsidRPr="00905404">
        <w:t>н</w:t>
      </w:r>
      <w:r w:rsidRPr="00905404">
        <w:t>венции о дорожном движении 1949 года не являются членами ЕЭК ООН. Анал</w:t>
      </w:r>
      <w:r w:rsidRPr="00905404">
        <w:t>о</w:t>
      </w:r>
      <w:r w:rsidRPr="00905404">
        <w:t>гичным образом среди участников некоторых конвенций по упрощению проц</w:t>
      </w:r>
      <w:r w:rsidRPr="00905404">
        <w:t>е</w:t>
      </w:r>
      <w:r w:rsidRPr="00905404">
        <w:t>дур пересечения границ насчитывается больше договаривающихся сторон из числа стран, не относящихся к региону ЕЭК ООН: 44 из 79 договаривающихся сторон Конвенции о таможенных льготах для туристов 1954 года и 42 из 74 дог</w:t>
      </w:r>
      <w:r w:rsidRPr="00905404">
        <w:t>о</w:t>
      </w:r>
      <w:r w:rsidRPr="00905404">
        <w:t xml:space="preserve">варивающихся сторон Протокола к этой конвенции; и 44 из 80 договаривающихся </w:t>
      </w:r>
      <w:r w:rsidRPr="00905404">
        <w:lastRenderedPageBreak/>
        <w:t xml:space="preserve">сторон Конвенции о временном ввозе частных дорожных перевозочных средств 1954 года. </w:t>
      </w:r>
    </w:p>
    <w:p w:rsidR="00D36C8A" w:rsidRPr="00905404" w:rsidRDefault="00A20295" w:rsidP="00A20295">
      <w:pPr>
        <w:pStyle w:val="SingleTxt"/>
      </w:pPr>
      <w:r w:rsidRPr="00905404">
        <w:t>8.</w:t>
      </w:r>
      <w:r w:rsidRPr="00905404">
        <w:tab/>
        <w:t>Тем не менее 48 государств − членов Организации Объединенных Наций не являются договаривающимися сторонами ни одного из правовых документов О</w:t>
      </w:r>
      <w:r w:rsidRPr="00905404">
        <w:t>р</w:t>
      </w:r>
      <w:r w:rsidRPr="00905404">
        <w:t>ганизации Объединенных Наций в области внутреннего транспорта, относящи</w:t>
      </w:r>
      <w:r w:rsidRPr="00905404">
        <w:t>х</w:t>
      </w:r>
      <w:r w:rsidRPr="00905404">
        <w:t xml:space="preserve">ся к ведению КВТ. К числу этих стран относятся: </w:t>
      </w:r>
      <w:proofErr w:type="gramStart"/>
      <w:r w:rsidR="00D36C8A" w:rsidRPr="00905404">
        <w:t>Ангола</w:t>
      </w:r>
      <w:r w:rsidR="00A34EB1">
        <w:t xml:space="preserve">, </w:t>
      </w:r>
      <w:r w:rsidR="00D36C8A" w:rsidRPr="00905404">
        <w:t>Белиз</w:t>
      </w:r>
      <w:r w:rsidR="00A34EB1">
        <w:t xml:space="preserve">, </w:t>
      </w:r>
      <w:r w:rsidR="00D36C8A" w:rsidRPr="00905404">
        <w:t>Боливия (Мн</w:t>
      </w:r>
      <w:r w:rsidR="00D36C8A" w:rsidRPr="00905404">
        <w:t>о</w:t>
      </w:r>
      <w:r w:rsidR="00D36C8A" w:rsidRPr="00905404">
        <w:t>гонациональное Государство)</w:t>
      </w:r>
      <w:r w:rsidR="00A34EB1">
        <w:t xml:space="preserve">, </w:t>
      </w:r>
      <w:r w:rsidR="00D36C8A" w:rsidRPr="00905404">
        <w:t>Бруней-</w:t>
      </w:r>
      <w:proofErr w:type="spellStart"/>
      <w:r w:rsidR="00D36C8A" w:rsidRPr="00905404">
        <w:t>Даруссалам</w:t>
      </w:r>
      <w:proofErr w:type="spellEnd"/>
      <w:r w:rsidR="00A34EB1">
        <w:t xml:space="preserve">, </w:t>
      </w:r>
      <w:r w:rsidR="00D36C8A" w:rsidRPr="00905404">
        <w:t>Бутан</w:t>
      </w:r>
      <w:r w:rsidR="00A34EB1">
        <w:t xml:space="preserve">, </w:t>
      </w:r>
      <w:r w:rsidR="00D36C8A" w:rsidRPr="00905404">
        <w:t>Вануату</w:t>
      </w:r>
      <w:r w:rsidR="00A34EB1">
        <w:t xml:space="preserve">, </w:t>
      </w:r>
      <w:r w:rsidR="00D36C8A" w:rsidRPr="00905404">
        <w:t>Восточный Тимор</w:t>
      </w:r>
      <w:r w:rsidR="00A34EB1">
        <w:t xml:space="preserve">, </w:t>
      </w:r>
      <w:r w:rsidR="00D36C8A" w:rsidRPr="00905404">
        <w:t>Габон</w:t>
      </w:r>
      <w:r w:rsidR="00A34EB1">
        <w:t xml:space="preserve">, </w:t>
      </w:r>
      <w:r w:rsidR="00D36C8A" w:rsidRPr="00905404">
        <w:t>Гамбия</w:t>
      </w:r>
      <w:r w:rsidR="00A34EB1">
        <w:t xml:space="preserve">, </w:t>
      </w:r>
      <w:r w:rsidR="00D36C8A" w:rsidRPr="00905404">
        <w:t>Гвинея</w:t>
      </w:r>
      <w:r w:rsidR="00A34EB1">
        <w:t xml:space="preserve">, </w:t>
      </w:r>
      <w:r w:rsidR="00D36C8A" w:rsidRPr="00905404">
        <w:t>Гвинея-Бисау</w:t>
      </w:r>
      <w:r w:rsidR="00A34EB1">
        <w:t xml:space="preserve">, </w:t>
      </w:r>
      <w:r w:rsidR="00D36C8A" w:rsidRPr="00905404">
        <w:t>Гондурас</w:t>
      </w:r>
      <w:r w:rsidR="00A34EB1">
        <w:t xml:space="preserve">, </w:t>
      </w:r>
      <w:r w:rsidR="00D36C8A" w:rsidRPr="00905404">
        <w:t>Гренада</w:t>
      </w:r>
      <w:r w:rsidR="00A34EB1">
        <w:t xml:space="preserve">, </w:t>
      </w:r>
      <w:r w:rsidR="00D36C8A" w:rsidRPr="00905404">
        <w:t>Джибути</w:t>
      </w:r>
      <w:r w:rsidR="00A34EB1">
        <w:t xml:space="preserve">, </w:t>
      </w:r>
      <w:r w:rsidR="00D36C8A" w:rsidRPr="00905404">
        <w:t>Д</w:t>
      </w:r>
      <w:r w:rsidR="00D36C8A" w:rsidRPr="00905404">
        <w:t>о</w:t>
      </w:r>
      <w:r w:rsidR="00D36C8A" w:rsidRPr="00905404">
        <w:t>миника</w:t>
      </w:r>
      <w:r w:rsidR="00A34EB1">
        <w:t xml:space="preserve">, </w:t>
      </w:r>
      <w:r w:rsidR="00D36C8A" w:rsidRPr="00905404">
        <w:t>Замбия</w:t>
      </w:r>
      <w:r w:rsidR="00A34EB1">
        <w:t xml:space="preserve">, </w:t>
      </w:r>
      <w:r w:rsidR="00D36C8A" w:rsidRPr="00905404">
        <w:t>Йемен</w:t>
      </w:r>
      <w:r w:rsidR="00A34EB1">
        <w:t xml:space="preserve">, </w:t>
      </w:r>
      <w:r w:rsidR="00D36C8A" w:rsidRPr="00905404">
        <w:t>Кабо-Верде</w:t>
      </w:r>
      <w:r w:rsidR="00A34EB1">
        <w:t xml:space="preserve">, </w:t>
      </w:r>
      <w:r w:rsidR="00D36C8A" w:rsidRPr="00905404">
        <w:t>Кирибати</w:t>
      </w:r>
      <w:r w:rsidR="00A34EB1">
        <w:t xml:space="preserve">, </w:t>
      </w:r>
      <w:r w:rsidR="00D36C8A" w:rsidRPr="00905404">
        <w:t>Колумбия</w:t>
      </w:r>
      <w:r w:rsidR="00A34EB1">
        <w:t xml:space="preserve">, </w:t>
      </w:r>
      <w:r w:rsidR="00D36C8A" w:rsidRPr="00905404">
        <w:t>Коморские Острова</w:t>
      </w:r>
      <w:r w:rsidR="00A34EB1">
        <w:t xml:space="preserve">, </w:t>
      </w:r>
      <w:r w:rsidR="00D36C8A" w:rsidRPr="00905404">
        <w:t>Корейская Народно-Демократическая Республика</w:t>
      </w:r>
      <w:r w:rsidR="00A34EB1">
        <w:t xml:space="preserve">, </w:t>
      </w:r>
      <w:r w:rsidR="00D36C8A" w:rsidRPr="00905404">
        <w:t>Ливия</w:t>
      </w:r>
      <w:r w:rsidR="00A34EB1">
        <w:t xml:space="preserve">, </w:t>
      </w:r>
      <w:r w:rsidR="00D36C8A" w:rsidRPr="00905404">
        <w:t>Мавритания</w:t>
      </w:r>
      <w:r w:rsidR="00A34EB1">
        <w:t xml:space="preserve">, </w:t>
      </w:r>
      <w:r w:rsidR="00D36C8A" w:rsidRPr="00905404">
        <w:t>Мальди</w:t>
      </w:r>
      <w:r w:rsidR="00D36C8A" w:rsidRPr="00905404">
        <w:t>в</w:t>
      </w:r>
      <w:r w:rsidR="00D36C8A" w:rsidRPr="00905404">
        <w:t>ские Острова</w:t>
      </w:r>
      <w:r w:rsidR="00A34EB1">
        <w:t xml:space="preserve">, </w:t>
      </w:r>
      <w:r w:rsidR="00D36C8A" w:rsidRPr="00905404">
        <w:t>Маршалловы Острова</w:t>
      </w:r>
      <w:r w:rsidR="00A34EB1">
        <w:t xml:space="preserve">, </w:t>
      </w:r>
      <w:r w:rsidR="00D36C8A" w:rsidRPr="00905404">
        <w:t>Микронезия (Федеративные Штаты)</w:t>
      </w:r>
      <w:r w:rsidR="00A34EB1">
        <w:t xml:space="preserve">, </w:t>
      </w:r>
      <w:r w:rsidR="00D36C8A" w:rsidRPr="00905404">
        <w:t>М</w:t>
      </w:r>
      <w:r w:rsidR="00D36C8A" w:rsidRPr="00905404">
        <w:t>о</w:t>
      </w:r>
      <w:r w:rsidR="00D36C8A" w:rsidRPr="00905404">
        <w:t>замбик</w:t>
      </w:r>
      <w:r w:rsidR="00A34EB1">
        <w:t xml:space="preserve">, </w:t>
      </w:r>
      <w:r w:rsidR="00D36C8A" w:rsidRPr="00905404">
        <w:t>Мьянма</w:t>
      </w:r>
      <w:r w:rsidR="00A34EB1">
        <w:t xml:space="preserve">, </w:t>
      </w:r>
      <w:r w:rsidR="00D36C8A" w:rsidRPr="00905404">
        <w:t>Науру</w:t>
      </w:r>
      <w:r w:rsidR="00A34EB1">
        <w:t xml:space="preserve">, </w:t>
      </w:r>
      <w:r w:rsidR="00D36C8A" w:rsidRPr="00905404">
        <w:t>Никарагуа</w:t>
      </w:r>
      <w:r w:rsidR="00A34EB1">
        <w:t xml:space="preserve">, </w:t>
      </w:r>
      <w:r w:rsidR="00D36C8A" w:rsidRPr="00905404">
        <w:t>Оман</w:t>
      </w:r>
      <w:r w:rsidR="00A34EB1">
        <w:t xml:space="preserve">, </w:t>
      </w:r>
      <w:r w:rsidR="00D36C8A" w:rsidRPr="00905404">
        <w:t>Палау</w:t>
      </w:r>
      <w:r w:rsidR="00A34EB1">
        <w:t xml:space="preserve">, </w:t>
      </w:r>
      <w:r w:rsidR="00D36C8A" w:rsidRPr="00905404">
        <w:t>Панама</w:t>
      </w:r>
      <w:r w:rsidR="00A34EB1">
        <w:t xml:space="preserve">, </w:t>
      </w:r>
      <w:r w:rsidR="00D36C8A" w:rsidRPr="00905404">
        <w:t>Самоа</w:t>
      </w:r>
      <w:r w:rsidR="00A34EB1">
        <w:t xml:space="preserve">, </w:t>
      </w:r>
      <w:r w:rsidR="00D36C8A" w:rsidRPr="00905404">
        <w:t>Сан-Томе и Принсипи</w:t>
      </w:r>
      <w:r w:rsidR="00A34EB1">
        <w:t xml:space="preserve">, </w:t>
      </w:r>
      <w:r w:rsidR="00D36C8A" w:rsidRPr="00905404">
        <w:t>Свазиленд</w:t>
      </w:r>
      <w:r w:rsidR="00A34EB1">
        <w:t xml:space="preserve">, </w:t>
      </w:r>
      <w:r w:rsidR="00D36C8A" w:rsidRPr="00905404">
        <w:t>Сент-Винсент и Гренадины</w:t>
      </w:r>
      <w:r w:rsidR="00A34EB1">
        <w:t xml:space="preserve">, </w:t>
      </w:r>
      <w:proofErr w:type="spellStart"/>
      <w:r w:rsidR="00D36C8A" w:rsidRPr="00905404">
        <w:t>Сент</w:t>
      </w:r>
      <w:proofErr w:type="spellEnd"/>
      <w:r w:rsidR="00D36C8A" w:rsidRPr="00905404">
        <w:t>-Китс и Невис</w:t>
      </w:r>
      <w:r w:rsidR="00A34EB1">
        <w:t xml:space="preserve">, </w:t>
      </w:r>
      <w:r w:rsidR="00D36C8A" w:rsidRPr="00905404">
        <w:t>Сент-Люсия</w:t>
      </w:r>
      <w:r w:rsidR="00A34EB1">
        <w:t xml:space="preserve">, </w:t>
      </w:r>
      <w:r w:rsidR="00D36C8A" w:rsidRPr="00905404">
        <w:t>Сомали</w:t>
      </w:r>
      <w:r w:rsidR="00A34EB1">
        <w:t xml:space="preserve">, </w:t>
      </w:r>
      <w:r w:rsidR="00D36C8A" w:rsidRPr="00905404">
        <w:t>Суринам</w:t>
      </w:r>
      <w:r w:rsidR="00A34EB1">
        <w:t xml:space="preserve">, </w:t>
      </w:r>
      <w:r w:rsidR="00D36C8A" w:rsidRPr="00905404">
        <w:t>Тувалу</w:t>
      </w:r>
      <w:r w:rsidR="00A34EB1">
        <w:t xml:space="preserve">, </w:t>
      </w:r>
      <w:r w:rsidR="00D36C8A" w:rsidRPr="00905404">
        <w:t>Чад</w:t>
      </w:r>
      <w:proofErr w:type="gramEnd"/>
      <w:r w:rsidR="00A34EB1">
        <w:t xml:space="preserve">, </w:t>
      </w:r>
      <w:r w:rsidR="00D36C8A" w:rsidRPr="00905404">
        <w:t>Экватори</w:t>
      </w:r>
      <w:r w:rsidR="00D36C8A">
        <w:t>альная Гвинея</w:t>
      </w:r>
      <w:r w:rsidR="00A34EB1">
        <w:t xml:space="preserve">, </w:t>
      </w:r>
      <w:r w:rsidR="00D36C8A">
        <w:t>Эритрея</w:t>
      </w:r>
      <w:r w:rsidR="00A34EB1">
        <w:t xml:space="preserve">, </w:t>
      </w:r>
      <w:r w:rsidR="00D36C8A">
        <w:t>Эфи</w:t>
      </w:r>
      <w:r w:rsidR="00D36C8A">
        <w:t>о</w:t>
      </w:r>
      <w:r w:rsidR="00D36C8A">
        <w:t>пия</w:t>
      </w:r>
      <w:r w:rsidR="00A34EB1">
        <w:t xml:space="preserve">, </w:t>
      </w:r>
      <w:r w:rsidR="00D36C8A" w:rsidRPr="00905404">
        <w:t>Южный Судан</w:t>
      </w:r>
      <w:r w:rsidR="00A34EB1">
        <w:t xml:space="preserve">. </w:t>
      </w:r>
    </w:p>
    <w:p w:rsidR="00A20295" w:rsidRPr="00905404" w:rsidRDefault="00A20295" w:rsidP="00A20295">
      <w:pPr>
        <w:pStyle w:val="SingleTxt"/>
      </w:pPr>
      <w:r w:rsidRPr="00905404">
        <w:t>9.</w:t>
      </w:r>
      <w:r w:rsidRPr="00905404">
        <w:tab/>
        <w:t>Комитет, возможно, пожелает рассмотреть эту информацию и дать указания рабочим группам и секретариату относительно возможности увеличения числа новых участников правовых документов, относящихся к его ведению, с тем чт</w:t>
      </w:r>
      <w:r w:rsidRPr="00905404">
        <w:t>о</w:t>
      </w:r>
      <w:r w:rsidRPr="00905404">
        <w:t>бы укрепить международную нормативно-правовую базу для внутреннего тран</w:t>
      </w:r>
      <w:r w:rsidRPr="00905404">
        <w:t>с</w:t>
      </w:r>
      <w:r w:rsidRPr="00905404">
        <w:t>порта и таким образом эффективнее содействовать развитию устойчивой м</w:t>
      </w:r>
      <w:r w:rsidRPr="00905404">
        <w:t>о</w:t>
      </w:r>
      <w:r w:rsidRPr="00905404">
        <w:t>бильности и транспорта.</w:t>
      </w:r>
    </w:p>
    <w:p w:rsidR="00A20295" w:rsidRDefault="00A20295" w:rsidP="005429A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05404">
        <w:br w:type="page"/>
      </w:r>
      <w:r w:rsidRPr="00905404">
        <w:lastRenderedPageBreak/>
        <w:t>Приложение</w:t>
      </w:r>
    </w:p>
    <w:p w:rsidR="005429A1" w:rsidRPr="005429A1" w:rsidRDefault="005429A1" w:rsidP="005429A1">
      <w:pPr>
        <w:pStyle w:val="SingleTxt"/>
        <w:spacing w:after="0" w:line="120" w:lineRule="exact"/>
        <w:rPr>
          <w:sz w:val="10"/>
        </w:rPr>
      </w:pPr>
    </w:p>
    <w:p w:rsidR="005429A1" w:rsidRPr="005429A1" w:rsidRDefault="005429A1" w:rsidP="005429A1">
      <w:pPr>
        <w:pStyle w:val="SingleTxt"/>
        <w:spacing w:after="0" w:line="120" w:lineRule="exact"/>
        <w:rPr>
          <w:sz w:val="10"/>
        </w:rPr>
      </w:pPr>
    </w:p>
    <w:p w:rsidR="00A20295" w:rsidRDefault="00A20295" w:rsidP="005429A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05404">
        <w:tab/>
      </w:r>
      <w:r w:rsidRPr="00905404">
        <w:tab/>
        <w:t xml:space="preserve">Присоединения, зарегистрированные в период </w:t>
      </w:r>
      <w:r w:rsidRPr="00905404">
        <w:br/>
        <w:t>1 января − 1 декабря 2015 года</w:t>
      </w:r>
    </w:p>
    <w:p w:rsidR="005429A1" w:rsidRPr="005429A1" w:rsidRDefault="005429A1" w:rsidP="005429A1">
      <w:pPr>
        <w:pStyle w:val="SingleTxt"/>
        <w:spacing w:after="0" w:line="120" w:lineRule="exact"/>
        <w:rPr>
          <w:sz w:val="10"/>
        </w:rPr>
      </w:pPr>
    </w:p>
    <w:p w:rsidR="005429A1" w:rsidRPr="005429A1" w:rsidRDefault="005429A1" w:rsidP="005429A1">
      <w:pPr>
        <w:pStyle w:val="SingleTxt"/>
        <w:spacing w:after="0" w:line="120" w:lineRule="exact"/>
        <w:rPr>
          <w:sz w:val="10"/>
        </w:rPr>
      </w:pPr>
    </w:p>
    <w:tbl>
      <w:tblPr>
        <w:tblW w:w="7866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462"/>
        <w:gridCol w:w="4889"/>
      </w:tblGrid>
      <w:tr w:rsidR="00A20295" w:rsidRPr="00F77A6A" w:rsidTr="005429A1">
        <w:trPr>
          <w:tblHeader/>
        </w:trPr>
        <w:tc>
          <w:tcPr>
            <w:tcW w:w="1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0295" w:rsidRPr="00F77A6A" w:rsidRDefault="00A20295" w:rsidP="005429A1">
            <w:pPr>
              <w:pStyle w:val="SingleTxt"/>
              <w:suppressAutoHyphens/>
              <w:spacing w:before="80" w:after="80" w:line="160" w:lineRule="exact"/>
              <w:ind w:left="29" w:right="0"/>
              <w:rPr>
                <w:i/>
                <w:sz w:val="14"/>
              </w:rPr>
            </w:pPr>
            <w:r w:rsidRPr="00F77A6A">
              <w:rPr>
                <w:i/>
                <w:sz w:val="14"/>
              </w:rPr>
              <w:t>Дата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0295" w:rsidRPr="00F77A6A" w:rsidRDefault="00A20295" w:rsidP="005429A1">
            <w:pPr>
              <w:pStyle w:val="SingleTxt"/>
              <w:spacing w:before="80" w:after="80" w:line="160" w:lineRule="exact"/>
              <w:ind w:left="29" w:right="0"/>
              <w:jc w:val="left"/>
              <w:rPr>
                <w:i/>
                <w:sz w:val="14"/>
              </w:rPr>
            </w:pPr>
            <w:r w:rsidRPr="00F77A6A">
              <w:rPr>
                <w:i/>
                <w:sz w:val="14"/>
              </w:rPr>
              <w:t>Договаривающаяся сторона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0295" w:rsidRPr="00F77A6A" w:rsidRDefault="00A20295" w:rsidP="005429A1">
            <w:pPr>
              <w:pStyle w:val="SingleTxt"/>
              <w:spacing w:before="80" w:after="80" w:line="160" w:lineRule="exact"/>
              <w:ind w:left="29" w:right="0"/>
              <w:jc w:val="left"/>
              <w:rPr>
                <w:i/>
                <w:sz w:val="14"/>
              </w:rPr>
            </w:pPr>
            <w:r w:rsidRPr="00F77A6A">
              <w:rPr>
                <w:i/>
                <w:sz w:val="14"/>
              </w:rPr>
              <w:t>Конвенция</w:t>
            </w:r>
          </w:p>
        </w:tc>
      </w:tr>
      <w:tr w:rsidR="00F77A6A" w:rsidRPr="00F77A6A" w:rsidTr="005429A1">
        <w:trPr>
          <w:trHeight w:hRule="exact" w:val="115"/>
          <w:tblHeader/>
        </w:trPr>
        <w:tc>
          <w:tcPr>
            <w:tcW w:w="1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77A6A" w:rsidRPr="00F77A6A" w:rsidRDefault="00F77A6A" w:rsidP="005429A1">
            <w:pPr>
              <w:pStyle w:val="SingleTxt"/>
              <w:suppressAutoHyphens/>
              <w:spacing w:before="40" w:after="80"/>
              <w:ind w:left="29" w:right="0"/>
            </w:pPr>
          </w:p>
        </w:tc>
        <w:tc>
          <w:tcPr>
            <w:tcW w:w="146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77A6A" w:rsidRPr="00F77A6A" w:rsidRDefault="00F77A6A" w:rsidP="005429A1">
            <w:pPr>
              <w:pStyle w:val="SingleTxt"/>
              <w:spacing w:before="40" w:after="80"/>
              <w:ind w:left="29" w:right="0"/>
              <w:jc w:val="left"/>
            </w:pPr>
          </w:p>
        </w:tc>
        <w:tc>
          <w:tcPr>
            <w:tcW w:w="488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77A6A" w:rsidRPr="00F77A6A" w:rsidRDefault="00F77A6A" w:rsidP="005429A1">
            <w:pPr>
              <w:pStyle w:val="SingleTxt"/>
              <w:spacing w:before="40" w:after="80"/>
              <w:ind w:left="29" w:right="0"/>
              <w:jc w:val="left"/>
            </w:pPr>
          </w:p>
        </w:tc>
      </w:tr>
      <w:tr w:rsidR="00A20295" w:rsidRPr="00F77A6A" w:rsidTr="005429A1">
        <w:tc>
          <w:tcPr>
            <w:tcW w:w="1515" w:type="dxa"/>
            <w:shd w:val="clear" w:color="auto" w:fill="auto"/>
          </w:tcPr>
          <w:p w:rsidR="00A20295" w:rsidRPr="00F77A6A" w:rsidRDefault="00A20295" w:rsidP="005429A1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9" w:right="0"/>
            </w:pPr>
            <w:r w:rsidRPr="00F77A6A">
              <w:t>27/11/2015</w:t>
            </w:r>
          </w:p>
        </w:tc>
        <w:tc>
          <w:tcPr>
            <w:tcW w:w="1462" w:type="dxa"/>
            <w:shd w:val="clear" w:color="auto" w:fill="auto"/>
          </w:tcPr>
          <w:p w:rsidR="00A20295" w:rsidRPr="00F77A6A" w:rsidRDefault="00A20295" w:rsidP="005429A1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0"/>
              <w:jc w:val="left"/>
            </w:pPr>
            <w:r w:rsidRPr="00F77A6A">
              <w:t>Сан-Марино</w:t>
            </w:r>
          </w:p>
        </w:tc>
        <w:tc>
          <w:tcPr>
            <w:tcW w:w="4889" w:type="dxa"/>
            <w:shd w:val="clear" w:color="auto" w:fill="auto"/>
          </w:tcPr>
          <w:p w:rsidR="00A20295" w:rsidRPr="00F77A6A" w:rsidRDefault="00A20295" w:rsidP="005429A1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0"/>
              <w:jc w:val="left"/>
            </w:pPr>
            <w:r w:rsidRPr="00F77A6A">
              <w:t>Соглашение о принятии единообразных технич</w:t>
            </w:r>
            <w:r w:rsidRPr="00F77A6A">
              <w:t>е</w:t>
            </w:r>
            <w:r w:rsidRPr="00F77A6A">
              <w:t>ских предписаний для колесных транспортных средств, предметов оборудования и частей, которые могут быть установлены и/или использованы на к</w:t>
            </w:r>
            <w:r w:rsidRPr="00F77A6A">
              <w:t>о</w:t>
            </w:r>
            <w:r w:rsidRPr="00F77A6A">
              <w:t>лесных транспортных средствах, и об условиях вз</w:t>
            </w:r>
            <w:r w:rsidRPr="00F77A6A">
              <w:t>а</w:t>
            </w:r>
            <w:r w:rsidRPr="00F77A6A">
              <w:t>имного признания официальных утверждений, в</w:t>
            </w:r>
            <w:r w:rsidRPr="00F77A6A">
              <w:t>ы</w:t>
            </w:r>
            <w:r w:rsidRPr="00F77A6A">
              <w:t>даваемых на основе этих предписаний (1958 год)</w:t>
            </w:r>
          </w:p>
        </w:tc>
      </w:tr>
      <w:tr w:rsidR="00A20295" w:rsidRPr="00F77A6A" w:rsidTr="005429A1">
        <w:tc>
          <w:tcPr>
            <w:tcW w:w="1515" w:type="dxa"/>
            <w:shd w:val="clear" w:color="auto" w:fill="auto"/>
          </w:tcPr>
          <w:p w:rsidR="00A20295" w:rsidRPr="00F77A6A" w:rsidRDefault="00A20295" w:rsidP="005429A1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9" w:right="0"/>
            </w:pPr>
            <w:r w:rsidRPr="00F77A6A">
              <w:t>27/11/2015</w:t>
            </w:r>
          </w:p>
        </w:tc>
        <w:tc>
          <w:tcPr>
            <w:tcW w:w="1462" w:type="dxa"/>
            <w:shd w:val="clear" w:color="auto" w:fill="auto"/>
          </w:tcPr>
          <w:p w:rsidR="00A20295" w:rsidRPr="00F77A6A" w:rsidRDefault="00A20295" w:rsidP="005429A1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0"/>
              <w:jc w:val="left"/>
            </w:pPr>
            <w:r w:rsidRPr="00F77A6A">
              <w:t>Сан-Марино</w:t>
            </w:r>
          </w:p>
        </w:tc>
        <w:tc>
          <w:tcPr>
            <w:tcW w:w="4889" w:type="dxa"/>
            <w:shd w:val="clear" w:color="auto" w:fill="auto"/>
          </w:tcPr>
          <w:p w:rsidR="00A20295" w:rsidRPr="00F77A6A" w:rsidRDefault="00A20295" w:rsidP="005429A1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0"/>
              <w:jc w:val="left"/>
            </w:pPr>
            <w:r w:rsidRPr="00F77A6A">
              <w:t>Соглашение о принятии единообразных условий для периодических технических осмотров колесных транспортных средств и о взаимном признании т</w:t>
            </w:r>
            <w:r w:rsidRPr="00F77A6A">
              <w:t>а</w:t>
            </w:r>
            <w:r w:rsidRPr="00F77A6A">
              <w:t>ких осмотров от 13 ноября 1997 года</w:t>
            </w:r>
          </w:p>
        </w:tc>
      </w:tr>
      <w:tr w:rsidR="00A20295" w:rsidRPr="00F77A6A" w:rsidTr="005429A1">
        <w:tc>
          <w:tcPr>
            <w:tcW w:w="1515" w:type="dxa"/>
            <w:shd w:val="clear" w:color="auto" w:fill="auto"/>
          </w:tcPr>
          <w:p w:rsidR="00A20295" w:rsidRPr="00F77A6A" w:rsidRDefault="00A20295" w:rsidP="005429A1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9" w:right="0"/>
            </w:pPr>
            <w:r w:rsidRPr="00F77A6A">
              <w:t>27/11/2015</w:t>
            </w:r>
          </w:p>
        </w:tc>
        <w:tc>
          <w:tcPr>
            <w:tcW w:w="1462" w:type="dxa"/>
            <w:shd w:val="clear" w:color="auto" w:fill="auto"/>
          </w:tcPr>
          <w:p w:rsidR="00A20295" w:rsidRPr="00F77A6A" w:rsidRDefault="00A20295" w:rsidP="005429A1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0"/>
              <w:jc w:val="left"/>
            </w:pPr>
            <w:r w:rsidRPr="00F77A6A">
              <w:t>Сан-Марино</w:t>
            </w:r>
          </w:p>
        </w:tc>
        <w:tc>
          <w:tcPr>
            <w:tcW w:w="4889" w:type="dxa"/>
            <w:shd w:val="clear" w:color="auto" w:fill="auto"/>
          </w:tcPr>
          <w:p w:rsidR="00A20295" w:rsidRPr="00F77A6A" w:rsidRDefault="00A20295" w:rsidP="005429A1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0"/>
              <w:jc w:val="left"/>
            </w:pPr>
            <w:r w:rsidRPr="00F77A6A">
              <w:t>Соглашение о введении глобальных технических правил для колесных транспортных средств, пре</w:t>
            </w:r>
            <w:r w:rsidRPr="00F77A6A">
              <w:t>д</w:t>
            </w:r>
            <w:r w:rsidRPr="00F77A6A">
              <w:t>метов оборудования и частей, которые могут быть установлены и/или использованы на колесных транспортных средствах (1998 год)</w:t>
            </w:r>
          </w:p>
        </w:tc>
      </w:tr>
      <w:tr w:rsidR="00A20295" w:rsidRPr="00F77A6A" w:rsidTr="005429A1">
        <w:tc>
          <w:tcPr>
            <w:tcW w:w="1515" w:type="dxa"/>
            <w:shd w:val="clear" w:color="auto" w:fill="auto"/>
          </w:tcPr>
          <w:p w:rsidR="00A20295" w:rsidRPr="00F77A6A" w:rsidRDefault="00A20295" w:rsidP="005429A1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9" w:right="0"/>
            </w:pPr>
            <w:r w:rsidRPr="00F77A6A">
              <w:t>27/10/2015</w:t>
            </w:r>
          </w:p>
        </w:tc>
        <w:tc>
          <w:tcPr>
            <w:tcW w:w="1462" w:type="dxa"/>
            <w:shd w:val="clear" w:color="auto" w:fill="auto"/>
          </w:tcPr>
          <w:p w:rsidR="00A20295" w:rsidRPr="00F77A6A" w:rsidRDefault="00A20295" w:rsidP="005429A1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0"/>
              <w:jc w:val="left"/>
            </w:pPr>
            <w:r w:rsidRPr="00F77A6A">
              <w:t>Республика Молдова</w:t>
            </w:r>
          </w:p>
        </w:tc>
        <w:tc>
          <w:tcPr>
            <w:tcW w:w="4889" w:type="dxa"/>
            <w:shd w:val="clear" w:color="auto" w:fill="auto"/>
          </w:tcPr>
          <w:p w:rsidR="00A20295" w:rsidRPr="00F77A6A" w:rsidRDefault="00A20295" w:rsidP="005429A1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0"/>
              <w:jc w:val="left"/>
            </w:pPr>
            <w:r w:rsidRPr="00F77A6A">
              <w:t>Протокол о разметке дорог от 1 марта 1973 года к Европейскому соглашению, дополняющему Конве</w:t>
            </w:r>
            <w:r w:rsidRPr="00F77A6A">
              <w:t>н</w:t>
            </w:r>
            <w:r w:rsidRPr="00F77A6A">
              <w:t xml:space="preserve">цию о дорожных знаках и сигналах </w:t>
            </w:r>
          </w:p>
        </w:tc>
      </w:tr>
      <w:tr w:rsidR="00A20295" w:rsidRPr="00F77A6A" w:rsidTr="005429A1">
        <w:tc>
          <w:tcPr>
            <w:tcW w:w="1515" w:type="dxa"/>
            <w:shd w:val="clear" w:color="auto" w:fill="auto"/>
          </w:tcPr>
          <w:p w:rsidR="00A20295" w:rsidRPr="00F77A6A" w:rsidRDefault="00A20295" w:rsidP="005429A1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9" w:right="0"/>
            </w:pPr>
            <w:r w:rsidRPr="00F77A6A">
              <w:t>27/10/2015</w:t>
            </w:r>
          </w:p>
        </w:tc>
        <w:tc>
          <w:tcPr>
            <w:tcW w:w="1462" w:type="dxa"/>
            <w:shd w:val="clear" w:color="auto" w:fill="auto"/>
          </w:tcPr>
          <w:p w:rsidR="00A20295" w:rsidRPr="00F77A6A" w:rsidRDefault="00A20295" w:rsidP="005429A1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0"/>
              <w:jc w:val="left"/>
            </w:pPr>
            <w:r w:rsidRPr="00F77A6A">
              <w:t>Республика Молдова</w:t>
            </w:r>
          </w:p>
        </w:tc>
        <w:tc>
          <w:tcPr>
            <w:tcW w:w="4889" w:type="dxa"/>
            <w:shd w:val="clear" w:color="auto" w:fill="auto"/>
          </w:tcPr>
          <w:p w:rsidR="00A20295" w:rsidRPr="00F77A6A" w:rsidRDefault="00A20295" w:rsidP="005429A1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0"/>
              <w:jc w:val="left"/>
            </w:pPr>
            <w:r w:rsidRPr="00F77A6A">
              <w:t xml:space="preserve">Европейское соглашение 1971 года, дополняющее Конвенцию о дорожных знаках и сигналах </w:t>
            </w:r>
          </w:p>
        </w:tc>
      </w:tr>
      <w:tr w:rsidR="00A20295" w:rsidRPr="00F77A6A" w:rsidTr="005429A1">
        <w:tc>
          <w:tcPr>
            <w:tcW w:w="1515" w:type="dxa"/>
            <w:shd w:val="clear" w:color="auto" w:fill="auto"/>
          </w:tcPr>
          <w:p w:rsidR="00A20295" w:rsidRPr="00F77A6A" w:rsidRDefault="00A20295" w:rsidP="005429A1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9" w:right="0"/>
            </w:pPr>
            <w:r w:rsidRPr="00F77A6A">
              <w:t>08/10/2015</w:t>
            </w:r>
          </w:p>
        </w:tc>
        <w:tc>
          <w:tcPr>
            <w:tcW w:w="1462" w:type="dxa"/>
            <w:shd w:val="clear" w:color="auto" w:fill="auto"/>
          </w:tcPr>
          <w:p w:rsidR="00A20295" w:rsidRPr="00F77A6A" w:rsidRDefault="00A20295" w:rsidP="005429A1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0"/>
              <w:jc w:val="left"/>
            </w:pPr>
            <w:r w:rsidRPr="00F77A6A">
              <w:t>Республика Молдова</w:t>
            </w:r>
          </w:p>
        </w:tc>
        <w:tc>
          <w:tcPr>
            <w:tcW w:w="4889" w:type="dxa"/>
            <w:shd w:val="clear" w:color="auto" w:fill="auto"/>
          </w:tcPr>
          <w:p w:rsidR="00A20295" w:rsidRPr="00F77A6A" w:rsidRDefault="00A20295" w:rsidP="005429A1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0"/>
              <w:jc w:val="left"/>
            </w:pPr>
            <w:r w:rsidRPr="00F77A6A">
              <w:t>Конвенция о дорожных знаках и сигналах 1968 года</w:t>
            </w:r>
          </w:p>
        </w:tc>
      </w:tr>
      <w:tr w:rsidR="00A20295" w:rsidRPr="00F77A6A" w:rsidTr="005429A1">
        <w:tc>
          <w:tcPr>
            <w:tcW w:w="1515" w:type="dxa"/>
            <w:shd w:val="clear" w:color="auto" w:fill="auto"/>
          </w:tcPr>
          <w:p w:rsidR="00A20295" w:rsidRPr="00F77A6A" w:rsidRDefault="00A20295" w:rsidP="005429A1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9" w:right="0"/>
            </w:pPr>
            <w:r w:rsidRPr="00F77A6A">
              <w:t>21/07/2015</w:t>
            </w:r>
          </w:p>
        </w:tc>
        <w:tc>
          <w:tcPr>
            <w:tcW w:w="1462" w:type="dxa"/>
            <w:shd w:val="clear" w:color="auto" w:fill="auto"/>
          </w:tcPr>
          <w:p w:rsidR="00A20295" w:rsidRPr="00F77A6A" w:rsidRDefault="00A20295" w:rsidP="005429A1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0"/>
              <w:jc w:val="left"/>
            </w:pPr>
            <w:r w:rsidRPr="00F77A6A">
              <w:t>Пакистан</w:t>
            </w:r>
          </w:p>
        </w:tc>
        <w:tc>
          <w:tcPr>
            <w:tcW w:w="4889" w:type="dxa"/>
            <w:shd w:val="clear" w:color="auto" w:fill="auto"/>
          </w:tcPr>
          <w:p w:rsidR="00A20295" w:rsidRPr="00F77A6A" w:rsidRDefault="00A20295" w:rsidP="005429A1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0"/>
              <w:jc w:val="left"/>
            </w:pPr>
            <w:r w:rsidRPr="00F77A6A">
              <w:t>Таможенная конвенция о международной перевозке грузов с применением книжки МДП (Конвенция МДП) от 14 ноября 1975 года</w:t>
            </w:r>
          </w:p>
        </w:tc>
      </w:tr>
      <w:tr w:rsidR="00A20295" w:rsidRPr="00F77A6A" w:rsidTr="005429A1">
        <w:tc>
          <w:tcPr>
            <w:tcW w:w="1515" w:type="dxa"/>
            <w:shd w:val="clear" w:color="auto" w:fill="auto"/>
          </w:tcPr>
          <w:p w:rsidR="00A20295" w:rsidRPr="00F77A6A" w:rsidRDefault="00A20295" w:rsidP="005429A1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9" w:right="0"/>
            </w:pPr>
            <w:r w:rsidRPr="00F77A6A">
              <w:t>26/03/2015</w:t>
            </w:r>
          </w:p>
        </w:tc>
        <w:tc>
          <w:tcPr>
            <w:tcW w:w="1462" w:type="dxa"/>
            <w:shd w:val="clear" w:color="auto" w:fill="auto"/>
          </w:tcPr>
          <w:p w:rsidR="00A20295" w:rsidRPr="00F77A6A" w:rsidRDefault="00A20295" w:rsidP="005429A1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0"/>
              <w:jc w:val="left"/>
            </w:pPr>
            <w:r w:rsidRPr="00F77A6A">
              <w:t>Грузия</w:t>
            </w:r>
          </w:p>
        </w:tc>
        <w:tc>
          <w:tcPr>
            <w:tcW w:w="4889" w:type="dxa"/>
            <w:shd w:val="clear" w:color="auto" w:fill="auto"/>
          </w:tcPr>
          <w:p w:rsidR="00A20295" w:rsidRPr="00F77A6A" w:rsidRDefault="00A20295" w:rsidP="005429A1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0"/>
              <w:jc w:val="left"/>
            </w:pPr>
            <w:r w:rsidRPr="00F77A6A">
              <w:t>Соглашение о принятии единообразных технич</w:t>
            </w:r>
            <w:r w:rsidRPr="00F77A6A">
              <w:t>е</w:t>
            </w:r>
            <w:r w:rsidRPr="00F77A6A">
              <w:t>ских предписаний для колесных транспортных средств, предметов оборудования и частей, которые могут быть установлены и/или использованы на к</w:t>
            </w:r>
            <w:r w:rsidRPr="00F77A6A">
              <w:t>о</w:t>
            </w:r>
            <w:r w:rsidRPr="00F77A6A">
              <w:t>лесных транспортных средствах, и об условиях вз</w:t>
            </w:r>
            <w:r w:rsidRPr="00F77A6A">
              <w:t>а</w:t>
            </w:r>
            <w:r w:rsidRPr="00F77A6A">
              <w:t>имного признания официальных утверждений, в</w:t>
            </w:r>
            <w:r w:rsidRPr="00F77A6A">
              <w:t>ы</w:t>
            </w:r>
            <w:r w:rsidRPr="00F77A6A">
              <w:t>даваемых на основе этих предписаний (1958 год)</w:t>
            </w:r>
          </w:p>
        </w:tc>
      </w:tr>
      <w:tr w:rsidR="00A20295" w:rsidRPr="00F77A6A" w:rsidTr="005429A1">
        <w:tc>
          <w:tcPr>
            <w:tcW w:w="1515" w:type="dxa"/>
            <w:tcBorders>
              <w:bottom w:val="single" w:sz="12" w:space="0" w:color="auto"/>
            </w:tcBorders>
            <w:shd w:val="clear" w:color="auto" w:fill="auto"/>
          </w:tcPr>
          <w:p w:rsidR="00A20295" w:rsidRPr="00F77A6A" w:rsidRDefault="00A20295" w:rsidP="005429A1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9" w:right="0"/>
            </w:pPr>
            <w:r w:rsidRPr="00F77A6A">
              <w:t>13/01/2015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shd w:val="clear" w:color="auto" w:fill="auto"/>
          </w:tcPr>
          <w:p w:rsidR="00A20295" w:rsidRPr="00F77A6A" w:rsidRDefault="00A20295" w:rsidP="005429A1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0"/>
              <w:jc w:val="left"/>
            </w:pPr>
            <w:r w:rsidRPr="00F77A6A">
              <w:t>Саудовская Аравия</w:t>
            </w:r>
          </w:p>
        </w:tc>
        <w:tc>
          <w:tcPr>
            <w:tcW w:w="4889" w:type="dxa"/>
            <w:tcBorders>
              <w:bottom w:val="single" w:sz="12" w:space="0" w:color="auto"/>
            </w:tcBorders>
            <w:shd w:val="clear" w:color="auto" w:fill="auto"/>
          </w:tcPr>
          <w:p w:rsidR="00A20295" w:rsidRPr="00F77A6A" w:rsidRDefault="00A20295" w:rsidP="005429A1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0"/>
              <w:jc w:val="left"/>
            </w:pPr>
            <w:r w:rsidRPr="00F77A6A">
              <w:t>Соглашение о международных перевозках скоропо</w:t>
            </w:r>
            <w:r w:rsidRPr="00F77A6A">
              <w:t>р</w:t>
            </w:r>
            <w:r w:rsidRPr="00F77A6A">
              <w:t>тящихся пищевых продуктов и о специальных транспортных средствах, предназначенных для этих перевозок (СПС), от 1 сентября 1970 года</w:t>
            </w:r>
          </w:p>
        </w:tc>
      </w:tr>
    </w:tbl>
    <w:p w:rsidR="00067AEF" w:rsidRPr="005429A1" w:rsidRDefault="005429A1" w:rsidP="005429A1">
      <w:pPr>
        <w:pStyle w:val="SingleTxt"/>
        <w:spacing w:after="0" w:line="240" w:lineRule="auto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AI&#10;dJTs2gEAAAw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sectPr w:rsidR="00067AEF" w:rsidRPr="005429A1" w:rsidSect="00067AEF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358" w:rsidRDefault="003F1358" w:rsidP="008A1A7A">
      <w:pPr>
        <w:spacing w:line="240" w:lineRule="auto"/>
      </w:pPr>
      <w:r>
        <w:separator/>
      </w:r>
    </w:p>
  </w:endnote>
  <w:endnote w:type="continuationSeparator" w:id="0">
    <w:p w:rsidR="003F1358" w:rsidRDefault="003F1358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67AEF" w:rsidTr="00067AE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67AEF" w:rsidRPr="00067AEF" w:rsidRDefault="00067AEF" w:rsidP="00067AEF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020B7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E020B7">
              <w:rPr>
                <w:noProof/>
              </w:rPr>
              <w:t>5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067AEF" w:rsidRPr="00067AEF" w:rsidRDefault="00067AEF" w:rsidP="00067AEF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A3746">
            <w:rPr>
              <w:b w:val="0"/>
              <w:color w:val="000000"/>
              <w:sz w:val="14"/>
            </w:rPr>
            <w:t>GE.15-21949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067AEF" w:rsidRPr="00067AEF" w:rsidRDefault="00067AEF" w:rsidP="00067A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67AEF" w:rsidTr="00067AE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67AEF" w:rsidRPr="00067AEF" w:rsidRDefault="00067AEF" w:rsidP="00067AEF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A3746">
            <w:rPr>
              <w:b w:val="0"/>
              <w:color w:val="000000"/>
              <w:sz w:val="14"/>
            </w:rPr>
            <w:t>GE.15-21949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67AEF" w:rsidRPr="00067AEF" w:rsidRDefault="00067AEF" w:rsidP="00067AEF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020B7">
            <w:rPr>
              <w:noProof/>
            </w:rPr>
            <w:t>5</w:t>
          </w:r>
          <w:r>
            <w:fldChar w:fldCharType="end"/>
          </w:r>
          <w:r>
            <w:t>/</w:t>
          </w:r>
          <w:fldSimple w:instr=" NUMPAGES  \* Arabic  \* MERGEFORMAT ">
            <w:r w:rsidR="00E020B7">
              <w:rPr>
                <w:noProof/>
              </w:rPr>
              <w:t>5</w:t>
            </w:r>
          </w:fldSimple>
        </w:p>
      </w:tc>
    </w:tr>
  </w:tbl>
  <w:p w:rsidR="00067AEF" w:rsidRPr="00067AEF" w:rsidRDefault="00067AEF" w:rsidP="00067A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067AEF" w:rsidTr="00067AEF">
      <w:tc>
        <w:tcPr>
          <w:tcW w:w="3873" w:type="dxa"/>
        </w:tcPr>
        <w:p w:rsidR="00067AEF" w:rsidRDefault="00067AEF" w:rsidP="00067AEF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037896A4" wp14:editId="4437D53D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2016/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2016/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GE.15-21949 (R)</w:t>
          </w:r>
          <w:r>
            <w:rPr>
              <w:color w:val="010000"/>
            </w:rPr>
            <w:t xml:space="preserve">    050116    050116</w:t>
          </w:r>
        </w:p>
        <w:p w:rsidR="00067AEF" w:rsidRPr="00067AEF" w:rsidRDefault="00067AEF" w:rsidP="00067AEF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*1521949*</w:t>
          </w:r>
        </w:p>
      </w:tc>
      <w:tc>
        <w:tcPr>
          <w:tcW w:w="5127" w:type="dxa"/>
        </w:tcPr>
        <w:p w:rsidR="00067AEF" w:rsidRDefault="00067AEF" w:rsidP="00067AEF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2CFC5FD3" wp14:editId="68F4F33F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67AEF" w:rsidRPr="00067AEF" w:rsidRDefault="00067AEF" w:rsidP="00067AEF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358" w:rsidRDefault="003F1358" w:rsidP="008A1A7A">
      <w:pPr>
        <w:spacing w:line="240" w:lineRule="auto"/>
      </w:pPr>
      <w:r>
        <w:separator/>
      </w:r>
    </w:p>
  </w:footnote>
  <w:footnote w:type="continuationSeparator" w:id="0">
    <w:p w:rsidR="003F1358" w:rsidRDefault="003F1358" w:rsidP="008A1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67AEF" w:rsidTr="00067AE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67AEF" w:rsidRPr="00067AEF" w:rsidRDefault="00067AEF" w:rsidP="00067AEF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A3746">
            <w:rPr>
              <w:b/>
            </w:rPr>
            <w:t>ECE/TRANS/2016/2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67AEF" w:rsidRDefault="00067AEF" w:rsidP="00067AEF">
          <w:pPr>
            <w:pStyle w:val="Header"/>
          </w:pPr>
        </w:p>
      </w:tc>
    </w:tr>
  </w:tbl>
  <w:p w:rsidR="00067AEF" w:rsidRPr="00067AEF" w:rsidRDefault="00067AEF" w:rsidP="00067A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67AEF" w:rsidTr="00067AE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67AEF" w:rsidRDefault="00067AEF" w:rsidP="00067AEF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067AEF" w:rsidRPr="00067AEF" w:rsidRDefault="00067AEF" w:rsidP="00067AEF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A3746">
            <w:rPr>
              <w:b/>
            </w:rPr>
            <w:t>ECE/TRANS/2016/2</w:t>
          </w:r>
          <w:r>
            <w:rPr>
              <w:b/>
            </w:rPr>
            <w:fldChar w:fldCharType="end"/>
          </w:r>
        </w:p>
      </w:tc>
    </w:tr>
  </w:tbl>
  <w:p w:rsidR="00067AEF" w:rsidRPr="00067AEF" w:rsidRDefault="00067AEF" w:rsidP="00067A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067AEF" w:rsidTr="00067AEF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067AEF" w:rsidRPr="00067AEF" w:rsidRDefault="00067AEF" w:rsidP="00067AEF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67AEF" w:rsidRDefault="00067AEF" w:rsidP="00067AEF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067AEF" w:rsidRPr="00067AEF" w:rsidRDefault="00067AEF" w:rsidP="00067AEF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/TRANS/2016/2</w:t>
          </w:r>
        </w:p>
      </w:tc>
    </w:tr>
    <w:tr w:rsidR="00067AEF" w:rsidRPr="0027072A" w:rsidTr="00067AEF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67AEF" w:rsidRPr="00067AEF" w:rsidRDefault="00067AEF" w:rsidP="00067AEF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369C6385" wp14:editId="28A2AAA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67AEF" w:rsidRPr="00067AEF" w:rsidRDefault="00067AEF" w:rsidP="00067AEF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67AEF" w:rsidRPr="00067AEF" w:rsidRDefault="00067AEF" w:rsidP="00067AEF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67AEF" w:rsidRPr="00A20295" w:rsidRDefault="00067AEF" w:rsidP="00067AEF">
          <w:pPr>
            <w:pStyle w:val="Distribution"/>
            <w:rPr>
              <w:color w:val="000000"/>
              <w:lang w:val="en-US"/>
            </w:rPr>
          </w:pPr>
          <w:r w:rsidRPr="00A20295">
            <w:rPr>
              <w:color w:val="000000"/>
              <w:lang w:val="en-US"/>
            </w:rPr>
            <w:t>Distr.: General</w:t>
          </w:r>
        </w:p>
        <w:p w:rsidR="00067AEF" w:rsidRPr="00A20295" w:rsidRDefault="00067AEF" w:rsidP="00A20295">
          <w:pPr>
            <w:pStyle w:val="Publication"/>
            <w:rPr>
              <w:color w:val="000000"/>
              <w:lang w:val="en-US"/>
            </w:rPr>
          </w:pPr>
          <w:r w:rsidRPr="00A20295">
            <w:rPr>
              <w:color w:val="000000"/>
              <w:lang w:val="en-US"/>
            </w:rPr>
            <w:t>14 December 2015</w:t>
          </w:r>
        </w:p>
        <w:p w:rsidR="00067AEF" w:rsidRPr="00A20295" w:rsidRDefault="00067AEF" w:rsidP="00067AEF">
          <w:pPr>
            <w:rPr>
              <w:color w:val="000000"/>
              <w:lang w:val="en-US"/>
            </w:rPr>
          </w:pPr>
          <w:r w:rsidRPr="00A20295">
            <w:rPr>
              <w:color w:val="000000"/>
              <w:lang w:val="en-US"/>
            </w:rPr>
            <w:t>Russian</w:t>
          </w:r>
        </w:p>
        <w:p w:rsidR="00067AEF" w:rsidRPr="00A20295" w:rsidRDefault="00067AEF" w:rsidP="00067AEF">
          <w:pPr>
            <w:pStyle w:val="Original"/>
            <w:rPr>
              <w:color w:val="000000"/>
              <w:lang w:val="en-US"/>
            </w:rPr>
          </w:pPr>
          <w:r w:rsidRPr="00A20295">
            <w:rPr>
              <w:color w:val="000000"/>
              <w:lang w:val="en-US"/>
            </w:rPr>
            <w:t>Original: English</w:t>
          </w:r>
        </w:p>
        <w:p w:rsidR="00067AEF" w:rsidRPr="00A20295" w:rsidRDefault="00067AEF" w:rsidP="00067AEF">
          <w:pPr>
            <w:rPr>
              <w:lang w:val="en-US"/>
            </w:rPr>
          </w:pPr>
        </w:p>
      </w:tc>
    </w:tr>
  </w:tbl>
  <w:p w:rsidR="00067AEF" w:rsidRPr="00A20295" w:rsidRDefault="00067AEF" w:rsidP="00067AEF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1949*"/>
    <w:docVar w:name="CreationDt" w:val="1/5/2016 4:30: PM"/>
    <w:docVar w:name="DocCategory" w:val="Doc"/>
    <w:docVar w:name="DocType" w:val="Final"/>
    <w:docVar w:name="DutyStation" w:val="Geneva"/>
    <w:docVar w:name="FooterJN" w:val="GE.15-21949"/>
    <w:docVar w:name="jobn" w:val="GE.15-21949 (R)"/>
    <w:docVar w:name="jobnDT" w:val="GE.15-21949 (R)   050116"/>
    <w:docVar w:name="jobnDTDT" w:val="GE.15-21949 (R)   050116   050116"/>
    <w:docVar w:name="JobNo" w:val="GE.1521949R"/>
    <w:docVar w:name="JobNo2" w:val="1528392R"/>
    <w:docVar w:name="LocalDrive" w:val="0"/>
    <w:docVar w:name="OandT" w:val=" "/>
    <w:docVar w:name="PaperSize" w:val="A4"/>
    <w:docVar w:name="sss1" w:val="ECE/TRANS/2016/2"/>
    <w:docVar w:name="sss2" w:val="-"/>
    <w:docVar w:name="Symbol1" w:val="ECE/TRANS/2016/2"/>
    <w:docVar w:name="Symbol2" w:val="-"/>
  </w:docVars>
  <w:rsids>
    <w:rsidRoot w:val="003F1358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67AEF"/>
    <w:rsid w:val="00070C37"/>
    <w:rsid w:val="000738BD"/>
    <w:rsid w:val="00076F88"/>
    <w:rsid w:val="0007796A"/>
    <w:rsid w:val="0008067C"/>
    <w:rsid w:val="00087A7E"/>
    <w:rsid w:val="00091DC8"/>
    <w:rsid w:val="00092464"/>
    <w:rsid w:val="000A111E"/>
    <w:rsid w:val="000A1DF3"/>
    <w:rsid w:val="000A4A11"/>
    <w:rsid w:val="000A51EE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6583D"/>
    <w:rsid w:val="0027072A"/>
    <w:rsid w:val="002726BA"/>
    <w:rsid w:val="0027350A"/>
    <w:rsid w:val="00274D87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C2B43"/>
    <w:rsid w:val="003D0825"/>
    <w:rsid w:val="003D2003"/>
    <w:rsid w:val="003D5DA2"/>
    <w:rsid w:val="003E5193"/>
    <w:rsid w:val="003F1358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C64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29A1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5EF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C7E32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656E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0728"/>
    <w:rsid w:val="00803EC5"/>
    <w:rsid w:val="008040BA"/>
    <w:rsid w:val="008042D6"/>
    <w:rsid w:val="00806380"/>
    <w:rsid w:val="00810FDC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0096"/>
    <w:rsid w:val="00873020"/>
    <w:rsid w:val="008739EB"/>
    <w:rsid w:val="008776BB"/>
    <w:rsid w:val="00880540"/>
    <w:rsid w:val="0088396E"/>
    <w:rsid w:val="00884EB1"/>
    <w:rsid w:val="008862E4"/>
    <w:rsid w:val="008A1A7A"/>
    <w:rsid w:val="008A3746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5404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66581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0295"/>
    <w:rsid w:val="00A2180A"/>
    <w:rsid w:val="00A22293"/>
    <w:rsid w:val="00A26973"/>
    <w:rsid w:val="00A312E7"/>
    <w:rsid w:val="00A3401C"/>
    <w:rsid w:val="00A344D5"/>
    <w:rsid w:val="00A34EB1"/>
    <w:rsid w:val="00A37E33"/>
    <w:rsid w:val="00A452CF"/>
    <w:rsid w:val="00A46574"/>
    <w:rsid w:val="00A471A3"/>
    <w:rsid w:val="00A47B1B"/>
    <w:rsid w:val="00A5253A"/>
    <w:rsid w:val="00A52B36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3E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449F"/>
    <w:rsid w:val="00D25A7B"/>
    <w:rsid w:val="00D32157"/>
    <w:rsid w:val="00D35B2E"/>
    <w:rsid w:val="00D36C8A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0B7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17D85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77A6A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067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AE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AE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AE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0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B7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067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AE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AE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AE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0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B7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189A1-F629-4CB7-985A-2B536ED5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1247</Words>
  <Characters>7111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Nina Stepanova</dc:creator>
  <cp:lastModifiedBy>Anastasia Barinova</cp:lastModifiedBy>
  <cp:revision>2</cp:revision>
  <cp:lastPrinted>2016-01-05T16:26:00Z</cp:lastPrinted>
  <dcterms:created xsi:type="dcterms:W3CDTF">2016-01-21T08:59:00Z</dcterms:created>
  <dcterms:modified xsi:type="dcterms:W3CDTF">2016-01-21T08:59:00Z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1521949R</vt:lpwstr>
  </property>
  <property fmtid="{D5CDD505-2E9C-101B-9397-08002B2CF9AE}" pid="3" name="ODSRefJobNo">
    <vt:lpwstr>1528392R</vt:lpwstr>
  </property>
  <property fmtid="{D5CDD505-2E9C-101B-9397-08002B2CF9AE}" pid="4" name="Symbol1">
    <vt:lpwstr>ECE/TRANS/2016/2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14 December 2015</vt:lpwstr>
  </property>
  <property fmtid="{D5CDD505-2E9C-101B-9397-08002B2CF9AE}" pid="12" name="Original">
    <vt:lpwstr>English</vt:lpwstr>
  </property>
  <property fmtid="{D5CDD505-2E9C-101B-9397-08002B2CF9AE}" pid="13" name="Release Date">
    <vt:lpwstr>050116</vt:lpwstr>
  </property>
</Properties>
</file>