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70940" w:rsidP="00411B85">
            <w:pPr>
              <w:jc w:val="right"/>
            </w:pPr>
            <w:r w:rsidRPr="00B70940">
              <w:rPr>
                <w:sz w:val="40"/>
              </w:rPr>
              <w:t>ECE</w:t>
            </w:r>
            <w:r>
              <w:t>/TRANS/WP.5/201</w:t>
            </w:r>
            <w:r w:rsidR="0024259A">
              <w:t>6</w:t>
            </w:r>
            <w:r>
              <w:t>/</w:t>
            </w:r>
            <w:r w:rsidR="00411B85">
              <w:t>6</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4B1356" w:rsidP="009E6CB7">
            <w:pPr>
              <w:spacing w:before="120"/>
            </w:pPr>
            <w:r>
              <w:rPr>
                <w:noProof/>
                <w:lang w:eastAsia="en-GB"/>
              </w:rPr>
              <w:drawing>
                <wp:inline distT="0" distB="0" distL="0" distR="0">
                  <wp:extent cx="713740" cy="588645"/>
                  <wp:effectExtent l="0" t="0" r="0"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70940" w:rsidRDefault="00B70940" w:rsidP="00B70940">
            <w:pPr>
              <w:spacing w:before="240" w:line="240" w:lineRule="exact"/>
            </w:pPr>
            <w:r>
              <w:t>Distr.: General</w:t>
            </w:r>
          </w:p>
          <w:p w:rsidR="00B70940" w:rsidRDefault="00127769" w:rsidP="00B70940">
            <w:pPr>
              <w:spacing w:line="240" w:lineRule="exact"/>
            </w:pPr>
            <w:r>
              <w:t>2</w:t>
            </w:r>
            <w:r w:rsidR="0024259A">
              <w:t>7</w:t>
            </w:r>
            <w:r w:rsidR="00720589">
              <w:t xml:space="preserve"> </w:t>
            </w:r>
            <w:r>
              <w:t>June</w:t>
            </w:r>
            <w:r w:rsidR="00B70940">
              <w:t xml:space="preserve"> 201</w:t>
            </w:r>
            <w:r w:rsidR="0024259A">
              <w:t>6</w:t>
            </w:r>
          </w:p>
          <w:p w:rsidR="00B70940" w:rsidRDefault="00B70940" w:rsidP="00B70940">
            <w:pPr>
              <w:spacing w:line="240" w:lineRule="exact"/>
            </w:pPr>
          </w:p>
          <w:p w:rsidR="009E6CB7" w:rsidRDefault="00B70940" w:rsidP="00B70940">
            <w:pPr>
              <w:spacing w:line="240" w:lineRule="exact"/>
            </w:pPr>
            <w:r>
              <w:t>Original: English</w:t>
            </w:r>
          </w:p>
        </w:tc>
      </w:tr>
    </w:tbl>
    <w:p w:rsidR="00B70940" w:rsidRPr="00802B2E" w:rsidRDefault="00B70940" w:rsidP="00B70940">
      <w:pPr>
        <w:spacing w:before="120"/>
        <w:rPr>
          <w:b/>
          <w:bCs/>
          <w:sz w:val="28"/>
          <w:szCs w:val="28"/>
        </w:rPr>
      </w:pPr>
      <w:r w:rsidRPr="00802B2E">
        <w:rPr>
          <w:b/>
          <w:bCs/>
          <w:sz w:val="28"/>
          <w:szCs w:val="28"/>
        </w:rPr>
        <w:t>Economic Commission for Europe</w:t>
      </w:r>
    </w:p>
    <w:p w:rsidR="00B70940" w:rsidRPr="00802B2E" w:rsidRDefault="00B70940" w:rsidP="00B70940">
      <w:pPr>
        <w:spacing w:before="120"/>
        <w:rPr>
          <w:sz w:val="28"/>
          <w:szCs w:val="28"/>
        </w:rPr>
      </w:pPr>
      <w:r w:rsidRPr="00802B2E">
        <w:rPr>
          <w:sz w:val="28"/>
          <w:szCs w:val="28"/>
        </w:rPr>
        <w:t>Inland Transport Committee</w:t>
      </w:r>
    </w:p>
    <w:p w:rsidR="00B70940" w:rsidRPr="004A2945" w:rsidRDefault="00B70940" w:rsidP="00B70940">
      <w:pPr>
        <w:spacing w:before="120"/>
        <w:rPr>
          <w:b/>
          <w:sz w:val="24"/>
          <w:szCs w:val="24"/>
        </w:rPr>
      </w:pPr>
      <w:r w:rsidRPr="004A2945">
        <w:rPr>
          <w:b/>
          <w:sz w:val="24"/>
          <w:szCs w:val="24"/>
        </w:rPr>
        <w:t>Working Party on Transport Trends and Economics</w:t>
      </w:r>
    </w:p>
    <w:p w:rsidR="00B70940" w:rsidRPr="0012673C" w:rsidRDefault="00B70940" w:rsidP="00B70940">
      <w:pPr>
        <w:spacing w:before="120"/>
        <w:rPr>
          <w:b/>
          <w:bCs/>
        </w:rPr>
      </w:pPr>
      <w:r w:rsidRPr="0012673C">
        <w:rPr>
          <w:b/>
          <w:bCs/>
        </w:rPr>
        <w:t>Twenty-</w:t>
      </w:r>
      <w:r w:rsidR="0024259A">
        <w:rPr>
          <w:b/>
          <w:bCs/>
        </w:rPr>
        <w:t>ninth</w:t>
      </w:r>
      <w:r w:rsidRPr="0012673C">
        <w:rPr>
          <w:b/>
          <w:bCs/>
        </w:rPr>
        <w:t xml:space="preserve"> </w:t>
      </w:r>
      <w:proofErr w:type="gramStart"/>
      <w:r w:rsidRPr="0012673C">
        <w:rPr>
          <w:b/>
          <w:bCs/>
        </w:rPr>
        <w:t>session</w:t>
      </w:r>
      <w:proofErr w:type="gramEnd"/>
    </w:p>
    <w:p w:rsidR="00B70940" w:rsidRDefault="00B70940" w:rsidP="00B70940">
      <w:r>
        <w:t xml:space="preserve">Geneva, </w:t>
      </w:r>
      <w:r w:rsidR="0024259A">
        <w:t>5</w:t>
      </w:r>
      <w:r>
        <w:t>–</w:t>
      </w:r>
      <w:r w:rsidR="0024259A">
        <w:t>7</w:t>
      </w:r>
      <w:r>
        <w:t xml:space="preserve"> September 201</w:t>
      </w:r>
      <w:r w:rsidR="0024259A">
        <w:t>6</w:t>
      </w:r>
    </w:p>
    <w:p w:rsidR="00B70940" w:rsidRDefault="00B70940" w:rsidP="00B70940">
      <w:r>
        <w:t xml:space="preserve">Item </w:t>
      </w:r>
      <w:r w:rsidR="00BC03CA">
        <w:t>11</w:t>
      </w:r>
      <w:r>
        <w:t xml:space="preserve"> of the provisional agenda</w:t>
      </w:r>
    </w:p>
    <w:p w:rsidR="00B70940" w:rsidRPr="004A2945" w:rsidRDefault="00BC03CA" w:rsidP="00B70940">
      <w:pPr>
        <w:rPr>
          <w:b/>
        </w:rPr>
      </w:pPr>
      <w:r w:rsidRPr="00BC03CA">
        <w:rPr>
          <w:b/>
        </w:rPr>
        <w:t xml:space="preserve">Review of the transport situation, transport trends and economics in ECE region </w:t>
      </w:r>
      <w:r w:rsidR="0024259A" w:rsidRPr="0024259A">
        <w:rPr>
          <w:b/>
        </w:rPr>
        <w:t xml:space="preserve"> </w:t>
      </w:r>
    </w:p>
    <w:p w:rsidR="00583457" w:rsidRDefault="00E22CAB" w:rsidP="0052736A">
      <w:pPr>
        <w:pStyle w:val="HChG"/>
        <w:jc w:val="both"/>
      </w:pPr>
      <w:r>
        <w:tab/>
      </w:r>
      <w:r>
        <w:tab/>
      </w:r>
      <w:r w:rsidR="00411B85">
        <w:t xml:space="preserve">Questionnaire of </w:t>
      </w:r>
      <w:r w:rsidR="00BC03CA" w:rsidRPr="00BC03CA">
        <w:t>Transport Trends and Economics 2016–2017: Achievement of Sustainable Development Goals through the develo</w:t>
      </w:r>
      <w:r w:rsidR="00BC03CA">
        <w:t>pment of Sustainable Transport</w:t>
      </w:r>
    </w:p>
    <w:p w:rsidR="00583457" w:rsidRDefault="00B56687" w:rsidP="00583457">
      <w:pPr>
        <w:pStyle w:val="H1G"/>
      </w:pPr>
      <w:r>
        <w:tab/>
      </w:r>
      <w:r>
        <w:tab/>
        <w:t>Note by the s</w:t>
      </w:r>
      <w:r w:rsidR="00583457">
        <w:t>ecretariat</w:t>
      </w:r>
    </w:p>
    <w:p w:rsidR="00583457" w:rsidRDefault="00E22CAB" w:rsidP="00E22CAB">
      <w:pPr>
        <w:pStyle w:val="HChG"/>
      </w:pPr>
      <w:r>
        <w:tab/>
        <w:t>I.</w:t>
      </w:r>
      <w:r>
        <w:tab/>
      </w:r>
      <w:r w:rsidR="00583457" w:rsidRPr="00E22CAB">
        <w:t>Mandate</w:t>
      </w:r>
    </w:p>
    <w:p w:rsidR="00CB456A" w:rsidRDefault="00583457" w:rsidP="00CB456A">
      <w:pPr>
        <w:pStyle w:val="SingleTxtG"/>
      </w:pPr>
      <w:r w:rsidRPr="0024653D">
        <w:t>1.</w:t>
      </w:r>
      <w:r w:rsidRPr="0024653D">
        <w:tab/>
      </w:r>
      <w:r w:rsidR="00CB456A">
        <w:t>During its twenty fourth session (</w:t>
      </w:r>
      <w:r w:rsidR="00CB456A" w:rsidRPr="00CB456A">
        <w:t>Geneva, 6–7 September 2011</w:t>
      </w:r>
      <w:r w:rsidR="00CB456A">
        <w:t xml:space="preserve">) the Working Party decided the transformation of the report of the review of the transport situation in </w:t>
      </w:r>
      <w:r w:rsidR="007E41C6">
        <w:t>the United Nations Economic Commission for Europe (</w:t>
      </w:r>
      <w:r w:rsidR="00CB456A">
        <w:t>UNECE</w:t>
      </w:r>
      <w:r w:rsidR="007E41C6">
        <w:t>)</w:t>
      </w:r>
      <w:r w:rsidR="00CB456A">
        <w:t xml:space="preserve"> member countries and of emerging development trends to an annual publication on transport trends and economics in the ECE region (</w:t>
      </w:r>
      <w:r w:rsidR="00CB456A" w:rsidRPr="00CB456A">
        <w:t>ECE/TRANS/WP.5/50</w:t>
      </w:r>
      <w:r w:rsidR="00CB456A">
        <w:t xml:space="preserve">, para 32). The Inland Transport Committee at its </w:t>
      </w:r>
      <w:r w:rsidR="00CB456A" w:rsidRPr="00CB456A">
        <w:t>Seventy-fourth session</w:t>
      </w:r>
      <w:r w:rsidR="00CB456A">
        <w:t xml:space="preserve"> (</w:t>
      </w:r>
      <w:r w:rsidR="00CB456A" w:rsidRPr="00CB456A">
        <w:t>Geneva, 28 February</w:t>
      </w:r>
      <w:r w:rsidR="00820AF9">
        <w:t xml:space="preserve"> </w:t>
      </w:r>
      <w:r w:rsidR="00CB456A" w:rsidRPr="00CB456A">
        <w:t>–</w:t>
      </w:r>
      <w:r w:rsidR="00820AF9">
        <w:t xml:space="preserve"> </w:t>
      </w:r>
      <w:r w:rsidR="00CB456A" w:rsidRPr="00CB456A">
        <w:t>1 March 2012</w:t>
      </w:r>
      <w:r w:rsidR="00CB456A">
        <w:t>) took note of Working Party’s decision (</w:t>
      </w:r>
      <w:r w:rsidR="00CB456A" w:rsidRPr="00CB456A">
        <w:t>ECE/TRANS/224</w:t>
      </w:r>
      <w:r w:rsidR="00CB456A">
        <w:t xml:space="preserve">, para 20). </w:t>
      </w:r>
    </w:p>
    <w:p w:rsidR="00CB456A" w:rsidRDefault="00820AF9" w:rsidP="00CB456A">
      <w:pPr>
        <w:pStyle w:val="SingleTxtG"/>
      </w:pPr>
      <w:r>
        <w:t>2.</w:t>
      </w:r>
      <w:r w:rsidR="00CB456A">
        <w:tab/>
        <w:t xml:space="preserve">This document suggests </w:t>
      </w:r>
      <w:r w:rsidR="00411B85">
        <w:t xml:space="preserve">the questionnaire that should be distributed to Governments in order to collect all appropriate information / data for the theme </w:t>
      </w:r>
      <w:r w:rsidR="00CB456A">
        <w:t>“</w:t>
      </w:r>
      <w:r w:rsidR="00CB456A" w:rsidRPr="00CB456A">
        <w:t xml:space="preserve">Achievement of Sustainable Development Goals </w:t>
      </w:r>
      <w:r w:rsidR="00511E02">
        <w:t xml:space="preserve">(SDGs) </w:t>
      </w:r>
      <w:r w:rsidR="00CB456A" w:rsidRPr="00CB456A">
        <w:t>through the development of Sustainable Transport</w:t>
      </w:r>
      <w:r w:rsidR="00CB456A">
        <w:t>”.</w:t>
      </w:r>
    </w:p>
    <w:p w:rsidR="00583457" w:rsidRDefault="00583457" w:rsidP="0024259A">
      <w:pPr>
        <w:pStyle w:val="HChG"/>
        <w:jc w:val="both"/>
      </w:pPr>
      <w:r>
        <w:tab/>
      </w:r>
      <w:r w:rsidR="00B56687">
        <w:t>II.</w:t>
      </w:r>
      <w:r w:rsidR="00B56687">
        <w:tab/>
      </w:r>
      <w:r w:rsidR="00820AF9">
        <w:t>Questionnaire</w:t>
      </w:r>
    </w:p>
    <w:p w:rsidR="009E4B38" w:rsidRDefault="00A13EC5" w:rsidP="009E4B38">
      <w:pPr>
        <w:pStyle w:val="SingleTxtG"/>
      </w:pPr>
      <w:r>
        <w:t>3</w:t>
      </w:r>
      <w:r w:rsidR="00820AF9">
        <w:t>.</w:t>
      </w:r>
      <w:r w:rsidR="009E4B38">
        <w:tab/>
      </w:r>
      <w:r w:rsidR="00142FF1">
        <w:t xml:space="preserve">Question </w:t>
      </w:r>
      <w:r w:rsidR="00511E02">
        <w:t xml:space="preserve">1: </w:t>
      </w:r>
      <w:proofErr w:type="spellStart"/>
      <w:r w:rsidR="00511E02">
        <w:t>SDG</w:t>
      </w:r>
      <w:proofErr w:type="spellEnd"/>
      <w:r w:rsidR="00511E02">
        <w:t xml:space="preserve"> </w:t>
      </w:r>
      <w:r w:rsidR="009E4B38" w:rsidRPr="00F40682">
        <w:t xml:space="preserve">Goal 1 </w:t>
      </w:r>
      <w:r w:rsidR="00820AF9">
        <w:t>—</w:t>
      </w:r>
      <w:r w:rsidR="009E4B38" w:rsidRPr="00F40682">
        <w:t xml:space="preserve"> End poverty in all its forms everywhere</w:t>
      </w:r>
      <w:r w:rsidR="009E4B38">
        <w:t>.</w:t>
      </w:r>
    </w:p>
    <w:p w:rsidR="00A13EC5" w:rsidRDefault="00A13EC5" w:rsidP="009E4B38">
      <w:pPr>
        <w:pStyle w:val="SingleTxtG"/>
      </w:pPr>
      <w:r>
        <w:t>4</w:t>
      </w:r>
      <w:r w:rsidR="00820AF9">
        <w:t>.</w:t>
      </w:r>
      <w:r w:rsidR="009E4B38">
        <w:tab/>
      </w:r>
      <w:r>
        <w:t>In your country</w:t>
      </w:r>
      <w:r w:rsidR="00511E02">
        <w:t>,</w:t>
      </w:r>
      <w:r>
        <w:t xml:space="preserve"> do all regions have access to all-weather roads? If not, please provide information accordingly (number of regions</w:t>
      </w:r>
      <w:r w:rsidR="00511E02">
        <w:t xml:space="preserve"> not having access to all-weather roads</w:t>
      </w:r>
      <w:r>
        <w:t>, population</w:t>
      </w:r>
      <w:r w:rsidR="00511E02">
        <w:t xml:space="preserve"> affected</w:t>
      </w:r>
      <w:r>
        <w:t>, economic growth of the region, poverty rates</w:t>
      </w:r>
      <w:r w:rsidR="00142FF1">
        <w:t>,</w:t>
      </w:r>
      <w:r>
        <w:t xml:space="preserve"> etc</w:t>
      </w:r>
      <w:r w:rsidR="00820AF9">
        <w:t>.</w:t>
      </w:r>
      <w:r>
        <w:t xml:space="preserve">). If available, please </w:t>
      </w:r>
      <w:r>
        <w:lastRenderedPageBreak/>
        <w:t xml:space="preserve">provide a case study regarding the economic growth/ decrease of poverty rate of a region after having </w:t>
      </w:r>
      <w:r w:rsidR="00511E02">
        <w:t xml:space="preserve">achieved </w:t>
      </w:r>
      <w:r w:rsidR="00142FF1">
        <w:t>access to all-weather roads.</w:t>
      </w:r>
    </w:p>
    <w:p w:rsidR="009E4B38" w:rsidRDefault="00A13EC5" w:rsidP="009E4B38">
      <w:pPr>
        <w:pStyle w:val="SingleTxtG"/>
      </w:pPr>
      <w:r>
        <w:t>5</w:t>
      </w:r>
      <w:r w:rsidR="00820AF9">
        <w:t>.</w:t>
      </w:r>
      <w:r w:rsidR="009E4B38">
        <w:tab/>
      </w:r>
      <w:r w:rsidR="00142FF1">
        <w:t xml:space="preserve">Question </w:t>
      </w:r>
      <w:r w:rsidR="00511E02">
        <w:t xml:space="preserve">2: </w:t>
      </w:r>
      <w:proofErr w:type="spellStart"/>
      <w:r w:rsidR="00511E02">
        <w:t>SDG</w:t>
      </w:r>
      <w:proofErr w:type="spellEnd"/>
      <w:r w:rsidR="00511E02">
        <w:t xml:space="preserve"> </w:t>
      </w:r>
      <w:r w:rsidR="009E4B38" w:rsidRPr="00F40682">
        <w:t xml:space="preserve">Goal 2 </w:t>
      </w:r>
      <w:r w:rsidR="00820AF9">
        <w:t>—</w:t>
      </w:r>
      <w:r w:rsidR="00820AF9" w:rsidRPr="00F40682">
        <w:t xml:space="preserve"> </w:t>
      </w:r>
      <w:r w:rsidR="009E4B38" w:rsidRPr="00F40682">
        <w:t xml:space="preserve">End hunger, </w:t>
      </w:r>
      <w:proofErr w:type="gramStart"/>
      <w:r w:rsidR="009E4B38" w:rsidRPr="00F40682">
        <w:t>achieve</w:t>
      </w:r>
      <w:proofErr w:type="gramEnd"/>
      <w:r w:rsidR="009E4B38" w:rsidRPr="00F40682">
        <w:t xml:space="preserve"> food security and improved nutrition and promote sustainable agriculture</w:t>
      </w:r>
      <w:r w:rsidR="009E4B38">
        <w:t>.</w:t>
      </w:r>
    </w:p>
    <w:p w:rsidR="00A13EC5" w:rsidRDefault="00A13EC5" w:rsidP="009E4B38">
      <w:pPr>
        <w:pStyle w:val="SingleTxtG"/>
      </w:pPr>
      <w:r>
        <w:t>6</w:t>
      </w:r>
      <w:r w:rsidR="009E4B38">
        <w:t xml:space="preserve">. </w:t>
      </w:r>
      <w:r w:rsidR="009E4B38">
        <w:tab/>
      </w:r>
      <w:r w:rsidR="00877AC4">
        <w:t xml:space="preserve">Please provide </w:t>
      </w:r>
      <w:r w:rsidR="00E61B7A">
        <w:t xml:space="preserve">some concrete </w:t>
      </w:r>
      <w:r w:rsidR="00877AC4">
        <w:t xml:space="preserve">examples / case studies </w:t>
      </w:r>
      <w:r w:rsidR="00E61B7A">
        <w:t xml:space="preserve">including data </w:t>
      </w:r>
      <w:r w:rsidR="00877AC4">
        <w:t xml:space="preserve">where agricultural productivity </w:t>
      </w:r>
      <w:r w:rsidR="00E61B7A">
        <w:t xml:space="preserve">/ </w:t>
      </w:r>
      <w:r w:rsidR="00877AC4">
        <w:t xml:space="preserve">competitiveness as well as </w:t>
      </w:r>
      <w:r w:rsidR="00E61B7A">
        <w:t xml:space="preserve">farmers’ income increased due to transport infrastructure improvements. </w:t>
      </w:r>
    </w:p>
    <w:p w:rsidR="009E4B38" w:rsidRDefault="00E61B7A" w:rsidP="009E4B38">
      <w:pPr>
        <w:pStyle w:val="SingleTxtG"/>
      </w:pPr>
      <w:r>
        <w:t>7</w:t>
      </w:r>
      <w:r w:rsidR="009E4B38">
        <w:t>.</w:t>
      </w:r>
      <w:r w:rsidR="009E4B38">
        <w:tab/>
      </w:r>
      <w:r w:rsidR="00142FF1">
        <w:t xml:space="preserve">Question </w:t>
      </w:r>
      <w:r w:rsidR="00511E02">
        <w:t xml:space="preserve">3: </w:t>
      </w:r>
      <w:proofErr w:type="spellStart"/>
      <w:r w:rsidR="00511E02">
        <w:t>SDG</w:t>
      </w:r>
      <w:proofErr w:type="spellEnd"/>
      <w:r w:rsidR="00511E02">
        <w:t xml:space="preserve"> </w:t>
      </w:r>
      <w:r w:rsidR="009E4B38" w:rsidRPr="00F40682">
        <w:t xml:space="preserve">Goal 3 </w:t>
      </w:r>
      <w:r w:rsidR="00820AF9">
        <w:t>—</w:t>
      </w:r>
      <w:r w:rsidR="00820AF9" w:rsidRPr="00F40682">
        <w:t xml:space="preserve"> </w:t>
      </w:r>
      <w:r w:rsidR="009E4B38" w:rsidRPr="00F40682">
        <w:t>Ensure healthy lives and promote well-being for all at all ages</w:t>
      </w:r>
      <w:r w:rsidR="009E4B38">
        <w:t xml:space="preserve">. </w:t>
      </w:r>
    </w:p>
    <w:p w:rsidR="00E61B7A" w:rsidRDefault="00820AF9" w:rsidP="009E4B38">
      <w:pPr>
        <w:pStyle w:val="SingleTxtG"/>
      </w:pPr>
      <w:r>
        <w:t>8.</w:t>
      </w:r>
      <w:r w:rsidR="00E61B7A">
        <w:tab/>
        <w:t>Please report policies implemented or planned including targets set in order to reduce air pollu</w:t>
      </w:r>
      <w:r>
        <w:t xml:space="preserve">tion and increase road safety. </w:t>
      </w:r>
      <w:proofErr w:type="spellStart"/>
      <w:r w:rsidR="00E61B7A" w:rsidRPr="00304AEC">
        <w:rPr>
          <w:i/>
        </w:rPr>
        <w:t>SDGs</w:t>
      </w:r>
      <w:proofErr w:type="spellEnd"/>
      <w:r w:rsidR="00E61B7A" w:rsidRPr="00304AEC">
        <w:rPr>
          <w:i/>
        </w:rPr>
        <w:t xml:space="preserve"> target: By 2020, halve the number of global deaths and injuries from road traffic accidents</w:t>
      </w:r>
      <w:r w:rsidR="00304AEC">
        <w:rPr>
          <w:i/>
        </w:rPr>
        <w:t>.</w:t>
      </w:r>
      <w:r w:rsidR="00E61B7A" w:rsidRPr="00304AEC">
        <w:rPr>
          <w:i/>
        </w:rPr>
        <w:t xml:space="preserve"> </w:t>
      </w:r>
    </w:p>
    <w:p w:rsidR="009E4B38" w:rsidRDefault="00E05BCF" w:rsidP="009E4B38">
      <w:pPr>
        <w:pStyle w:val="SingleTxtG"/>
      </w:pPr>
      <w:r>
        <w:t>9</w:t>
      </w:r>
      <w:r w:rsidR="00820AF9">
        <w:t>.</w:t>
      </w:r>
      <w:r w:rsidR="009E4B38">
        <w:tab/>
      </w:r>
      <w:r w:rsidR="00142FF1">
        <w:t xml:space="preserve">Question </w:t>
      </w:r>
      <w:r w:rsidR="00511E02">
        <w:t xml:space="preserve">4: </w:t>
      </w:r>
      <w:proofErr w:type="spellStart"/>
      <w:r w:rsidR="00511E02">
        <w:t>SDG</w:t>
      </w:r>
      <w:proofErr w:type="spellEnd"/>
      <w:r w:rsidR="00511E02">
        <w:t xml:space="preserve"> </w:t>
      </w:r>
      <w:r w:rsidR="009E4B38" w:rsidRPr="00677073">
        <w:t xml:space="preserve">Goal 4 </w:t>
      </w:r>
      <w:r w:rsidR="00820AF9">
        <w:t>—</w:t>
      </w:r>
      <w:r w:rsidR="00820AF9" w:rsidRPr="00F40682">
        <w:t xml:space="preserve"> </w:t>
      </w:r>
      <w:r w:rsidR="009E4B38" w:rsidRPr="00677073">
        <w:t>Ensure inclusive and equitable quality education and promote lifelong learning opportunities for all</w:t>
      </w:r>
      <w:r w:rsidR="009E4B38">
        <w:t>.</w:t>
      </w:r>
    </w:p>
    <w:p w:rsidR="00E05BCF" w:rsidRDefault="00820AF9" w:rsidP="009E4B38">
      <w:pPr>
        <w:pStyle w:val="SingleTxtG"/>
      </w:pPr>
      <w:r>
        <w:t>10.</w:t>
      </w:r>
      <w:r w:rsidR="00E05BCF">
        <w:tab/>
        <w:t xml:space="preserve">Please provide some concrete examples / case studies </w:t>
      </w:r>
      <w:r w:rsidR="00506E07">
        <w:t xml:space="preserve">in your country </w:t>
      </w:r>
      <w:r w:rsidR="00E05BCF">
        <w:t>where reliable,</w:t>
      </w:r>
      <w:r w:rsidR="00E05BCF" w:rsidRPr="00E05BCF">
        <w:t xml:space="preserve"> less cumbersome (in terms of physical effort)</w:t>
      </w:r>
      <w:r w:rsidR="00E05BCF">
        <w:t xml:space="preserve"> and</w:t>
      </w:r>
      <w:r w:rsidR="00E05BCF" w:rsidRPr="00E05BCF">
        <w:t xml:space="preserve"> low-cost transport positively contribute</w:t>
      </w:r>
      <w:r w:rsidR="00E05BCF">
        <w:t>d</w:t>
      </w:r>
      <w:r w:rsidR="00E05BCF" w:rsidRPr="00E05BCF">
        <w:t xml:space="preserve"> to access to formal education</w:t>
      </w:r>
      <w:r w:rsidR="00E05BCF">
        <w:t xml:space="preserve">. </w:t>
      </w:r>
    </w:p>
    <w:p w:rsidR="009E4B38" w:rsidRDefault="00E05BCF" w:rsidP="009E4B38">
      <w:pPr>
        <w:pStyle w:val="SingleTxtG"/>
      </w:pPr>
      <w:r>
        <w:t>11</w:t>
      </w:r>
      <w:r w:rsidR="00820AF9">
        <w:t>.</w:t>
      </w:r>
      <w:r w:rsidR="009E4B38" w:rsidRPr="00677073">
        <w:tab/>
      </w:r>
      <w:r w:rsidR="00142FF1">
        <w:t xml:space="preserve">Question </w:t>
      </w:r>
      <w:r w:rsidR="00511E02">
        <w:t xml:space="preserve">5: </w:t>
      </w:r>
      <w:proofErr w:type="spellStart"/>
      <w:r w:rsidR="00511E02">
        <w:t>SDG</w:t>
      </w:r>
      <w:proofErr w:type="spellEnd"/>
      <w:r w:rsidR="00511E02">
        <w:t xml:space="preserve"> </w:t>
      </w:r>
      <w:r w:rsidR="009E4B38" w:rsidRPr="003F245F">
        <w:t xml:space="preserve">Goal 5 </w:t>
      </w:r>
      <w:r w:rsidR="00820AF9">
        <w:t>—</w:t>
      </w:r>
      <w:r w:rsidR="00820AF9" w:rsidRPr="00F40682">
        <w:t xml:space="preserve"> </w:t>
      </w:r>
      <w:r w:rsidR="009E4B38" w:rsidRPr="003F245F">
        <w:t>Achieve gender equality and empower all women and girls</w:t>
      </w:r>
      <w:r w:rsidR="009E4B38">
        <w:t>.</w:t>
      </w:r>
    </w:p>
    <w:p w:rsidR="00506E07" w:rsidRDefault="00506E07" w:rsidP="009E4B38">
      <w:pPr>
        <w:pStyle w:val="SingleTxtG"/>
      </w:pPr>
      <w:r>
        <w:t>12</w:t>
      </w:r>
      <w:r w:rsidR="00820AF9">
        <w:t>.</w:t>
      </w:r>
      <w:r w:rsidR="009E4B38">
        <w:tab/>
      </w:r>
      <w:r>
        <w:t xml:space="preserve">Please provide some concrete examples / case studies in your country where </w:t>
      </w:r>
      <w:r w:rsidRPr="00506E07">
        <w:t>safe, reliable and sustainable transport interventions ma</w:t>
      </w:r>
      <w:r>
        <w:t>d</w:t>
      </w:r>
      <w:r w:rsidRPr="00506E07">
        <w:t>e a big difference in increasing women’s education, productivity, health and promote</w:t>
      </w:r>
      <w:r>
        <w:t>d</w:t>
      </w:r>
      <w:r w:rsidRPr="00506E07">
        <w:t xml:space="preserve"> gender equality</w:t>
      </w:r>
      <w:r>
        <w:t xml:space="preserve">. </w:t>
      </w:r>
    </w:p>
    <w:p w:rsidR="009E4B38" w:rsidRDefault="00506E07" w:rsidP="009E4B38">
      <w:pPr>
        <w:pStyle w:val="SingleTxtG"/>
      </w:pPr>
      <w:r>
        <w:t>13</w:t>
      </w:r>
      <w:r w:rsidR="00820AF9">
        <w:t>.</w:t>
      </w:r>
      <w:r w:rsidR="009E4B38">
        <w:tab/>
      </w:r>
      <w:r w:rsidR="00142FF1">
        <w:t xml:space="preserve">Question </w:t>
      </w:r>
      <w:r w:rsidR="00511E02">
        <w:t xml:space="preserve">6: </w:t>
      </w:r>
      <w:proofErr w:type="spellStart"/>
      <w:r w:rsidR="00511E02">
        <w:t>SDG</w:t>
      </w:r>
      <w:proofErr w:type="spellEnd"/>
      <w:r w:rsidR="00511E02">
        <w:t xml:space="preserve"> </w:t>
      </w:r>
      <w:r w:rsidR="009E4B38" w:rsidRPr="003F245F">
        <w:t xml:space="preserve">Goal 6 </w:t>
      </w:r>
      <w:r w:rsidR="00820AF9">
        <w:t>—</w:t>
      </w:r>
      <w:r w:rsidR="00820AF9" w:rsidRPr="00F40682">
        <w:t xml:space="preserve"> </w:t>
      </w:r>
      <w:r w:rsidR="009E4B38" w:rsidRPr="003F245F">
        <w:t>Ensure availability and sustainable management of water and sanitation for all</w:t>
      </w:r>
      <w:r w:rsidR="009E4B38">
        <w:t xml:space="preserve">. </w:t>
      </w:r>
    </w:p>
    <w:p w:rsidR="00506E07" w:rsidRDefault="00820AF9" w:rsidP="009E4B38">
      <w:pPr>
        <w:pStyle w:val="SingleTxtG"/>
      </w:pPr>
      <w:r>
        <w:t>14.</w:t>
      </w:r>
      <w:r w:rsidR="00506E07">
        <w:tab/>
        <w:t xml:space="preserve">Please provide some concrete examples / case studies in your country where </w:t>
      </w:r>
      <w:r w:rsidR="00506E07" w:rsidRPr="00506E07">
        <w:t>reliable, low-cost and efficient transport infrastructure and services improve</w:t>
      </w:r>
      <w:r w:rsidR="00506E07">
        <w:t>d</w:t>
      </w:r>
      <w:r w:rsidR="00506E07" w:rsidRPr="00506E07">
        <w:t xml:space="preserve"> physical access to water and sanitation facilities - particularly in rural areas.</w:t>
      </w:r>
    </w:p>
    <w:p w:rsidR="009E4B38" w:rsidRDefault="00506E07" w:rsidP="009E4B38">
      <w:pPr>
        <w:pStyle w:val="SingleTxtG"/>
      </w:pPr>
      <w:r>
        <w:t>15</w:t>
      </w:r>
      <w:r w:rsidR="00820AF9">
        <w:t>.</w:t>
      </w:r>
      <w:r w:rsidR="009E4B38">
        <w:tab/>
      </w:r>
      <w:r w:rsidR="00142FF1">
        <w:t xml:space="preserve">Question </w:t>
      </w:r>
      <w:r w:rsidR="00511E02">
        <w:t xml:space="preserve">7: </w:t>
      </w:r>
      <w:proofErr w:type="spellStart"/>
      <w:r w:rsidR="00511E02">
        <w:t>SDG</w:t>
      </w:r>
      <w:proofErr w:type="spellEnd"/>
      <w:r w:rsidR="00511E02">
        <w:t xml:space="preserve"> </w:t>
      </w:r>
      <w:r w:rsidR="009E4B38" w:rsidRPr="003F245F">
        <w:t xml:space="preserve">Goal 7 </w:t>
      </w:r>
      <w:r w:rsidR="00820AF9">
        <w:t>—</w:t>
      </w:r>
      <w:r w:rsidR="00820AF9" w:rsidRPr="00F40682">
        <w:t xml:space="preserve"> </w:t>
      </w:r>
      <w:r w:rsidR="009E4B38" w:rsidRPr="003F245F">
        <w:t>Ensure access to affordable, reliable, sustainable, and modern energy for all</w:t>
      </w:r>
      <w:r w:rsidR="009E4B38">
        <w:t>.</w:t>
      </w:r>
    </w:p>
    <w:p w:rsidR="00506E07" w:rsidRDefault="00820AF9" w:rsidP="009E4B38">
      <w:pPr>
        <w:pStyle w:val="SingleTxtG"/>
      </w:pPr>
      <w:r>
        <w:t>16.</w:t>
      </w:r>
      <w:r w:rsidR="00506E07">
        <w:tab/>
        <w:t xml:space="preserve">Please provide some concrete examples / case studies including targets set in your country where </w:t>
      </w:r>
      <w:r w:rsidR="00506E07" w:rsidRPr="003F245F">
        <w:t xml:space="preserve">actions </w:t>
      </w:r>
      <w:r w:rsidR="00506E07">
        <w:t xml:space="preserve">were </w:t>
      </w:r>
      <w:r w:rsidR="00506E07" w:rsidRPr="003F245F">
        <w:t>taken</w:t>
      </w:r>
      <w:r w:rsidR="00506E07">
        <w:t xml:space="preserve"> or planned </w:t>
      </w:r>
      <w:r w:rsidR="00506E07" w:rsidRPr="003F245F">
        <w:t xml:space="preserve"> </w:t>
      </w:r>
      <w:r w:rsidR="00506E07">
        <w:t xml:space="preserve">in order </w:t>
      </w:r>
      <w:r w:rsidR="00506E07" w:rsidRPr="003F245F">
        <w:t>to improve the efficiency of transport fuel use</w:t>
      </w:r>
      <w:r w:rsidR="00506E07">
        <w:t xml:space="preserve"> such as </w:t>
      </w:r>
      <w:r w:rsidR="00506E07" w:rsidRPr="003F245F">
        <w:t>improving road conditions, providing high quality fuels, promoting eco-driving, better vehicle technologies including promoting electric vehicles</w:t>
      </w:r>
      <w:r w:rsidR="007E41C6">
        <w:t>,</w:t>
      </w:r>
      <w:r w:rsidR="00506E07">
        <w:t xml:space="preserve"> etc. </w:t>
      </w:r>
      <w:r w:rsidR="00506E07" w:rsidRPr="00304AEC">
        <w:rPr>
          <w:i/>
        </w:rPr>
        <w:t>SDG target 7.3. By 2030, double the global rate of improvement in energy efficiency</w:t>
      </w:r>
      <w:r w:rsidR="00506E07" w:rsidRPr="00506E07">
        <w:t>.</w:t>
      </w:r>
    </w:p>
    <w:p w:rsidR="009E4B38" w:rsidRDefault="00506E07" w:rsidP="009E4B38">
      <w:pPr>
        <w:pStyle w:val="SingleTxtG"/>
      </w:pPr>
      <w:r>
        <w:t>17</w:t>
      </w:r>
      <w:r w:rsidR="00820AF9">
        <w:t>.</w:t>
      </w:r>
      <w:r w:rsidR="009E4B38">
        <w:tab/>
      </w:r>
      <w:r w:rsidR="00142FF1">
        <w:t xml:space="preserve">Question </w:t>
      </w:r>
      <w:r w:rsidR="00511E02">
        <w:t xml:space="preserve">8: </w:t>
      </w:r>
      <w:proofErr w:type="spellStart"/>
      <w:r w:rsidR="00511E02">
        <w:t>SDG</w:t>
      </w:r>
      <w:proofErr w:type="spellEnd"/>
      <w:r w:rsidR="00511E02">
        <w:t xml:space="preserve"> </w:t>
      </w:r>
      <w:r w:rsidR="009E4B38">
        <w:t xml:space="preserve">Goal 8 </w:t>
      </w:r>
      <w:r w:rsidR="00820AF9">
        <w:t>—</w:t>
      </w:r>
      <w:r w:rsidR="00820AF9" w:rsidRPr="00F40682">
        <w:t xml:space="preserve"> </w:t>
      </w:r>
      <w:r w:rsidR="009E4B38">
        <w:t>Promote sustained, inclusive and sustainable economic growth, full and productive employment and decent work for all.</w:t>
      </w:r>
    </w:p>
    <w:p w:rsidR="00506E07" w:rsidRDefault="00820AF9" w:rsidP="009E4B38">
      <w:pPr>
        <w:pStyle w:val="SingleTxtG"/>
      </w:pPr>
      <w:r>
        <w:t>18.</w:t>
      </w:r>
      <w:r w:rsidR="00506E07">
        <w:tab/>
        <w:t>Please provide some concrete examples / case studies including targets set in your country where actions were taken or planned in order to</w:t>
      </w:r>
      <w:r w:rsidR="00962CBC">
        <w:t xml:space="preserve"> make transport more efficient and to</w:t>
      </w:r>
      <w:r w:rsidR="00506E07">
        <w:t xml:space="preserve"> improve </w:t>
      </w:r>
      <w:r w:rsidR="00506E07" w:rsidRPr="003F245F">
        <w:t xml:space="preserve">public and non-motorized transport options </w:t>
      </w:r>
      <w:r w:rsidR="00962CBC">
        <w:t xml:space="preserve">as well as </w:t>
      </w:r>
      <w:r w:rsidR="00506E07" w:rsidRPr="003F245F">
        <w:t>travel demand management/pricing mechanisms</w:t>
      </w:r>
      <w:r w:rsidR="00962CBC">
        <w:t xml:space="preserve">. </w:t>
      </w:r>
    </w:p>
    <w:p w:rsidR="009E4B38" w:rsidRDefault="00962CBC" w:rsidP="009E4B38">
      <w:pPr>
        <w:pStyle w:val="SingleTxtG"/>
      </w:pPr>
      <w:r>
        <w:t>19</w:t>
      </w:r>
      <w:r w:rsidR="00820AF9">
        <w:t>.</w:t>
      </w:r>
      <w:r w:rsidR="009E4B38">
        <w:tab/>
      </w:r>
      <w:r w:rsidR="00142FF1">
        <w:t xml:space="preserve">Question </w:t>
      </w:r>
      <w:r w:rsidR="00511E02">
        <w:t xml:space="preserve">9: </w:t>
      </w:r>
      <w:proofErr w:type="spellStart"/>
      <w:r w:rsidR="00511E02">
        <w:t>SDG</w:t>
      </w:r>
      <w:proofErr w:type="spellEnd"/>
      <w:r w:rsidR="00511E02">
        <w:t xml:space="preserve"> </w:t>
      </w:r>
      <w:r w:rsidR="009E4B38" w:rsidRPr="003F245F">
        <w:t xml:space="preserve">Goal 9 </w:t>
      </w:r>
      <w:r w:rsidR="00820AF9">
        <w:t>—</w:t>
      </w:r>
      <w:r w:rsidR="00820AF9" w:rsidRPr="00F40682">
        <w:t xml:space="preserve"> </w:t>
      </w:r>
      <w:r w:rsidR="009E4B38" w:rsidRPr="003F245F">
        <w:t>Resilient Inf</w:t>
      </w:r>
      <w:bookmarkStart w:id="0" w:name="_GoBack"/>
      <w:bookmarkEnd w:id="0"/>
      <w:r w:rsidR="009E4B38" w:rsidRPr="003F245F">
        <w:t>rastructure, sustainable industrialization and innovation</w:t>
      </w:r>
      <w:r w:rsidR="009E4B38">
        <w:t>.</w:t>
      </w:r>
    </w:p>
    <w:p w:rsidR="00962CBC" w:rsidRDefault="00820AF9" w:rsidP="009E4B38">
      <w:pPr>
        <w:pStyle w:val="SingleTxtG"/>
      </w:pPr>
      <w:r>
        <w:t>20.</w:t>
      </w:r>
      <w:r w:rsidR="00962CBC">
        <w:tab/>
        <w:t xml:space="preserve">Please provide some concrete examples / case studies including targets set in your country where actions were taken or planned in order to build resilient infrastructure (innovative ways for financing transport infrastructure construction, technical measures </w:t>
      </w:r>
      <w:r w:rsidR="00962CBC">
        <w:lastRenderedPageBreak/>
        <w:t>taken in order to adapt infrastructure to climate change impacts</w:t>
      </w:r>
      <w:r w:rsidR="007E41C6">
        <w:t>,</w:t>
      </w:r>
      <w:r w:rsidR="00962CBC">
        <w:t xml:space="preserve"> etc</w:t>
      </w:r>
      <w:r w:rsidR="007E41C6">
        <w:t>.</w:t>
      </w:r>
      <w:r w:rsidR="00962CBC">
        <w:t>). Also provide a concrete example where s</w:t>
      </w:r>
      <w:r w:rsidR="00962CBC" w:rsidRPr="00962CBC">
        <w:t xml:space="preserve">erious disruption to transportation infrastructure </w:t>
      </w:r>
      <w:r w:rsidR="00962CBC">
        <w:t>caused</w:t>
      </w:r>
      <w:r w:rsidR="00962CBC" w:rsidRPr="00962CBC">
        <w:t xml:space="preserve"> catastrophic impacts</w:t>
      </w:r>
      <w:r w:rsidR="00962CBC">
        <w:t xml:space="preserve"> for the regional/local communities. </w:t>
      </w:r>
      <w:r w:rsidR="00962CBC" w:rsidRPr="00304AEC">
        <w:rPr>
          <w:i/>
        </w:rPr>
        <w:t>SDG target 9.1. Develop quality, reliable, sustainable, and resilient infrastructure, including regional and trans-border infrastructure, to support economic development and human well-being, with a focus on affordable and equitable access for all</w:t>
      </w:r>
      <w:r w:rsidR="00962CBC" w:rsidRPr="00962CBC">
        <w:t>.</w:t>
      </w:r>
    </w:p>
    <w:p w:rsidR="009E4B38" w:rsidRDefault="00962CBC" w:rsidP="009E4B38">
      <w:pPr>
        <w:pStyle w:val="SingleTxtG"/>
      </w:pPr>
      <w:r>
        <w:t>21</w:t>
      </w:r>
      <w:r w:rsidR="00820AF9">
        <w:t>.</w:t>
      </w:r>
      <w:r w:rsidR="009E4B38">
        <w:tab/>
      </w:r>
      <w:r w:rsidR="00142FF1">
        <w:t xml:space="preserve">Question </w:t>
      </w:r>
      <w:r w:rsidR="00511E02">
        <w:t xml:space="preserve">10: </w:t>
      </w:r>
      <w:proofErr w:type="spellStart"/>
      <w:r w:rsidR="00511E02">
        <w:t>SDG</w:t>
      </w:r>
      <w:proofErr w:type="spellEnd"/>
      <w:r w:rsidR="00511E02">
        <w:t xml:space="preserve"> </w:t>
      </w:r>
      <w:r w:rsidR="009E4B38" w:rsidRPr="003F245F">
        <w:t xml:space="preserve">Goal 10 </w:t>
      </w:r>
      <w:r w:rsidR="00820AF9">
        <w:t>—</w:t>
      </w:r>
      <w:r w:rsidR="00820AF9" w:rsidRPr="00F40682">
        <w:t xml:space="preserve"> </w:t>
      </w:r>
      <w:r w:rsidR="009E4B38" w:rsidRPr="003F245F">
        <w:t>Reduce inequality within and among countries</w:t>
      </w:r>
      <w:r w:rsidR="009E4B38">
        <w:t>.</w:t>
      </w:r>
    </w:p>
    <w:p w:rsidR="00962CBC" w:rsidRDefault="00820AF9" w:rsidP="009E4B38">
      <w:pPr>
        <w:pStyle w:val="SingleTxtG"/>
      </w:pPr>
      <w:r>
        <w:t>22.</w:t>
      </w:r>
      <w:r w:rsidR="00962CBC">
        <w:tab/>
      </w:r>
      <w:r w:rsidR="00B35C41">
        <w:t xml:space="preserve">Please provide some concrete examples / case studies where </w:t>
      </w:r>
      <w:r w:rsidR="00B35C41" w:rsidRPr="00B35C41">
        <w:t>inadequate transport remains a key reason for the persistence of poverty and inequality among</w:t>
      </w:r>
      <w:r w:rsidR="00B35C41">
        <w:t xml:space="preserve"> between different regions / cities in your country or between your country and the neighbouring ones. </w:t>
      </w:r>
    </w:p>
    <w:p w:rsidR="009E4B38" w:rsidRDefault="00B35C41" w:rsidP="009E4B38">
      <w:pPr>
        <w:pStyle w:val="SingleTxtG"/>
      </w:pPr>
      <w:r>
        <w:t>23</w:t>
      </w:r>
      <w:r w:rsidR="00820AF9">
        <w:t>.</w:t>
      </w:r>
      <w:r w:rsidR="009E4B38">
        <w:tab/>
      </w:r>
      <w:r w:rsidR="00142FF1">
        <w:t xml:space="preserve">Question </w:t>
      </w:r>
      <w:r w:rsidR="00511E02">
        <w:t xml:space="preserve">11: </w:t>
      </w:r>
      <w:proofErr w:type="spellStart"/>
      <w:r w:rsidR="00511E02">
        <w:t>SDG</w:t>
      </w:r>
      <w:proofErr w:type="spellEnd"/>
      <w:r w:rsidR="00511E02">
        <w:t xml:space="preserve"> </w:t>
      </w:r>
      <w:r w:rsidR="009E4B38" w:rsidRPr="003F245F">
        <w:t xml:space="preserve">Goal 11 </w:t>
      </w:r>
      <w:r w:rsidR="00820AF9">
        <w:t>—</w:t>
      </w:r>
      <w:r w:rsidR="00820AF9" w:rsidRPr="00F40682">
        <w:t xml:space="preserve"> </w:t>
      </w:r>
      <w:r w:rsidR="009E4B38" w:rsidRPr="003F245F">
        <w:t>Make cities and human settlements inclusive, safe, resilient and sustainable</w:t>
      </w:r>
      <w:r w:rsidR="009E4B38">
        <w:t>.</w:t>
      </w:r>
    </w:p>
    <w:p w:rsidR="00B35C41" w:rsidRDefault="00B35C41" w:rsidP="009E4B38">
      <w:pPr>
        <w:pStyle w:val="SingleTxtG"/>
      </w:pPr>
      <w:r>
        <w:t>24.</w:t>
      </w:r>
      <w:r>
        <w:tab/>
      </w:r>
      <w:r w:rsidR="00304AEC">
        <w:t>Please provide some concrete examples / case studies including targets set in your Country/Cities where actions were taken or planned in order to ensure a</w:t>
      </w:r>
      <w:r w:rsidR="00304AEC" w:rsidRPr="00304AEC">
        <w:t>ffordability of transport for the urban poor and accessibility of all, including for people with disabilities, women, the elderly and other vulnerable groups</w:t>
      </w:r>
      <w:r w:rsidR="00304AEC">
        <w:t xml:space="preserve"> as well as to promote public transport including cycling and walking. </w:t>
      </w:r>
      <w:r w:rsidR="00304AEC" w:rsidRPr="00304AEC">
        <w:rPr>
          <w:i/>
        </w:rPr>
        <w:t>SDG target 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r w:rsidR="00304AEC" w:rsidRPr="00304AEC">
        <w:t>.</w:t>
      </w:r>
    </w:p>
    <w:p w:rsidR="009E4B38" w:rsidRDefault="00304AEC" w:rsidP="009E4B38">
      <w:pPr>
        <w:pStyle w:val="SingleTxtG"/>
      </w:pPr>
      <w:r>
        <w:t>25</w:t>
      </w:r>
      <w:r w:rsidR="00820AF9">
        <w:t>.</w:t>
      </w:r>
      <w:r w:rsidR="009E4B38">
        <w:tab/>
      </w:r>
      <w:r w:rsidR="00142FF1">
        <w:t xml:space="preserve">Question </w:t>
      </w:r>
      <w:r w:rsidR="00511E02">
        <w:t xml:space="preserve">12: </w:t>
      </w:r>
      <w:proofErr w:type="spellStart"/>
      <w:r w:rsidR="00511E02">
        <w:t>SDG</w:t>
      </w:r>
      <w:proofErr w:type="spellEnd"/>
      <w:r w:rsidR="00511E02">
        <w:t xml:space="preserve"> </w:t>
      </w:r>
      <w:r w:rsidR="009E4B38" w:rsidRPr="003F245F">
        <w:t xml:space="preserve">Goal 12 </w:t>
      </w:r>
      <w:r w:rsidR="00820AF9">
        <w:t>—</w:t>
      </w:r>
      <w:r w:rsidR="00820AF9" w:rsidRPr="00F40682">
        <w:t xml:space="preserve"> </w:t>
      </w:r>
      <w:r w:rsidR="009E4B38" w:rsidRPr="003F245F">
        <w:t>Ensure sustainable consumption and production patterns</w:t>
      </w:r>
      <w:r w:rsidR="009E4B38">
        <w:t>.</w:t>
      </w:r>
    </w:p>
    <w:p w:rsidR="00304AEC" w:rsidRDefault="00304AEC" w:rsidP="009E4B38">
      <w:pPr>
        <w:pStyle w:val="SingleTxtG"/>
      </w:pPr>
      <w:r>
        <w:t xml:space="preserve">26. </w:t>
      </w:r>
      <w:r>
        <w:tab/>
      </w:r>
      <w:r w:rsidR="00003576">
        <w:t>Please provide some concrete examples / case studies in your Country where t</w:t>
      </w:r>
      <w:r w:rsidR="00003576" w:rsidRPr="00003576">
        <w:t>he shortage of reliable rural transport services has been quoted repeatedly as being responsible for food crops not reaching the market at all and holding back farmers to expand food production for the market.</w:t>
      </w:r>
      <w:r w:rsidR="00003576">
        <w:t xml:space="preserve"> Please also include actions taken in order to resolve such shortages.  </w:t>
      </w:r>
      <w:r w:rsidRPr="00304AEC">
        <w:rPr>
          <w:i/>
        </w:rPr>
        <w:t>SDG target 12.c. 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r w:rsidRPr="00304AEC">
        <w:t>.</w:t>
      </w:r>
    </w:p>
    <w:p w:rsidR="009E4B38" w:rsidRDefault="00003576" w:rsidP="009E4B38">
      <w:pPr>
        <w:pStyle w:val="SingleTxtG"/>
      </w:pPr>
      <w:r>
        <w:t>27</w:t>
      </w:r>
      <w:r w:rsidR="00820AF9">
        <w:t>.</w:t>
      </w:r>
      <w:r w:rsidR="009E4B38">
        <w:tab/>
      </w:r>
      <w:r w:rsidR="00142FF1">
        <w:t xml:space="preserve">Question </w:t>
      </w:r>
      <w:r w:rsidR="00511E02">
        <w:t xml:space="preserve">13: </w:t>
      </w:r>
      <w:proofErr w:type="spellStart"/>
      <w:r w:rsidR="00511E02">
        <w:t>SDG</w:t>
      </w:r>
      <w:proofErr w:type="spellEnd"/>
      <w:r w:rsidR="00511E02">
        <w:t xml:space="preserve"> </w:t>
      </w:r>
      <w:r w:rsidR="009E4B38" w:rsidRPr="003F245F">
        <w:t xml:space="preserve">Goal 13 </w:t>
      </w:r>
      <w:r w:rsidR="00820AF9">
        <w:t>—</w:t>
      </w:r>
      <w:r w:rsidR="00820AF9" w:rsidRPr="00F40682">
        <w:t xml:space="preserve"> </w:t>
      </w:r>
      <w:r w:rsidR="009E4B38" w:rsidRPr="003F245F">
        <w:t>Take urgent action to combat climate change and its impacts</w:t>
      </w:r>
      <w:r w:rsidR="009E4B38">
        <w:t>.</w:t>
      </w:r>
    </w:p>
    <w:p w:rsidR="00003576" w:rsidRDefault="00820AF9" w:rsidP="009E4B38">
      <w:pPr>
        <w:pStyle w:val="SingleTxtG"/>
      </w:pPr>
      <w:r>
        <w:t>28.</w:t>
      </w:r>
      <w:r w:rsidR="00003576">
        <w:tab/>
      </w:r>
      <w:r w:rsidR="00003576" w:rsidRPr="00003576">
        <w:t>Please provide some concrete examples / case studies including targets set in your Country/Cities where actions were taken or planned in order to</w:t>
      </w:r>
      <w:r w:rsidR="00003576">
        <w:t xml:space="preserve"> (a) reduce </w:t>
      </w:r>
      <w:r w:rsidR="00003576" w:rsidRPr="00003576">
        <w:t>GHG emissions</w:t>
      </w:r>
      <w:r w:rsidR="00003576">
        <w:t xml:space="preserve"> </w:t>
      </w:r>
      <w:r w:rsidR="00003576" w:rsidRPr="00003576">
        <w:t>from the transport sector</w:t>
      </w:r>
      <w:r w:rsidR="00003576">
        <w:t xml:space="preserve"> and (b) to adapt transport infrastructure to climate change impacts. </w:t>
      </w:r>
    </w:p>
    <w:p w:rsidR="009E4B38" w:rsidRDefault="00003576" w:rsidP="009E4B38">
      <w:pPr>
        <w:pStyle w:val="SingleTxtG"/>
      </w:pPr>
      <w:r>
        <w:t>29.</w:t>
      </w:r>
      <w:r>
        <w:tab/>
      </w:r>
      <w:r w:rsidR="00142FF1">
        <w:t xml:space="preserve">Question </w:t>
      </w:r>
      <w:r w:rsidR="00511E02">
        <w:t xml:space="preserve">14: </w:t>
      </w:r>
      <w:proofErr w:type="spellStart"/>
      <w:r w:rsidR="00511E02">
        <w:t>SDG</w:t>
      </w:r>
      <w:proofErr w:type="spellEnd"/>
      <w:r w:rsidR="00511E02">
        <w:t xml:space="preserve"> </w:t>
      </w:r>
      <w:r w:rsidR="009E4B38" w:rsidRPr="003F245F">
        <w:t xml:space="preserve">Goal 14 </w:t>
      </w:r>
      <w:r w:rsidR="00820AF9">
        <w:t>—</w:t>
      </w:r>
      <w:r w:rsidR="00820AF9" w:rsidRPr="00F40682">
        <w:t xml:space="preserve"> </w:t>
      </w:r>
      <w:r w:rsidR="009E4B38" w:rsidRPr="003F245F">
        <w:t>Conserve and sustainably use the oceans, seas and marine resources for sustainable development</w:t>
      </w:r>
      <w:r w:rsidR="009E4B38">
        <w:t>.</w:t>
      </w:r>
    </w:p>
    <w:p w:rsidR="00003576" w:rsidRDefault="00820AF9" w:rsidP="009E4B38">
      <w:pPr>
        <w:pStyle w:val="SingleTxtG"/>
      </w:pPr>
      <w:r>
        <w:t>30.</w:t>
      </w:r>
      <w:r w:rsidR="00003576">
        <w:tab/>
      </w:r>
      <w:r w:rsidR="00003576" w:rsidRPr="00003576">
        <w:t xml:space="preserve">Please provide some concrete examples / case studies including targets set in your Country where actions were taken or planned in order to </w:t>
      </w:r>
      <w:r w:rsidR="006240AF">
        <w:t>promote i</w:t>
      </w:r>
      <w:r w:rsidR="006240AF" w:rsidRPr="006240AF">
        <w:t>n-land and coastal shipping</w:t>
      </w:r>
      <w:r w:rsidR="006240AF">
        <w:t xml:space="preserve"> </w:t>
      </w:r>
      <w:r w:rsidR="006240AF" w:rsidRPr="006240AF">
        <w:t>facilitating passenger and freight movements</w:t>
      </w:r>
      <w:r w:rsidR="006240AF">
        <w:t xml:space="preserve">. </w:t>
      </w:r>
    </w:p>
    <w:p w:rsidR="009E4B38" w:rsidRDefault="006240AF" w:rsidP="009E4B38">
      <w:pPr>
        <w:pStyle w:val="SingleTxtG"/>
      </w:pPr>
      <w:r>
        <w:t>31</w:t>
      </w:r>
      <w:r w:rsidR="00820AF9">
        <w:t>.</w:t>
      </w:r>
      <w:r w:rsidR="009E4B38">
        <w:tab/>
      </w:r>
      <w:r w:rsidR="00142FF1">
        <w:t xml:space="preserve">Question </w:t>
      </w:r>
      <w:r w:rsidR="00511E02">
        <w:t xml:space="preserve">15: </w:t>
      </w:r>
      <w:proofErr w:type="spellStart"/>
      <w:r w:rsidR="00511E02">
        <w:t>SDG</w:t>
      </w:r>
      <w:proofErr w:type="spellEnd"/>
      <w:r w:rsidR="00511E02">
        <w:t xml:space="preserve"> </w:t>
      </w:r>
      <w:r w:rsidR="009E4B38" w:rsidRPr="003F245F">
        <w:t xml:space="preserve">Goal 15 </w:t>
      </w:r>
      <w:r w:rsidR="00820AF9">
        <w:t>—</w:t>
      </w:r>
      <w:r w:rsidR="00820AF9" w:rsidRPr="00F40682">
        <w:t xml:space="preserve"> </w:t>
      </w:r>
      <w:r w:rsidR="009E4B38" w:rsidRPr="003F245F">
        <w:t>Protect, restore and promote sustainable use of terrestrial ecosystems, sustainably manage forests, combat desertification, and halt and reverse land degradation and halt biodiversity loss</w:t>
      </w:r>
      <w:r w:rsidR="009E4B38">
        <w:t>.</w:t>
      </w:r>
    </w:p>
    <w:p w:rsidR="006240AF" w:rsidRDefault="00820AF9" w:rsidP="009E4B38">
      <w:pPr>
        <w:pStyle w:val="SingleTxtG"/>
      </w:pPr>
      <w:r>
        <w:lastRenderedPageBreak/>
        <w:t>32.</w:t>
      </w:r>
      <w:r w:rsidR="006240AF">
        <w:tab/>
      </w:r>
      <w:r w:rsidR="006240AF" w:rsidRPr="006240AF">
        <w:t>Please provide some concrete examples / case studies in your Country where actions were taken or planned in order to</w:t>
      </w:r>
      <w:r w:rsidR="006240AF">
        <w:tab/>
        <w:t xml:space="preserve"> reduce the negative impacts of transport infrastructure construction as well as </w:t>
      </w:r>
      <w:r w:rsidR="006240AF" w:rsidRPr="006240AF">
        <w:t>infrastructure footprint</w:t>
      </w:r>
      <w:r>
        <w:t>.</w:t>
      </w:r>
    </w:p>
    <w:p w:rsidR="009E4B38" w:rsidRDefault="006240AF" w:rsidP="009E4B38">
      <w:pPr>
        <w:pStyle w:val="SingleTxtG"/>
      </w:pPr>
      <w:r>
        <w:t>33.</w:t>
      </w:r>
      <w:r w:rsidR="009E4B38">
        <w:tab/>
      </w:r>
      <w:r w:rsidR="00142FF1">
        <w:t xml:space="preserve">Question </w:t>
      </w:r>
      <w:r w:rsidR="00511E02">
        <w:t xml:space="preserve">16: </w:t>
      </w:r>
      <w:proofErr w:type="spellStart"/>
      <w:r w:rsidR="00511E02">
        <w:t>SDG</w:t>
      </w:r>
      <w:proofErr w:type="spellEnd"/>
      <w:r w:rsidR="00511E02">
        <w:t xml:space="preserve"> </w:t>
      </w:r>
      <w:r w:rsidR="009E4B38" w:rsidRPr="003F245F">
        <w:t xml:space="preserve">Goal 16 </w:t>
      </w:r>
      <w:r w:rsidR="00820AF9">
        <w:t xml:space="preserve">— </w:t>
      </w:r>
      <w:r w:rsidR="009E4B38" w:rsidRPr="003F245F">
        <w:t>Promote peaceful and inclusive societies for sustainable development, provide access to justice for all and build effective, accountable and inclusive institutions at all levels</w:t>
      </w:r>
      <w:r w:rsidR="009E4B38">
        <w:t>.</w:t>
      </w:r>
    </w:p>
    <w:p w:rsidR="006240AF" w:rsidRDefault="006240AF" w:rsidP="009E4B38">
      <w:pPr>
        <w:pStyle w:val="SingleTxtG"/>
      </w:pPr>
      <w:r>
        <w:t>34</w:t>
      </w:r>
      <w:r w:rsidR="00820AF9">
        <w:t>.</w:t>
      </w:r>
      <w:r w:rsidR="009E4B38">
        <w:tab/>
      </w:r>
      <w:r w:rsidRPr="006240AF">
        <w:t>Please provide some concrete examples / case studies in your Country where actions were taken or planned in order to</w:t>
      </w:r>
      <w:r w:rsidRPr="006240AF">
        <w:tab/>
      </w:r>
      <w:r>
        <w:t xml:space="preserve"> facilitate the development of international transport corridors including border crossings facilitation. </w:t>
      </w:r>
    </w:p>
    <w:p w:rsidR="009E4B38" w:rsidRDefault="00820AF9" w:rsidP="009E4B38">
      <w:pPr>
        <w:pStyle w:val="SingleTxtG"/>
      </w:pPr>
      <w:r>
        <w:t>35.</w:t>
      </w:r>
      <w:r w:rsidR="006240AF">
        <w:tab/>
      </w:r>
      <w:r w:rsidR="00142FF1">
        <w:t xml:space="preserve">Question </w:t>
      </w:r>
      <w:r w:rsidR="00511E02">
        <w:t xml:space="preserve">17: </w:t>
      </w:r>
      <w:proofErr w:type="spellStart"/>
      <w:r w:rsidR="00511E02">
        <w:t>SDG</w:t>
      </w:r>
      <w:proofErr w:type="spellEnd"/>
      <w:r w:rsidR="00511E02">
        <w:t xml:space="preserve"> </w:t>
      </w:r>
      <w:r w:rsidR="009E4B38" w:rsidRPr="003F245F">
        <w:t xml:space="preserve">Goal 17 </w:t>
      </w:r>
      <w:r>
        <w:t xml:space="preserve">— </w:t>
      </w:r>
      <w:proofErr w:type="gramStart"/>
      <w:r w:rsidR="009E4B38" w:rsidRPr="003F245F">
        <w:t>Strengthen</w:t>
      </w:r>
      <w:proofErr w:type="gramEnd"/>
      <w:r w:rsidR="009E4B38" w:rsidRPr="003F245F">
        <w:t xml:space="preserve"> the means of implementation and revitalize the global partnership for sustainable development</w:t>
      </w:r>
      <w:r w:rsidR="009E4B38">
        <w:t>.</w:t>
      </w:r>
    </w:p>
    <w:p w:rsidR="006240AF" w:rsidRDefault="00820AF9" w:rsidP="009E4B38">
      <w:pPr>
        <w:pStyle w:val="SingleTxtG"/>
      </w:pPr>
      <w:r>
        <w:t>36.</w:t>
      </w:r>
      <w:r w:rsidR="006240AF">
        <w:tab/>
      </w:r>
      <w:r w:rsidR="006240AF" w:rsidRPr="006240AF">
        <w:t>Please provide some concrete examples / case studies in your Country where actions were taken or planned in order to</w:t>
      </w:r>
      <w:r w:rsidR="006240AF" w:rsidRPr="006240AF">
        <w:tab/>
      </w:r>
      <w:r w:rsidR="006240AF">
        <w:t xml:space="preserve"> enhance c</w:t>
      </w:r>
      <w:r w:rsidR="006240AF" w:rsidRPr="006240AF">
        <w:t>ollaborative action towards the envisaged common sustainable transport development objectives on global level</w:t>
      </w:r>
      <w:r w:rsidR="005177C3">
        <w:t xml:space="preserve">. </w:t>
      </w:r>
    </w:p>
    <w:p w:rsidR="00820AF9" w:rsidRPr="00820AF9" w:rsidRDefault="00820AF9" w:rsidP="00820AF9">
      <w:pPr>
        <w:pStyle w:val="SingleTxtG"/>
        <w:spacing w:before="240" w:after="0"/>
        <w:jc w:val="center"/>
        <w:rPr>
          <w:u w:val="single"/>
        </w:rPr>
      </w:pPr>
      <w:r>
        <w:rPr>
          <w:u w:val="single"/>
        </w:rPr>
        <w:tab/>
      </w:r>
      <w:r>
        <w:rPr>
          <w:u w:val="single"/>
        </w:rPr>
        <w:tab/>
      </w:r>
      <w:r>
        <w:rPr>
          <w:u w:val="single"/>
        </w:rPr>
        <w:tab/>
      </w:r>
    </w:p>
    <w:sectPr w:rsidR="00820AF9" w:rsidRPr="00820AF9" w:rsidSect="006240AF">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61" w:rsidRDefault="00E23A61"/>
  </w:endnote>
  <w:endnote w:type="continuationSeparator" w:id="0">
    <w:p w:rsidR="00E23A61" w:rsidRDefault="00E23A61"/>
  </w:endnote>
  <w:endnote w:type="continuationNotice" w:id="1">
    <w:p w:rsidR="00E23A61" w:rsidRDefault="00E23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1" w:rsidRPr="00B70940" w:rsidRDefault="00E23A61" w:rsidP="00B70940">
    <w:pPr>
      <w:pStyle w:val="Footer"/>
      <w:tabs>
        <w:tab w:val="right" w:pos="9638"/>
      </w:tabs>
      <w:rPr>
        <w:sz w:val="18"/>
      </w:rPr>
    </w:pPr>
    <w:r w:rsidRPr="00B70940">
      <w:rPr>
        <w:b/>
        <w:sz w:val="18"/>
      </w:rPr>
      <w:fldChar w:fldCharType="begin"/>
    </w:r>
    <w:r w:rsidRPr="00B70940">
      <w:rPr>
        <w:b/>
        <w:sz w:val="18"/>
      </w:rPr>
      <w:instrText xml:space="preserve"> PAGE  \* MERGEFORMAT </w:instrText>
    </w:r>
    <w:r w:rsidRPr="00B70940">
      <w:rPr>
        <w:b/>
        <w:sz w:val="18"/>
      </w:rPr>
      <w:fldChar w:fldCharType="separate"/>
    </w:r>
    <w:r w:rsidR="003704E5">
      <w:rPr>
        <w:b/>
        <w:noProof/>
        <w:sz w:val="18"/>
      </w:rPr>
      <w:t>4</w:t>
    </w:r>
    <w:r w:rsidRPr="00B7094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1" w:rsidRPr="00B70940" w:rsidRDefault="00E23A61" w:rsidP="00B70940">
    <w:pPr>
      <w:pStyle w:val="Footer"/>
      <w:tabs>
        <w:tab w:val="right" w:pos="9638"/>
      </w:tabs>
      <w:rPr>
        <w:b/>
        <w:sz w:val="18"/>
      </w:rPr>
    </w:pPr>
    <w:r>
      <w:tab/>
    </w:r>
    <w:r w:rsidRPr="00B70940">
      <w:rPr>
        <w:b/>
        <w:sz w:val="18"/>
      </w:rPr>
      <w:fldChar w:fldCharType="begin"/>
    </w:r>
    <w:r w:rsidRPr="00B70940">
      <w:rPr>
        <w:b/>
        <w:sz w:val="18"/>
      </w:rPr>
      <w:instrText xml:space="preserve"> PAGE  \* MERGEFORMAT </w:instrText>
    </w:r>
    <w:r w:rsidRPr="00B70940">
      <w:rPr>
        <w:b/>
        <w:sz w:val="18"/>
      </w:rPr>
      <w:fldChar w:fldCharType="separate"/>
    </w:r>
    <w:r w:rsidR="003704E5">
      <w:rPr>
        <w:b/>
        <w:noProof/>
        <w:sz w:val="18"/>
      </w:rPr>
      <w:t>3</w:t>
    </w:r>
    <w:r w:rsidRPr="00B7094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61" w:rsidRPr="000B175B" w:rsidRDefault="00E23A61" w:rsidP="000B175B">
      <w:pPr>
        <w:tabs>
          <w:tab w:val="right" w:pos="2155"/>
        </w:tabs>
        <w:spacing w:after="80"/>
        <w:ind w:left="680"/>
        <w:rPr>
          <w:u w:val="single"/>
        </w:rPr>
      </w:pPr>
      <w:r>
        <w:rPr>
          <w:u w:val="single"/>
        </w:rPr>
        <w:tab/>
      </w:r>
    </w:p>
  </w:footnote>
  <w:footnote w:type="continuationSeparator" w:id="0">
    <w:p w:rsidR="00E23A61" w:rsidRPr="00FC68B7" w:rsidRDefault="00E23A61" w:rsidP="00FC68B7">
      <w:pPr>
        <w:tabs>
          <w:tab w:val="left" w:pos="2155"/>
        </w:tabs>
        <w:spacing w:after="80"/>
        <w:ind w:left="680"/>
        <w:rPr>
          <w:u w:val="single"/>
        </w:rPr>
      </w:pPr>
      <w:r>
        <w:rPr>
          <w:u w:val="single"/>
        </w:rPr>
        <w:tab/>
      </w:r>
    </w:p>
  </w:footnote>
  <w:footnote w:type="continuationNotice" w:id="1">
    <w:p w:rsidR="00E23A61" w:rsidRDefault="00E23A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1" w:rsidRPr="00B70940" w:rsidRDefault="00E23A61">
    <w:pPr>
      <w:pStyle w:val="Header"/>
    </w:pPr>
    <w:r>
      <w:t>ECE/TRANS/WP.5/2016/</w:t>
    </w:r>
    <w:r w:rsidR="00411B85">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61" w:rsidRPr="00B70940" w:rsidRDefault="00E23A61" w:rsidP="00B70940">
    <w:pPr>
      <w:pStyle w:val="Header"/>
      <w:jc w:val="right"/>
    </w:pPr>
    <w:r>
      <w:t>ECE/TRANS/WP.5/2016/</w:t>
    </w:r>
    <w:r w:rsidR="00411B85">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1D8D"/>
    <w:multiLevelType w:val="hybridMultilevel"/>
    <w:tmpl w:val="BA2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971C37"/>
    <w:multiLevelType w:val="hybridMultilevel"/>
    <w:tmpl w:val="61E87F10"/>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40"/>
    <w:rsid w:val="00002A7D"/>
    <w:rsid w:val="00003576"/>
    <w:rsid w:val="000038A8"/>
    <w:rsid w:val="00006790"/>
    <w:rsid w:val="00007DEC"/>
    <w:rsid w:val="000113FC"/>
    <w:rsid w:val="00027624"/>
    <w:rsid w:val="00046E79"/>
    <w:rsid w:val="00050F6B"/>
    <w:rsid w:val="000518BE"/>
    <w:rsid w:val="000678CD"/>
    <w:rsid w:val="00072C8C"/>
    <w:rsid w:val="000743B2"/>
    <w:rsid w:val="00076D2E"/>
    <w:rsid w:val="00081C22"/>
    <w:rsid w:val="00081CE0"/>
    <w:rsid w:val="00084D30"/>
    <w:rsid w:val="00090320"/>
    <w:rsid w:val="000931C0"/>
    <w:rsid w:val="000A2B10"/>
    <w:rsid w:val="000A2E09"/>
    <w:rsid w:val="000B175B"/>
    <w:rsid w:val="000B3A0F"/>
    <w:rsid w:val="000C56F3"/>
    <w:rsid w:val="000D2AFB"/>
    <w:rsid w:val="000E0415"/>
    <w:rsid w:val="000F7715"/>
    <w:rsid w:val="000F7F7F"/>
    <w:rsid w:val="00127769"/>
    <w:rsid w:val="00142FF1"/>
    <w:rsid w:val="00155E2F"/>
    <w:rsid w:val="00156B99"/>
    <w:rsid w:val="0015770B"/>
    <w:rsid w:val="00166124"/>
    <w:rsid w:val="00173F71"/>
    <w:rsid w:val="00184DDA"/>
    <w:rsid w:val="001879F8"/>
    <w:rsid w:val="001900CD"/>
    <w:rsid w:val="001A0452"/>
    <w:rsid w:val="001A76FE"/>
    <w:rsid w:val="001B4B04"/>
    <w:rsid w:val="001B5875"/>
    <w:rsid w:val="001C482F"/>
    <w:rsid w:val="001C4B9C"/>
    <w:rsid w:val="001C6663"/>
    <w:rsid w:val="001C7895"/>
    <w:rsid w:val="001D26DF"/>
    <w:rsid w:val="001E57FE"/>
    <w:rsid w:val="001F1599"/>
    <w:rsid w:val="001F19C4"/>
    <w:rsid w:val="00201CE9"/>
    <w:rsid w:val="002043F0"/>
    <w:rsid w:val="00211E0B"/>
    <w:rsid w:val="00217484"/>
    <w:rsid w:val="0022495E"/>
    <w:rsid w:val="00232575"/>
    <w:rsid w:val="00235E17"/>
    <w:rsid w:val="00241818"/>
    <w:rsid w:val="0024259A"/>
    <w:rsid w:val="0024653D"/>
    <w:rsid w:val="00247258"/>
    <w:rsid w:val="00257CAC"/>
    <w:rsid w:val="002679C9"/>
    <w:rsid w:val="0027237A"/>
    <w:rsid w:val="0027311D"/>
    <w:rsid w:val="00273DD3"/>
    <w:rsid w:val="00283D1B"/>
    <w:rsid w:val="002974E9"/>
    <w:rsid w:val="002A5F80"/>
    <w:rsid w:val="002A7F94"/>
    <w:rsid w:val="002B109A"/>
    <w:rsid w:val="002B162D"/>
    <w:rsid w:val="002C649C"/>
    <w:rsid w:val="002C6D45"/>
    <w:rsid w:val="002D4332"/>
    <w:rsid w:val="002D6E53"/>
    <w:rsid w:val="002D7E9B"/>
    <w:rsid w:val="002E4C9E"/>
    <w:rsid w:val="002F046D"/>
    <w:rsid w:val="002F381F"/>
    <w:rsid w:val="002F6A6D"/>
    <w:rsid w:val="00301764"/>
    <w:rsid w:val="00304AEC"/>
    <w:rsid w:val="00311F5C"/>
    <w:rsid w:val="00312FFE"/>
    <w:rsid w:val="003229D8"/>
    <w:rsid w:val="00322B33"/>
    <w:rsid w:val="003276B3"/>
    <w:rsid w:val="00336C97"/>
    <w:rsid w:val="00337F88"/>
    <w:rsid w:val="00340795"/>
    <w:rsid w:val="0034103A"/>
    <w:rsid w:val="00342432"/>
    <w:rsid w:val="00347BD9"/>
    <w:rsid w:val="0035102B"/>
    <w:rsid w:val="0035223F"/>
    <w:rsid w:val="00352D4B"/>
    <w:rsid w:val="0035638C"/>
    <w:rsid w:val="00360CAF"/>
    <w:rsid w:val="003622CE"/>
    <w:rsid w:val="00363587"/>
    <w:rsid w:val="003704E5"/>
    <w:rsid w:val="00370670"/>
    <w:rsid w:val="0039601F"/>
    <w:rsid w:val="003A46BB"/>
    <w:rsid w:val="003A4EC7"/>
    <w:rsid w:val="003A63DB"/>
    <w:rsid w:val="003A7295"/>
    <w:rsid w:val="003B1F60"/>
    <w:rsid w:val="003C2CC4"/>
    <w:rsid w:val="003D4B23"/>
    <w:rsid w:val="003E278A"/>
    <w:rsid w:val="003F245F"/>
    <w:rsid w:val="003F43E3"/>
    <w:rsid w:val="004029B5"/>
    <w:rsid w:val="00411B85"/>
    <w:rsid w:val="00413520"/>
    <w:rsid w:val="00414637"/>
    <w:rsid w:val="004325CB"/>
    <w:rsid w:val="00440A07"/>
    <w:rsid w:val="0044672C"/>
    <w:rsid w:val="0045565A"/>
    <w:rsid w:val="00462880"/>
    <w:rsid w:val="00476F24"/>
    <w:rsid w:val="00485CB6"/>
    <w:rsid w:val="00497ABE"/>
    <w:rsid w:val="004A69F4"/>
    <w:rsid w:val="004B1356"/>
    <w:rsid w:val="004C55B0"/>
    <w:rsid w:val="004D457B"/>
    <w:rsid w:val="004F0173"/>
    <w:rsid w:val="004F6BA0"/>
    <w:rsid w:val="00500B48"/>
    <w:rsid w:val="00503BEA"/>
    <w:rsid w:val="00506DBA"/>
    <w:rsid w:val="00506E07"/>
    <w:rsid w:val="00511975"/>
    <w:rsid w:val="00511E02"/>
    <w:rsid w:val="00513E38"/>
    <w:rsid w:val="005177C3"/>
    <w:rsid w:val="0052736A"/>
    <w:rsid w:val="00533616"/>
    <w:rsid w:val="00535ABA"/>
    <w:rsid w:val="0053768B"/>
    <w:rsid w:val="00537934"/>
    <w:rsid w:val="005401A5"/>
    <w:rsid w:val="005420F2"/>
    <w:rsid w:val="0054285C"/>
    <w:rsid w:val="00547B53"/>
    <w:rsid w:val="005611E3"/>
    <w:rsid w:val="00566805"/>
    <w:rsid w:val="0057030C"/>
    <w:rsid w:val="00574390"/>
    <w:rsid w:val="00583457"/>
    <w:rsid w:val="00584173"/>
    <w:rsid w:val="005928E3"/>
    <w:rsid w:val="00595520"/>
    <w:rsid w:val="005A44B9"/>
    <w:rsid w:val="005A661E"/>
    <w:rsid w:val="005B1BA0"/>
    <w:rsid w:val="005B3DB3"/>
    <w:rsid w:val="005D15CA"/>
    <w:rsid w:val="005E288B"/>
    <w:rsid w:val="005F3066"/>
    <w:rsid w:val="005F3E61"/>
    <w:rsid w:val="00603E5B"/>
    <w:rsid w:val="00604DDD"/>
    <w:rsid w:val="006115CC"/>
    <w:rsid w:val="00611FC4"/>
    <w:rsid w:val="00616682"/>
    <w:rsid w:val="006176FB"/>
    <w:rsid w:val="006240AF"/>
    <w:rsid w:val="006260E1"/>
    <w:rsid w:val="00630FCB"/>
    <w:rsid w:val="0063208A"/>
    <w:rsid w:val="00640B26"/>
    <w:rsid w:val="006654B7"/>
    <w:rsid w:val="00677073"/>
    <w:rsid w:val="006770B2"/>
    <w:rsid w:val="00685B3C"/>
    <w:rsid w:val="006940E1"/>
    <w:rsid w:val="00694F0C"/>
    <w:rsid w:val="006A3C72"/>
    <w:rsid w:val="006A7392"/>
    <w:rsid w:val="006B03A1"/>
    <w:rsid w:val="006B1E94"/>
    <w:rsid w:val="006B67D9"/>
    <w:rsid w:val="006C5535"/>
    <w:rsid w:val="006C62AB"/>
    <w:rsid w:val="006D0589"/>
    <w:rsid w:val="006E564B"/>
    <w:rsid w:val="006E7154"/>
    <w:rsid w:val="007003CD"/>
    <w:rsid w:val="007004BA"/>
    <w:rsid w:val="00703D1C"/>
    <w:rsid w:val="0070701E"/>
    <w:rsid w:val="00712B66"/>
    <w:rsid w:val="00712FBF"/>
    <w:rsid w:val="00720589"/>
    <w:rsid w:val="0072632A"/>
    <w:rsid w:val="007358E8"/>
    <w:rsid w:val="00736ECE"/>
    <w:rsid w:val="0074533B"/>
    <w:rsid w:val="00751C7A"/>
    <w:rsid w:val="00756013"/>
    <w:rsid w:val="007643BC"/>
    <w:rsid w:val="00766B7C"/>
    <w:rsid w:val="00783E10"/>
    <w:rsid w:val="007959FE"/>
    <w:rsid w:val="007A0CF1"/>
    <w:rsid w:val="007B0AA4"/>
    <w:rsid w:val="007B6BA5"/>
    <w:rsid w:val="007C3390"/>
    <w:rsid w:val="007C42D8"/>
    <w:rsid w:val="007C4C5C"/>
    <w:rsid w:val="007C4F4B"/>
    <w:rsid w:val="007D1283"/>
    <w:rsid w:val="007D1459"/>
    <w:rsid w:val="007D7362"/>
    <w:rsid w:val="007E2287"/>
    <w:rsid w:val="007E41C6"/>
    <w:rsid w:val="007F5CE2"/>
    <w:rsid w:val="007F6611"/>
    <w:rsid w:val="008028F7"/>
    <w:rsid w:val="00803A45"/>
    <w:rsid w:val="00810BAC"/>
    <w:rsid w:val="008175E9"/>
    <w:rsid w:val="00820AF9"/>
    <w:rsid w:val="008242D7"/>
    <w:rsid w:val="0082577B"/>
    <w:rsid w:val="00826B83"/>
    <w:rsid w:val="00842CD4"/>
    <w:rsid w:val="00853543"/>
    <w:rsid w:val="00853673"/>
    <w:rsid w:val="00866893"/>
    <w:rsid w:val="00866F02"/>
    <w:rsid w:val="00867D18"/>
    <w:rsid w:val="00871F9A"/>
    <w:rsid w:val="00871FD5"/>
    <w:rsid w:val="00874CC2"/>
    <w:rsid w:val="00877AC4"/>
    <w:rsid w:val="0088172E"/>
    <w:rsid w:val="00881EFA"/>
    <w:rsid w:val="00886E61"/>
    <w:rsid w:val="008879CB"/>
    <w:rsid w:val="0089055D"/>
    <w:rsid w:val="008979B1"/>
    <w:rsid w:val="008A6B25"/>
    <w:rsid w:val="008A6C4F"/>
    <w:rsid w:val="008B2814"/>
    <w:rsid w:val="008B389E"/>
    <w:rsid w:val="008B660D"/>
    <w:rsid w:val="008D045E"/>
    <w:rsid w:val="008D3F25"/>
    <w:rsid w:val="008D4D82"/>
    <w:rsid w:val="008E0E46"/>
    <w:rsid w:val="008E6DFA"/>
    <w:rsid w:val="008E7116"/>
    <w:rsid w:val="008F143B"/>
    <w:rsid w:val="008F1907"/>
    <w:rsid w:val="008F3882"/>
    <w:rsid w:val="008F4B7C"/>
    <w:rsid w:val="00916676"/>
    <w:rsid w:val="00922270"/>
    <w:rsid w:val="00926E47"/>
    <w:rsid w:val="00927301"/>
    <w:rsid w:val="00940612"/>
    <w:rsid w:val="00947162"/>
    <w:rsid w:val="00953454"/>
    <w:rsid w:val="009610D0"/>
    <w:rsid w:val="00962CBC"/>
    <w:rsid w:val="0096375C"/>
    <w:rsid w:val="009662E6"/>
    <w:rsid w:val="0097095E"/>
    <w:rsid w:val="0098592B"/>
    <w:rsid w:val="00985FC4"/>
    <w:rsid w:val="00990766"/>
    <w:rsid w:val="00991261"/>
    <w:rsid w:val="00995270"/>
    <w:rsid w:val="00996314"/>
    <w:rsid w:val="009964C4"/>
    <w:rsid w:val="009A7B81"/>
    <w:rsid w:val="009C5732"/>
    <w:rsid w:val="009D01C0"/>
    <w:rsid w:val="009D6A08"/>
    <w:rsid w:val="009D74FE"/>
    <w:rsid w:val="009E0A16"/>
    <w:rsid w:val="009E2E90"/>
    <w:rsid w:val="009E4B38"/>
    <w:rsid w:val="009E57FB"/>
    <w:rsid w:val="009E6CB7"/>
    <w:rsid w:val="009E7970"/>
    <w:rsid w:val="009F2EAC"/>
    <w:rsid w:val="009F57E3"/>
    <w:rsid w:val="00A10F4F"/>
    <w:rsid w:val="00A11067"/>
    <w:rsid w:val="00A13EC5"/>
    <w:rsid w:val="00A14F99"/>
    <w:rsid w:val="00A1704A"/>
    <w:rsid w:val="00A201A2"/>
    <w:rsid w:val="00A35BA5"/>
    <w:rsid w:val="00A425EB"/>
    <w:rsid w:val="00A4766D"/>
    <w:rsid w:val="00A531C1"/>
    <w:rsid w:val="00A55CF7"/>
    <w:rsid w:val="00A624C2"/>
    <w:rsid w:val="00A72F22"/>
    <w:rsid w:val="00A733BC"/>
    <w:rsid w:val="00A748A6"/>
    <w:rsid w:val="00A76A69"/>
    <w:rsid w:val="00A879A4"/>
    <w:rsid w:val="00A955DE"/>
    <w:rsid w:val="00AA0FF8"/>
    <w:rsid w:val="00AA1B79"/>
    <w:rsid w:val="00AA4BA5"/>
    <w:rsid w:val="00AA5B47"/>
    <w:rsid w:val="00AB1957"/>
    <w:rsid w:val="00AB6158"/>
    <w:rsid w:val="00AC0F2C"/>
    <w:rsid w:val="00AC502A"/>
    <w:rsid w:val="00AC6EE3"/>
    <w:rsid w:val="00AD1DD5"/>
    <w:rsid w:val="00AE3C15"/>
    <w:rsid w:val="00AE55CC"/>
    <w:rsid w:val="00AF58C1"/>
    <w:rsid w:val="00B005B6"/>
    <w:rsid w:val="00B0484C"/>
    <w:rsid w:val="00B04A3F"/>
    <w:rsid w:val="00B06643"/>
    <w:rsid w:val="00B068ED"/>
    <w:rsid w:val="00B12967"/>
    <w:rsid w:val="00B15055"/>
    <w:rsid w:val="00B22241"/>
    <w:rsid w:val="00B30179"/>
    <w:rsid w:val="00B35C41"/>
    <w:rsid w:val="00B37B15"/>
    <w:rsid w:val="00B41824"/>
    <w:rsid w:val="00B43F84"/>
    <w:rsid w:val="00B45C02"/>
    <w:rsid w:val="00B45DF0"/>
    <w:rsid w:val="00B56687"/>
    <w:rsid w:val="00B61D5C"/>
    <w:rsid w:val="00B64775"/>
    <w:rsid w:val="00B70940"/>
    <w:rsid w:val="00B72A1E"/>
    <w:rsid w:val="00B81E12"/>
    <w:rsid w:val="00B83B1B"/>
    <w:rsid w:val="00BA339B"/>
    <w:rsid w:val="00BC03CA"/>
    <w:rsid w:val="00BC1E7E"/>
    <w:rsid w:val="00BC458C"/>
    <w:rsid w:val="00BC74E9"/>
    <w:rsid w:val="00BD530E"/>
    <w:rsid w:val="00BE323C"/>
    <w:rsid w:val="00BE36A9"/>
    <w:rsid w:val="00BE38B3"/>
    <w:rsid w:val="00BE618E"/>
    <w:rsid w:val="00BE6294"/>
    <w:rsid w:val="00BE7BEC"/>
    <w:rsid w:val="00BF065B"/>
    <w:rsid w:val="00BF0A5A"/>
    <w:rsid w:val="00BF0E63"/>
    <w:rsid w:val="00BF12A3"/>
    <w:rsid w:val="00BF16D7"/>
    <w:rsid w:val="00BF2373"/>
    <w:rsid w:val="00C044E2"/>
    <w:rsid w:val="00C048CB"/>
    <w:rsid w:val="00C066F3"/>
    <w:rsid w:val="00C10BA1"/>
    <w:rsid w:val="00C2793A"/>
    <w:rsid w:val="00C40276"/>
    <w:rsid w:val="00C44473"/>
    <w:rsid w:val="00C463DD"/>
    <w:rsid w:val="00C52F77"/>
    <w:rsid w:val="00C638DB"/>
    <w:rsid w:val="00C6479A"/>
    <w:rsid w:val="00C745C3"/>
    <w:rsid w:val="00CA24A4"/>
    <w:rsid w:val="00CA48B5"/>
    <w:rsid w:val="00CB2AF1"/>
    <w:rsid w:val="00CB348D"/>
    <w:rsid w:val="00CB456A"/>
    <w:rsid w:val="00CB6E09"/>
    <w:rsid w:val="00CB6FB7"/>
    <w:rsid w:val="00CD46F5"/>
    <w:rsid w:val="00CD4C7B"/>
    <w:rsid w:val="00CD5166"/>
    <w:rsid w:val="00CD53A2"/>
    <w:rsid w:val="00CE4A8F"/>
    <w:rsid w:val="00CF071D"/>
    <w:rsid w:val="00CF40FC"/>
    <w:rsid w:val="00D15B04"/>
    <w:rsid w:val="00D2031B"/>
    <w:rsid w:val="00D22D27"/>
    <w:rsid w:val="00D25FE2"/>
    <w:rsid w:val="00D32FBF"/>
    <w:rsid w:val="00D33E32"/>
    <w:rsid w:val="00D37DA9"/>
    <w:rsid w:val="00D406A7"/>
    <w:rsid w:val="00D43252"/>
    <w:rsid w:val="00D44D86"/>
    <w:rsid w:val="00D5032B"/>
    <w:rsid w:val="00D50B7D"/>
    <w:rsid w:val="00D519D8"/>
    <w:rsid w:val="00D52012"/>
    <w:rsid w:val="00D56A5F"/>
    <w:rsid w:val="00D704E5"/>
    <w:rsid w:val="00D72727"/>
    <w:rsid w:val="00D978C6"/>
    <w:rsid w:val="00DA01FA"/>
    <w:rsid w:val="00DA0956"/>
    <w:rsid w:val="00DA357F"/>
    <w:rsid w:val="00DA3E12"/>
    <w:rsid w:val="00DA7CCD"/>
    <w:rsid w:val="00DC18AD"/>
    <w:rsid w:val="00DC3FA1"/>
    <w:rsid w:val="00DD739B"/>
    <w:rsid w:val="00DF7CAE"/>
    <w:rsid w:val="00E05BCF"/>
    <w:rsid w:val="00E22CAB"/>
    <w:rsid w:val="00E23A61"/>
    <w:rsid w:val="00E423C0"/>
    <w:rsid w:val="00E46108"/>
    <w:rsid w:val="00E46AFE"/>
    <w:rsid w:val="00E60A0A"/>
    <w:rsid w:val="00E616DB"/>
    <w:rsid w:val="00E61B7A"/>
    <w:rsid w:val="00E6414C"/>
    <w:rsid w:val="00E7260F"/>
    <w:rsid w:val="00E80A24"/>
    <w:rsid w:val="00E84DE9"/>
    <w:rsid w:val="00E86174"/>
    <w:rsid w:val="00E8702D"/>
    <w:rsid w:val="00E916A9"/>
    <w:rsid w:val="00E916DE"/>
    <w:rsid w:val="00E925AD"/>
    <w:rsid w:val="00E925E2"/>
    <w:rsid w:val="00E96630"/>
    <w:rsid w:val="00EA2275"/>
    <w:rsid w:val="00ED18DC"/>
    <w:rsid w:val="00ED236B"/>
    <w:rsid w:val="00ED6201"/>
    <w:rsid w:val="00ED6231"/>
    <w:rsid w:val="00ED7A2A"/>
    <w:rsid w:val="00EF1D7F"/>
    <w:rsid w:val="00F0137E"/>
    <w:rsid w:val="00F06329"/>
    <w:rsid w:val="00F13426"/>
    <w:rsid w:val="00F139B9"/>
    <w:rsid w:val="00F20900"/>
    <w:rsid w:val="00F21786"/>
    <w:rsid w:val="00F2754C"/>
    <w:rsid w:val="00F3742B"/>
    <w:rsid w:val="00F40682"/>
    <w:rsid w:val="00F41FDB"/>
    <w:rsid w:val="00F472B4"/>
    <w:rsid w:val="00F507EC"/>
    <w:rsid w:val="00F54F0E"/>
    <w:rsid w:val="00F56D63"/>
    <w:rsid w:val="00F609A9"/>
    <w:rsid w:val="00F71B40"/>
    <w:rsid w:val="00F80C99"/>
    <w:rsid w:val="00F8607E"/>
    <w:rsid w:val="00F867EC"/>
    <w:rsid w:val="00F91B2B"/>
    <w:rsid w:val="00FA5D54"/>
    <w:rsid w:val="00FA6337"/>
    <w:rsid w:val="00FB03EB"/>
    <w:rsid w:val="00FC03CD"/>
    <w:rsid w:val="00FC0646"/>
    <w:rsid w:val="00FC31E9"/>
    <w:rsid w:val="00FC68B7"/>
    <w:rsid w:val="00FC6E22"/>
    <w:rsid w:val="00FD2B14"/>
    <w:rsid w:val="00FE15F1"/>
    <w:rsid w:val="00FE3C2D"/>
    <w:rsid w:val="00FE609A"/>
    <w:rsid w:val="00FE6985"/>
    <w:rsid w:val="00FF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 w:type="character" w:customStyle="1" w:styleId="HChGChar">
    <w:name w:val="_ H _Ch_G Char"/>
    <w:link w:val="HChG"/>
    <w:rsid w:val="0024259A"/>
    <w:rPr>
      <w:b/>
      <w:sz w:val="28"/>
      <w:lang w:eastAsia="en-US"/>
    </w:rPr>
  </w:style>
  <w:style w:type="paragraph" w:styleId="BodyText">
    <w:name w:val="Body Text"/>
    <w:basedOn w:val="Normal"/>
    <w:link w:val="BodyTextChar"/>
    <w:rsid w:val="0024259A"/>
    <w:pPr>
      <w:suppressAutoHyphens w:val="0"/>
      <w:spacing w:after="220" w:line="288" w:lineRule="auto"/>
    </w:pPr>
    <w:rPr>
      <w:b/>
      <w:bCs/>
      <w:szCs w:val="24"/>
    </w:rPr>
  </w:style>
  <w:style w:type="character" w:customStyle="1" w:styleId="BodyTextChar">
    <w:name w:val="Body Text Char"/>
    <w:basedOn w:val="DefaultParagraphFont"/>
    <w:link w:val="BodyText"/>
    <w:rsid w:val="0024259A"/>
    <w:rPr>
      <w:b/>
      <w:bCs/>
      <w:szCs w:val="24"/>
      <w:lang w:eastAsia="en-US"/>
    </w:rPr>
  </w:style>
  <w:style w:type="character" w:customStyle="1" w:styleId="FootnoteTextChar">
    <w:name w:val="Footnote Text Char"/>
    <w:aliases w:val="5_G Char"/>
    <w:link w:val="FootnoteText"/>
    <w:rsid w:val="0024259A"/>
    <w:rPr>
      <w:sz w:val="18"/>
      <w:lang w:eastAsia="en-US"/>
    </w:rPr>
  </w:style>
  <w:style w:type="table" w:styleId="MediumGrid2-Accent1">
    <w:name w:val="Medium Grid 2 Accent 1"/>
    <w:basedOn w:val="TableNormal"/>
    <w:uiPriority w:val="68"/>
    <w:rsid w:val="00E80A2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0A2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224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 w:type="character" w:customStyle="1" w:styleId="HChGChar">
    <w:name w:val="_ H _Ch_G Char"/>
    <w:link w:val="HChG"/>
    <w:rsid w:val="0024259A"/>
    <w:rPr>
      <w:b/>
      <w:sz w:val="28"/>
      <w:lang w:eastAsia="en-US"/>
    </w:rPr>
  </w:style>
  <w:style w:type="paragraph" w:styleId="BodyText">
    <w:name w:val="Body Text"/>
    <w:basedOn w:val="Normal"/>
    <w:link w:val="BodyTextChar"/>
    <w:rsid w:val="0024259A"/>
    <w:pPr>
      <w:suppressAutoHyphens w:val="0"/>
      <w:spacing w:after="220" w:line="288" w:lineRule="auto"/>
    </w:pPr>
    <w:rPr>
      <w:b/>
      <w:bCs/>
      <w:szCs w:val="24"/>
    </w:rPr>
  </w:style>
  <w:style w:type="character" w:customStyle="1" w:styleId="BodyTextChar">
    <w:name w:val="Body Text Char"/>
    <w:basedOn w:val="DefaultParagraphFont"/>
    <w:link w:val="BodyText"/>
    <w:rsid w:val="0024259A"/>
    <w:rPr>
      <w:b/>
      <w:bCs/>
      <w:szCs w:val="24"/>
      <w:lang w:eastAsia="en-US"/>
    </w:rPr>
  </w:style>
  <w:style w:type="character" w:customStyle="1" w:styleId="FootnoteTextChar">
    <w:name w:val="Footnote Text Char"/>
    <w:aliases w:val="5_G Char"/>
    <w:link w:val="FootnoteText"/>
    <w:rsid w:val="0024259A"/>
    <w:rPr>
      <w:sz w:val="18"/>
      <w:lang w:eastAsia="en-US"/>
    </w:rPr>
  </w:style>
  <w:style w:type="table" w:styleId="MediumGrid2-Accent1">
    <w:name w:val="Medium Grid 2 Accent 1"/>
    <w:basedOn w:val="TableNormal"/>
    <w:uiPriority w:val="68"/>
    <w:rsid w:val="00E80A2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0A2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224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inov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34E3-784F-4267-AF1D-8ACC45A1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11</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Barinova</dc:creator>
  <cp:lastModifiedBy>Maria Mostovets</cp:lastModifiedBy>
  <cp:revision>3</cp:revision>
  <cp:lastPrinted>2015-06-25T14:20:00Z</cp:lastPrinted>
  <dcterms:created xsi:type="dcterms:W3CDTF">2016-06-27T13:13:00Z</dcterms:created>
  <dcterms:modified xsi:type="dcterms:W3CDTF">2016-06-27T13:23:00Z</dcterms:modified>
</cp:coreProperties>
</file>