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51E9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51E9E" w:rsidP="00951E9E">
            <w:pPr>
              <w:jc w:val="right"/>
            </w:pPr>
            <w:r w:rsidRPr="00951E9E">
              <w:rPr>
                <w:sz w:val="40"/>
              </w:rPr>
              <w:t>ECE</w:t>
            </w:r>
            <w:r>
              <w:t>/TRANS/WP.15/AC.1/2017/14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51E9E" w:rsidP="00892A2F">
            <w:pPr>
              <w:spacing w:before="240"/>
            </w:pPr>
            <w:r>
              <w:t>Distr. générale</w:t>
            </w:r>
          </w:p>
          <w:p w:rsidR="00951E9E" w:rsidRDefault="00951E9E" w:rsidP="00951E9E">
            <w:pPr>
              <w:spacing w:line="240" w:lineRule="exact"/>
            </w:pPr>
            <w:r>
              <w:t>21 décembre 2016</w:t>
            </w:r>
          </w:p>
          <w:p w:rsidR="00951E9E" w:rsidRDefault="00951E9E" w:rsidP="00951E9E">
            <w:pPr>
              <w:spacing w:line="240" w:lineRule="exact"/>
            </w:pPr>
            <w:r>
              <w:t>Français</w:t>
            </w:r>
          </w:p>
          <w:p w:rsidR="00951E9E" w:rsidRPr="00DB58B5" w:rsidRDefault="00951E9E" w:rsidP="00951E9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51E9E" w:rsidRPr="00951E9E" w:rsidRDefault="00951E9E" w:rsidP="00951E9E">
      <w:pPr>
        <w:spacing w:before="120"/>
        <w:rPr>
          <w:b/>
          <w:sz w:val="24"/>
          <w:szCs w:val="24"/>
          <w:lang w:val="fr-FR"/>
        </w:rPr>
      </w:pPr>
      <w:r w:rsidRPr="00951E9E">
        <w:rPr>
          <w:b/>
          <w:sz w:val="24"/>
          <w:szCs w:val="24"/>
          <w:lang w:val="fr-FR"/>
        </w:rPr>
        <w:t xml:space="preserve">Groupe de travail des transports de marchandises dangereuses </w:t>
      </w:r>
    </w:p>
    <w:p w:rsidR="00951E9E" w:rsidRPr="00951E9E" w:rsidRDefault="00951E9E" w:rsidP="00951E9E">
      <w:pPr>
        <w:spacing w:before="120"/>
        <w:rPr>
          <w:b/>
          <w:lang w:val="fr-FR"/>
        </w:rPr>
      </w:pPr>
      <w:r w:rsidRPr="00951E9E">
        <w:rPr>
          <w:b/>
          <w:lang w:val="fr-FR"/>
        </w:rPr>
        <w:t xml:space="preserve">Réunion commune de la Commission d’experts du RID </w:t>
      </w:r>
      <w:r>
        <w:rPr>
          <w:b/>
          <w:lang w:val="fr-FR"/>
        </w:rPr>
        <w:t>et du</w:t>
      </w:r>
      <w:r>
        <w:rPr>
          <w:b/>
          <w:lang w:val="fr-FR"/>
        </w:rPr>
        <w:br/>
      </w:r>
      <w:r w:rsidRPr="00951E9E">
        <w:rPr>
          <w:b/>
          <w:lang w:val="fr-FR"/>
        </w:rPr>
        <w:t xml:space="preserve">Groupe de travail des transports de marchandises dangereuses </w:t>
      </w:r>
    </w:p>
    <w:p w:rsidR="00951E9E" w:rsidRPr="00951E9E" w:rsidRDefault="00951E9E" w:rsidP="00951E9E">
      <w:pPr>
        <w:rPr>
          <w:lang w:val="fr-FR"/>
        </w:rPr>
      </w:pPr>
      <w:r w:rsidRPr="00951E9E">
        <w:rPr>
          <w:lang w:val="fr-FR"/>
        </w:rPr>
        <w:t>Berne, 13</w:t>
      </w:r>
      <w:r>
        <w:rPr>
          <w:lang w:val="fr-FR"/>
        </w:rPr>
        <w:t>-</w:t>
      </w:r>
      <w:r w:rsidRPr="00951E9E">
        <w:rPr>
          <w:lang w:val="fr-FR"/>
        </w:rPr>
        <w:t>17 mars 2017</w:t>
      </w:r>
    </w:p>
    <w:p w:rsidR="00951E9E" w:rsidRPr="00951E9E" w:rsidRDefault="00951E9E" w:rsidP="00951E9E">
      <w:pPr>
        <w:rPr>
          <w:lang w:val="fr-FR"/>
        </w:rPr>
      </w:pPr>
      <w:r w:rsidRPr="00951E9E">
        <w:rPr>
          <w:lang w:val="fr-FR"/>
        </w:rPr>
        <w:t>Point 6 de l’ordre du jour provisoire</w:t>
      </w:r>
    </w:p>
    <w:p w:rsidR="00951E9E" w:rsidRPr="00951E9E" w:rsidRDefault="00951E9E" w:rsidP="00951E9E">
      <w:pPr>
        <w:rPr>
          <w:b/>
          <w:lang w:val="fr-FR"/>
        </w:rPr>
      </w:pPr>
      <w:r w:rsidRPr="00951E9E">
        <w:rPr>
          <w:b/>
          <w:lang w:val="fr-FR"/>
        </w:rPr>
        <w:t xml:space="preserve">Rapports des groupes de travail informels </w:t>
      </w:r>
    </w:p>
    <w:p w:rsidR="00951E9E" w:rsidRPr="009933C4" w:rsidRDefault="00951E9E" w:rsidP="00951E9E">
      <w:pPr>
        <w:pStyle w:val="HChG"/>
        <w:rPr>
          <w:lang w:val="fr-FR"/>
        </w:rPr>
      </w:pPr>
      <w:r w:rsidRPr="009933C4">
        <w:rPr>
          <w:lang w:val="fr-FR"/>
        </w:rPr>
        <w:tab/>
      </w:r>
      <w:r w:rsidRPr="009933C4">
        <w:rPr>
          <w:lang w:val="fr-FR"/>
        </w:rPr>
        <w:tab/>
        <w:t xml:space="preserve">Transport de récipients à pression agréés par </w:t>
      </w:r>
      <w:r>
        <w:rPr>
          <w:lang w:val="fr-FR"/>
        </w:rPr>
        <w:br/>
      </w:r>
      <w:r w:rsidRPr="009933C4">
        <w:rPr>
          <w:lang w:val="fr-FR"/>
        </w:rPr>
        <w:t xml:space="preserve">le Département des transports des États-Unis </w:t>
      </w:r>
      <w:r>
        <w:rPr>
          <w:lang w:val="fr-FR"/>
        </w:rPr>
        <w:br/>
      </w:r>
      <w:r w:rsidRPr="009933C4">
        <w:rPr>
          <w:lang w:val="fr-FR"/>
        </w:rPr>
        <w:t>d</w:t>
      </w:r>
      <w:r>
        <w:rPr>
          <w:lang w:val="fr-FR"/>
        </w:rPr>
        <w:t>’</w:t>
      </w:r>
      <w:r w:rsidRPr="009933C4">
        <w:rPr>
          <w:lang w:val="fr-FR"/>
        </w:rPr>
        <w:t>Amérique (DOT)</w:t>
      </w:r>
    </w:p>
    <w:p w:rsidR="00951E9E" w:rsidRPr="009933C4" w:rsidRDefault="00951E9E" w:rsidP="00951E9E">
      <w:pPr>
        <w:pStyle w:val="H1G"/>
        <w:rPr>
          <w:lang w:val="fr-FR"/>
        </w:rPr>
      </w:pPr>
      <w:r w:rsidRPr="009933C4">
        <w:rPr>
          <w:lang w:val="fr-FR"/>
        </w:rPr>
        <w:tab/>
      </w:r>
      <w:r w:rsidRPr="009933C4">
        <w:rPr>
          <w:lang w:val="fr-FR"/>
        </w:rPr>
        <w:tab/>
        <w:t>Communication de l</w:t>
      </w:r>
      <w:r>
        <w:rPr>
          <w:lang w:val="fr-FR"/>
        </w:rPr>
        <w:t>’</w:t>
      </w:r>
      <w:r w:rsidRPr="009933C4">
        <w:rPr>
          <w:lang w:val="fr-FR"/>
        </w:rPr>
        <w:t xml:space="preserve">Association européenne </w:t>
      </w:r>
      <w:r>
        <w:rPr>
          <w:lang w:val="fr-FR"/>
        </w:rPr>
        <w:br/>
      </w:r>
      <w:r w:rsidRPr="009933C4">
        <w:rPr>
          <w:lang w:val="fr-FR"/>
        </w:rPr>
        <w:t>des gaz industriels (EIGA)</w:t>
      </w:r>
      <w:r w:rsidRPr="00951E9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951E9E">
        <w:rPr>
          <w:b w:val="0"/>
          <w:sz w:val="20"/>
          <w:vertAlign w:val="superscript"/>
        </w:rPr>
        <w:t>,</w:t>
      </w:r>
      <w:r w:rsidRPr="00951E9E">
        <w:rPr>
          <w:b w:val="0"/>
          <w:sz w:val="20"/>
        </w:rPr>
        <w:t xml:space="preserve"> </w:t>
      </w:r>
      <w:r w:rsidRPr="00951E9E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951E9E" w:rsidRPr="009933C4" w:rsidRDefault="00951E9E" w:rsidP="00951E9E">
      <w:pPr>
        <w:pStyle w:val="ParNoG"/>
        <w:rPr>
          <w:lang w:val="fr-FR"/>
        </w:rPr>
      </w:pPr>
      <w:r w:rsidRPr="009933C4">
        <w:rPr>
          <w:lang w:val="fr-FR"/>
        </w:rPr>
        <w:t>Lors de la session de septembre 2016 de la Réunion commune, le représentant de l</w:t>
      </w:r>
      <w:r>
        <w:rPr>
          <w:lang w:val="fr-FR"/>
        </w:rPr>
        <w:t>’</w:t>
      </w:r>
      <w:r w:rsidRPr="009933C4">
        <w:rPr>
          <w:lang w:val="fr-FR"/>
        </w:rPr>
        <w:t>EIGA a soum</w:t>
      </w:r>
      <w:r w:rsidR="00AC7233">
        <w:rPr>
          <w:lang w:val="fr-FR"/>
        </w:rPr>
        <w:t>is le document ECE/TRANS/WP.15/</w:t>
      </w:r>
      <w:r w:rsidRPr="009933C4">
        <w:rPr>
          <w:lang w:val="fr-FR"/>
        </w:rPr>
        <w:t xml:space="preserve">AC.1/2016/30. Il y était fait le point sur les progrès de la </w:t>
      </w:r>
      <w:r>
        <w:rPr>
          <w:lang w:val="fr-FR"/>
        </w:rPr>
        <w:t xml:space="preserve">soumission d’une </w:t>
      </w:r>
      <w:r w:rsidR="00AB3F8C">
        <w:rPr>
          <w:lang w:val="fr-FR"/>
        </w:rPr>
        <w:t>« </w:t>
      </w:r>
      <w:r w:rsidRPr="001F7CB8">
        <w:rPr>
          <w:i/>
          <w:lang w:val="fr-FR"/>
        </w:rPr>
        <w:t>demande de réglementation</w:t>
      </w:r>
      <w:r w:rsidR="00AB3F8C">
        <w:rPr>
          <w:lang w:val="fr-FR"/>
        </w:rPr>
        <w:t> »</w:t>
      </w:r>
      <w:r w:rsidRPr="009933C4">
        <w:rPr>
          <w:lang w:val="fr-FR"/>
        </w:rPr>
        <w:t xml:space="preserve"> visant à inciter les États</w:t>
      </w:r>
      <w:r w:rsidR="005713DF">
        <w:rPr>
          <w:lang w:val="fr-FR"/>
        </w:rPr>
        <w:noBreakHyphen/>
      </w:r>
      <w:r w:rsidRPr="009933C4">
        <w:rPr>
          <w:lang w:val="fr-FR"/>
        </w:rPr>
        <w:t>Unis d</w:t>
      </w:r>
      <w:r>
        <w:rPr>
          <w:lang w:val="fr-FR"/>
        </w:rPr>
        <w:t>’</w:t>
      </w:r>
      <w:r w:rsidRPr="009933C4">
        <w:rPr>
          <w:lang w:val="fr-FR"/>
        </w:rPr>
        <w:t>Amérique à autoriser l</w:t>
      </w:r>
      <w:r>
        <w:rPr>
          <w:lang w:val="fr-FR"/>
        </w:rPr>
        <w:t>’</w:t>
      </w:r>
      <w:r w:rsidRPr="009933C4">
        <w:rPr>
          <w:lang w:val="fr-FR"/>
        </w:rPr>
        <w:t>importation temporaire sur leur territoire de certains récipients à pression européen</w:t>
      </w:r>
      <w:r>
        <w:rPr>
          <w:lang w:val="fr-FR"/>
        </w:rPr>
        <w:t>s</w:t>
      </w:r>
      <w:r w:rsidRPr="009933C4">
        <w:rPr>
          <w:lang w:val="fr-FR"/>
        </w:rPr>
        <w:t>. Comme l</w:t>
      </w:r>
      <w:r>
        <w:rPr>
          <w:lang w:val="fr-FR"/>
        </w:rPr>
        <w:t>’</w:t>
      </w:r>
      <w:r w:rsidRPr="009933C4">
        <w:rPr>
          <w:lang w:val="fr-FR"/>
        </w:rPr>
        <w:t>a indiqué le représentant de l</w:t>
      </w:r>
      <w:r>
        <w:rPr>
          <w:lang w:val="fr-FR"/>
        </w:rPr>
        <w:t>’</w:t>
      </w:r>
      <w:r w:rsidRPr="009933C4">
        <w:rPr>
          <w:lang w:val="fr-FR"/>
        </w:rPr>
        <w:t>EIGA, de nouvelles informations à ce sujet seront communiquées lors des prochaines Réunions communes.</w:t>
      </w:r>
      <w:r>
        <w:rPr>
          <w:lang w:val="fr-FR"/>
        </w:rPr>
        <w:t xml:space="preserve"> </w:t>
      </w:r>
    </w:p>
    <w:p w:rsidR="00951E9E" w:rsidRPr="009933C4" w:rsidRDefault="00951E9E" w:rsidP="00951E9E">
      <w:pPr>
        <w:pStyle w:val="ParNoG"/>
        <w:rPr>
          <w:lang w:val="fr-FR"/>
        </w:rPr>
      </w:pPr>
      <w:r w:rsidRPr="009933C4">
        <w:rPr>
          <w:lang w:val="fr-FR"/>
        </w:rPr>
        <w:t>Depuis la réunion de septembre 2016 des progrès ont été réalisés avec la Compressed Gas Association des États-Unis d</w:t>
      </w:r>
      <w:r>
        <w:rPr>
          <w:lang w:val="fr-FR"/>
        </w:rPr>
        <w:t>’</w:t>
      </w:r>
      <w:r w:rsidRPr="009933C4">
        <w:rPr>
          <w:lang w:val="fr-FR"/>
        </w:rPr>
        <w:t>Amérique en vue d</w:t>
      </w:r>
      <w:r>
        <w:rPr>
          <w:lang w:val="fr-FR"/>
        </w:rPr>
        <w:t>’</w:t>
      </w:r>
      <w:r w:rsidRPr="009933C4">
        <w:rPr>
          <w:lang w:val="fr-FR"/>
        </w:rPr>
        <w:t xml:space="preserve">améliorer la formulation de cette </w:t>
      </w:r>
      <w:r w:rsidR="00AB3F8C">
        <w:rPr>
          <w:lang w:val="fr-FR"/>
        </w:rPr>
        <w:t>« </w:t>
      </w:r>
      <w:r w:rsidRPr="009933C4">
        <w:rPr>
          <w:i/>
          <w:lang w:val="fr-FR"/>
        </w:rPr>
        <w:t>demande d</w:t>
      </w:r>
      <w:bookmarkStart w:id="0" w:name="_GoBack"/>
      <w:bookmarkEnd w:id="0"/>
      <w:r w:rsidRPr="009933C4">
        <w:rPr>
          <w:i/>
          <w:lang w:val="fr-FR"/>
        </w:rPr>
        <w:t>e réglementation</w:t>
      </w:r>
      <w:r w:rsidR="00AB3F8C">
        <w:rPr>
          <w:lang w:val="fr-FR"/>
        </w:rPr>
        <w:t> »</w:t>
      </w:r>
      <w:r w:rsidRPr="009933C4">
        <w:rPr>
          <w:lang w:val="fr-FR"/>
        </w:rPr>
        <w:t>.</w:t>
      </w:r>
    </w:p>
    <w:p w:rsidR="00951E9E" w:rsidRPr="00CA571D" w:rsidRDefault="00951E9E" w:rsidP="00951E9E">
      <w:pPr>
        <w:pStyle w:val="ParNoG"/>
        <w:rPr>
          <w:lang w:val="fr-FR"/>
        </w:rPr>
      </w:pPr>
      <w:r w:rsidRPr="009933C4">
        <w:rPr>
          <w:lang w:val="fr-FR"/>
        </w:rPr>
        <w:t>L</w:t>
      </w:r>
      <w:r>
        <w:rPr>
          <w:lang w:val="fr-FR"/>
        </w:rPr>
        <w:t>’</w:t>
      </w:r>
      <w:r w:rsidRPr="009933C4">
        <w:rPr>
          <w:lang w:val="fr-FR"/>
        </w:rPr>
        <w:t>élaboration du texte a pris plus de temps que ce qui était prévu dans le document ECE/TRANS/WP.15/AC.1/2016/30 et l</w:t>
      </w:r>
      <w:r>
        <w:rPr>
          <w:lang w:val="fr-FR"/>
        </w:rPr>
        <w:t>’</w:t>
      </w:r>
      <w:r w:rsidRPr="009933C4">
        <w:rPr>
          <w:lang w:val="fr-FR"/>
        </w:rPr>
        <w:t>on s</w:t>
      </w:r>
      <w:r>
        <w:rPr>
          <w:lang w:val="fr-FR"/>
        </w:rPr>
        <w:t>’</w:t>
      </w:r>
      <w:r w:rsidRPr="009933C4">
        <w:rPr>
          <w:lang w:val="fr-FR"/>
        </w:rPr>
        <w:t>attend donc à ce qu</w:t>
      </w:r>
      <w:r>
        <w:rPr>
          <w:lang w:val="fr-FR"/>
        </w:rPr>
        <w:t xml:space="preserve">’il soit soumis au </w:t>
      </w:r>
      <w:r w:rsidRPr="009933C4">
        <w:rPr>
          <w:lang w:val="fr-FR"/>
        </w:rPr>
        <w:t>Département des transports des États-Unis d</w:t>
      </w:r>
      <w:r>
        <w:rPr>
          <w:lang w:val="fr-FR"/>
        </w:rPr>
        <w:t>’</w:t>
      </w:r>
      <w:r w:rsidRPr="009933C4">
        <w:rPr>
          <w:lang w:val="fr-FR"/>
        </w:rPr>
        <w:t>Amérique</w:t>
      </w:r>
      <w:r>
        <w:rPr>
          <w:lang w:val="fr-FR"/>
        </w:rPr>
        <w:t xml:space="preserve"> dans le courant du premier trimestre de 2017. </w:t>
      </w:r>
    </w:p>
    <w:p w:rsidR="00951E9E" w:rsidRPr="009933C4" w:rsidRDefault="00951E9E" w:rsidP="00951E9E">
      <w:pPr>
        <w:pStyle w:val="ParNoG"/>
        <w:rPr>
          <w:lang w:val="fr-FR"/>
        </w:rPr>
      </w:pPr>
      <w:r>
        <w:rPr>
          <w:lang w:val="fr-FR"/>
        </w:rPr>
        <w:lastRenderedPageBreak/>
        <w:t xml:space="preserve">Une </w:t>
      </w:r>
      <w:r w:rsidRPr="009933C4">
        <w:rPr>
          <w:lang w:val="fr-FR"/>
        </w:rPr>
        <w:t xml:space="preserve">fois cette demande </w:t>
      </w:r>
      <w:r>
        <w:rPr>
          <w:lang w:val="fr-FR"/>
        </w:rPr>
        <w:t>soumise, l’</w:t>
      </w:r>
      <w:r w:rsidRPr="009933C4">
        <w:rPr>
          <w:lang w:val="fr-FR"/>
        </w:rPr>
        <w:t>EIGA avisera la Réunion commune</w:t>
      </w:r>
      <w:r>
        <w:rPr>
          <w:lang w:val="fr-FR"/>
        </w:rPr>
        <w:t xml:space="preserve"> et proposera un texte destiné à assurer la réciprocité en permettant que des </w:t>
      </w:r>
      <w:r w:rsidRPr="009933C4">
        <w:rPr>
          <w:lang w:val="fr-FR"/>
        </w:rPr>
        <w:t>récipients à pression</w:t>
      </w:r>
      <w:r>
        <w:rPr>
          <w:lang w:val="fr-FR"/>
        </w:rPr>
        <w:t xml:space="preserve"> venant d’Amérique du Nord soient temporairement importés via l’ADR. </w:t>
      </w:r>
    </w:p>
    <w:p w:rsidR="00F9573C" w:rsidRPr="00951E9E" w:rsidRDefault="00951E9E" w:rsidP="00951E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51E9E" w:rsidSect="00951E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22" w:rsidRDefault="007F1B22" w:rsidP="00F95C08">
      <w:pPr>
        <w:spacing w:line="240" w:lineRule="auto"/>
      </w:pPr>
    </w:p>
  </w:endnote>
  <w:endnote w:type="continuationSeparator" w:id="0">
    <w:p w:rsidR="007F1B22" w:rsidRPr="00AC3823" w:rsidRDefault="007F1B22" w:rsidP="00AC3823">
      <w:pPr>
        <w:pStyle w:val="Pieddepage"/>
      </w:pPr>
    </w:p>
  </w:endnote>
  <w:endnote w:type="continuationNotice" w:id="1">
    <w:p w:rsidR="007F1B22" w:rsidRDefault="007F1B2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9E" w:rsidRPr="00951E9E" w:rsidRDefault="00A35E50" w:rsidP="00951E9E">
    <w:pPr>
      <w:pStyle w:val="Pieddepage"/>
      <w:tabs>
        <w:tab w:val="right" w:pos="9638"/>
      </w:tabs>
    </w:pPr>
    <w:r w:rsidRPr="00951E9E">
      <w:rPr>
        <w:b/>
        <w:sz w:val="18"/>
      </w:rPr>
      <w:fldChar w:fldCharType="begin"/>
    </w:r>
    <w:r w:rsidR="00951E9E" w:rsidRPr="00951E9E">
      <w:rPr>
        <w:b/>
        <w:sz w:val="18"/>
      </w:rPr>
      <w:instrText xml:space="preserve"> PAGE  \* MERGEFORMAT </w:instrText>
    </w:r>
    <w:r w:rsidRPr="00951E9E">
      <w:rPr>
        <w:b/>
        <w:sz w:val="18"/>
      </w:rPr>
      <w:fldChar w:fldCharType="separate"/>
    </w:r>
    <w:r w:rsidR="00CA571D">
      <w:rPr>
        <w:b/>
        <w:noProof/>
        <w:sz w:val="18"/>
      </w:rPr>
      <w:t>2</w:t>
    </w:r>
    <w:r w:rsidRPr="00951E9E">
      <w:rPr>
        <w:b/>
        <w:sz w:val="18"/>
      </w:rPr>
      <w:fldChar w:fldCharType="end"/>
    </w:r>
    <w:r w:rsidR="00951E9E">
      <w:rPr>
        <w:b/>
        <w:sz w:val="18"/>
      </w:rPr>
      <w:tab/>
    </w:r>
    <w:r w:rsidR="00951E9E">
      <w:t>GE.16-22619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9E" w:rsidRPr="00951E9E" w:rsidRDefault="00951E9E" w:rsidP="00951E9E">
    <w:pPr>
      <w:pStyle w:val="Pieddepage"/>
      <w:tabs>
        <w:tab w:val="right" w:pos="9638"/>
      </w:tabs>
      <w:rPr>
        <w:b/>
        <w:sz w:val="18"/>
      </w:rPr>
    </w:pPr>
    <w:r>
      <w:t>GE.16-22619</w:t>
    </w:r>
    <w:r>
      <w:tab/>
    </w:r>
    <w:r w:rsidR="00A35E50" w:rsidRPr="00951E9E">
      <w:rPr>
        <w:b/>
        <w:sz w:val="18"/>
      </w:rPr>
      <w:fldChar w:fldCharType="begin"/>
    </w:r>
    <w:r w:rsidRPr="00951E9E">
      <w:rPr>
        <w:b/>
        <w:sz w:val="18"/>
      </w:rPr>
      <w:instrText xml:space="preserve"> PAGE  \* MERGEFORMAT </w:instrText>
    </w:r>
    <w:r w:rsidR="00A35E50" w:rsidRPr="00951E9E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A35E50" w:rsidRPr="00951E9E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951E9E" w:rsidRDefault="00951E9E" w:rsidP="00951E9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16-22619  (F)    231216    </w:t>
    </w:r>
    <w:r w:rsidR="00AC7233">
      <w:rPr>
        <w:sz w:val="20"/>
      </w:rPr>
      <w:t>120117</w:t>
    </w:r>
    <w:r>
      <w:rPr>
        <w:sz w:val="20"/>
      </w:rPr>
      <w:br/>
    </w:r>
    <w:r w:rsidRPr="00951E9E">
      <w:rPr>
        <w:rFonts w:ascii="C39T30Lfz" w:hAnsi="C39T30Lfz"/>
        <w:sz w:val="56"/>
      </w:rPr>
      <w:t></w:t>
    </w:r>
    <w:r w:rsidRPr="00951E9E">
      <w:rPr>
        <w:rFonts w:ascii="C39T30Lfz" w:hAnsi="C39T30Lfz"/>
        <w:sz w:val="56"/>
      </w:rPr>
      <w:t></w:t>
    </w:r>
    <w:r w:rsidRPr="00951E9E">
      <w:rPr>
        <w:rFonts w:ascii="C39T30Lfz" w:hAnsi="C39T30Lfz"/>
        <w:sz w:val="56"/>
      </w:rPr>
      <w:t></w:t>
    </w:r>
    <w:r w:rsidRPr="00951E9E">
      <w:rPr>
        <w:rFonts w:ascii="C39T30Lfz" w:hAnsi="C39T30Lfz"/>
        <w:sz w:val="56"/>
      </w:rPr>
      <w:t></w:t>
    </w:r>
    <w:r w:rsidRPr="00951E9E">
      <w:rPr>
        <w:rFonts w:ascii="C39T30Lfz" w:hAnsi="C39T30Lfz"/>
        <w:sz w:val="56"/>
      </w:rPr>
      <w:t></w:t>
    </w:r>
    <w:r w:rsidRPr="00951E9E">
      <w:rPr>
        <w:rFonts w:ascii="C39T30Lfz" w:hAnsi="C39T30Lfz"/>
        <w:sz w:val="56"/>
      </w:rPr>
      <w:t></w:t>
    </w:r>
    <w:r w:rsidRPr="00951E9E">
      <w:rPr>
        <w:rFonts w:ascii="C39T30Lfz" w:hAnsi="C39T30Lfz"/>
        <w:sz w:val="56"/>
      </w:rPr>
      <w:t></w:t>
    </w:r>
    <w:r w:rsidRPr="00951E9E">
      <w:rPr>
        <w:rFonts w:ascii="C39T30Lfz" w:hAnsi="C39T30Lfz"/>
        <w:sz w:val="56"/>
      </w:rPr>
      <w:t></w:t>
    </w:r>
    <w:r w:rsidRPr="00951E9E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22" w:rsidRPr="00AC3823" w:rsidRDefault="007F1B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B22" w:rsidRPr="00AC3823" w:rsidRDefault="007F1B2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B22" w:rsidRPr="00AC3823" w:rsidRDefault="007F1B22">
      <w:pPr>
        <w:spacing w:line="240" w:lineRule="auto"/>
        <w:rPr>
          <w:sz w:val="2"/>
          <w:szCs w:val="2"/>
        </w:rPr>
      </w:pPr>
    </w:p>
  </w:footnote>
  <w:footnote w:id="2">
    <w:p w:rsidR="00951E9E" w:rsidRPr="00951E9E" w:rsidRDefault="00951E9E">
      <w:pPr>
        <w:pStyle w:val="Notedebasdepage"/>
      </w:pPr>
      <w:r>
        <w:rPr>
          <w:rStyle w:val="Appelnotedebasdep"/>
        </w:rPr>
        <w:tab/>
      </w:r>
      <w:r w:rsidRPr="00951E9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92147">
        <w:rPr>
          <w:lang w:val="fr-FR"/>
        </w:rPr>
        <w:t>Conformément au projet de programme de travail du Comité des transports intérieurs pour 2016-2017</w:t>
      </w:r>
      <w:r>
        <w:rPr>
          <w:lang w:val="fr-FR"/>
        </w:rPr>
        <w:t xml:space="preserve"> </w:t>
      </w:r>
      <w:r w:rsidRPr="00892147">
        <w:rPr>
          <w:lang w:val="fr-FR"/>
        </w:rPr>
        <w:t>(ECE/TRANS/2016/28/Add.1 (9.2)).</w:t>
      </w:r>
    </w:p>
  </w:footnote>
  <w:footnote w:id="3">
    <w:p w:rsidR="00951E9E" w:rsidRPr="00951E9E" w:rsidRDefault="00951E9E">
      <w:pPr>
        <w:pStyle w:val="Notedebasdepage"/>
      </w:pPr>
      <w:r>
        <w:rPr>
          <w:rStyle w:val="Appelnotedebasdep"/>
        </w:rPr>
        <w:tab/>
      </w:r>
      <w:r w:rsidRPr="00951E9E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92147">
        <w:rPr>
          <w:lang w:val="fr-FR"/>
        </w:rPr>
        <w:t>Diffusé par l’Organisation intergouvernementale pour les transports internationaux ferroviaires (OTIF) sous la cote OTIF/RID/RC/2017/14.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9E" w:rsidRPr="00951E9E" w:rsidRDefault="00951E9E">
    <w:pPr>
      <w:pStyle w:val="En-tte"/>
    </w:pPr>
    <w:r>
      <w:t>ECE/TRANS/WP.15/AC.1/2017/14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9E" w:rsidRPr="00951E9E" w:rsidRDefault="00951E9E" w:rsidP="00951E9E">
    <w:pPr>
      <w:pStyle w:val="En-tte"/>
      <w:jc w:val="right"/>
    </w:pPr>
    <w:r>
      <w:t>ECE/TRANS/WP.15/AC.1/2017/14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F0792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1F7CB8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13DF"/>
    <w:rsid w:val="00573BE5"/>
    <w:rsid w:val="00586ED3"/>
    <w:rsid w:val="00596AA9"/>
    <w:rsid w:val="0071601D"/>
    <w:rsid w:val="007A62E6"/>
    <w:rsid w:val="007F1B22"/>
    <w:rsid w:val="007F20FA"/>
    <w:rsid w:val="0080684C"/>
    <w:rsid w:val="00871C75"/>
    <w:rsid w:val="008776DC"/>
    <w:rsid w:val="00951E9E"/>
    <w:rsid w:val="009705C8"/>
    <w:rsid w:val="009C1CF4"/>
    <w:rsid w:val="009F6B74"/>
    <w:rsid w:val="00A30353"/>
    <w:rsid w:val="00A35E50"/>
    <w:rsid w:val="00AB3F8C"/>
    <w:rsid w:val="00AC3823"/>
    <w:rsid w:val="00AC7233"/>
    <w:rsid w:val="00AE323C"/>
    <w:rsid w:val="00AF0CB5"/>
    <w:rsid w:val="00B00181"/>
    <w:rsid w:val="00B00B0D"/>
    <w:rsid w:val="00B765F7"/>
    <w:rsid w:val="00BA0CA9"/>
    <w:rsid w:val="00C02897"/>
    <w:rsid w:val="00CA571D"/>
    <w:rsid w:val="00CB19AE"/>
    <w:rsid w:val="00D3439C"/>
    <w:rsid w:val="00DB1831"/>
    <w:rsid w:val="00DD3BFD"/>
    <w:rsid w:val="00DF6678"/>
    <w:rsid w:val="00E85C74"/>
    <w:rsid w:val="00EA6547"/>
    <w:rsid w:val="00EF2E22"/>
    <w:rsid w:val="00F0792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ECE/TRANS/WP.15/AC.1/2017/14</vt:lpstr>
    </vt:vector>
  </TitlesOfParts>
  <Company>DCM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ECE/TRANS/WP.15/AC.1/2017/14</dc:title>
  <dc:creator>Moret</dc:creator>
  <cp:lastModifiedBy>Maison</cp:lastModifiedBy>
  <cp:revision>2</cp:revision>
  <cp:lastPrinted>2017-01-12T10:22:00Z</cp:lastPrinted>
  <dcterms:created xsi:type="dcterms:W3CDTF">2017-01-12T10:34:00Z</dcterms:created>
  <dcterms:modified xsi:type="dcterms:W3CDTF">2017-01-12T10:34:00Z</dcterms:modified>
</cp:coreProperties>
</file>