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A4115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C178DC">
              <w:rPr>
                <w:lang w:val="en-GB"/>
              </w:rPr>
              <w:t>2017/10</w:t>
            </w:r>
            <w:r w:rsidR="00356F4B">
              <w:rPr>
                <w:lang w:val="en-GB"/>
              </w:rPr>
              <w:t>7</w:t>
            </w:r>
            <w:r w:rsidR="00BD3A14">
              <w:rPr>
                <w:lang w:val="en-GB"/>
              </w:rPr>
              <w:t>/</w:t>
            </w:r>
            <w:r w:rsidR="00A4115A">
              <w:rPr>
                <w:lang w:val="en-GB"/>
              </w:rPr>
              <w:t>Add</w:t>
            </w:r>
            <w:r w:rsidR="00BD3A14">
              <w:rPr>
                <w:lang w:val="en-GB"/>
              </w:rPr>
              <w:t>.1</w:t>
            </w:r>
          </w:p>
        </w:tc>
      </w:tr>
      <w:tr w:rsidR="00AF2205" w:rsidRPr="002C64D0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D71FDB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C64D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C25FE">
              <w:rPr>
                <w:lang w:val="en-GB"/>
              </w:rPr>
              <w:t xml:space="preserve"> </w:t>
            </w:r>
            <w:r w:rsidR="00A4115A">
              <w:rPr>
                <w:lang w:val="en-GB"/>
              </w:rPr>
              <w:t>Octo</w:t>
            </w:r>
            <w:r w:rsidR="00356F4B">
              <w:rPr>
                <w:lang w:val="en-GB"/>
              </w:rPr>
              <w:t>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652DE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AF2205" w:rsidRPr="00AF2205" w:rsidRDefault="00AF2205" w:rsidP="00AF2205">
      <w:pPr>
        <w:spacing w:before="120"/>
        <w:rPr>
          <w:b/>
          <w:lang w:val="en-GB"/>
        </w:rPr>
      </w:pPr>
      <w:r w:rsidRPr="00AF2205">
        <w:rPr>
          <w:b/>
          <w:lang w:val="en-GB"/>
        </w:rPr>
        <w:t>1</w:t>
      </w:r>
      <w:r w:rsidR="00A652DE">
        <w:rPr>
          <w:b/>
          <w:lang w:val="en-GB"/>
        </w:rPr>
        <w:t>7</w:t>
      </w:r>
      <w:r w:rsidR="00B83A9F">
        <w:rPr>
          <w:b/>
          <w:lang w:val="en-GB"/>
        </w:rPr>
        <w:t>3r</w:t>
      </w:r>
      <w:r w:rsidR="00A652DE">
        <w:rPr>
          <w:b/>
          <w:lang w:val="en-GB"/>
        </w:rPr>
        <w:t>d</w:t>
      </w:r>
      <w:r w:rsidRPr="00AF2205">
        <w:rPr>
          <w:b/>
          <w:lang w:val="en-GB"/>
        </w:rPr>
        <w:t xml:space="preserve"> session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Geneva, </w:t>
      </w:r>
      <w:r w:rsidR="00B83A9F">
        <w:rPr>
          <w:lang w:val="en-GB"/>
        </w:rPr>
        <w:t>14</w:t>
      </w:r>
      <w:r w:rsidR="005955AC">
        <w:rPr>
          <w:lang w:val="en-GB"/>
        </w:rPr>
        <w:t>-</w:t>
      </w:r>
      <w:r w:rsidR="00B83A9F">
        <w:rPr>
          <w:lang w:val="en-GB"/>
        </w:rPr>
        <w:t>17</w:t>
      </w:r>
      <w:r w:rsidRPr="00AF2205">
        <w:rPr>
          <w:lang w:val="en-GB"/>
        </w:rPr>
        <w:t xml:space="preserve"> </w:t>
      </w:r>
      <w:r w:rsidR="00B83A9F">
        <w:rPr>
          <w:lang w:val="en-GB"/>
        </w:rPr>
        <w:t>November</w:t>
      </w:r>
      <w:r w:rsidRPr="00AF2205">
        <w:rPr>
          <w:lang w:val="en-GB"/>
        </w:rPr>
        <w:t xml:space="preserve"> 201</w:t>
      </w:r>
      <w:r w:rsidR="00A652DE">
        <w:rPr>
          <w:lang w:val="en-GB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4660E3">
        <w:rPr>
          <w:lang w:val="en-GB"/>
        </w:rPr>
        <w:t>4.</w:t>
      </w:r>
      <w:r w:rsidR="00356F4B">
        <w:rPr>
          <w:lang w:val="en-GB"/>
        </w:rPr>
        <w:t>2.2</w:t>
      </w:r>
      <w:r w:rsidRPr="00AF2205">
        <w:rPr>
          <w:lang w:val="en-GB"/>
        </w:rPr>
        <w:t xml:space="preserve"> of the provisional agenda</w:t>
      </w:r>
    </w:p>
    <w:p w:rsidR="00AF2205" w:rsidRPr="00AF2205" w:rsidRDefault="00341651" w:rsidP="00356F4B">
      <w:pPr>
        <w:rPr>
          <w:b/>
          <w:lang w:val="en-GB"/>
        </w:rPr>
      </w:pPr>
      <w:r>
        <w:rPr>
          <w:b/>
          <w:lang w:val="en-GB"/>
        </w:rPr>
        <w:t>1958 Agreement:</w:t>
      </w:r>
      <w:r w:rsidR="00356F4B" w:rsidRPr="0071095D">
        <w:rPr>
          <w:b/>
          <w:lang w:val="en-GB"/>
        </w:rPr>
        <w:t xml:space="preserve"> Guidance on amendments </w:t>
      </w:r>
      <w:r w:rsidR="00356F4B" w:rsidRPr="0071095D">
        <w:rPr>
          <w:b/>
          <w:lang w:val="en-GB"/>
        </w:rPr>
        <w:br/>
        <w:t>to Regulations annexed to the 1958 Agreement</w:t>
      </w:r>
    </w:p>
    <w:p w:rsidR="002873BA" w:rsidRPr="00AF2205" w:rsidRDefault="00431316" w:rsidP="006148E0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56F4B" w:rsidRPr="0071095D">
        <w:rPr>
          <w:rFonts w:eastAsia="MS Mincho"/>
          <w:lang w:val="en-GB" w:eastAsia="ja-JP"/>
        </w:rPr>
        <w:t xml:space="preserve">Draft </w:t>
      </w:r>
      <w:r w:rsidR="00356F4B" w:rsidRPr="0071095D">
        <w:rPr>
          <w:lang w:val="en-GB"/>
        </w:rPr>
        <w:t xml:space="preserve">General Guidelines for </w:t>
      </w:r>
      <w:r w:rsidR="00356F4B" w:rsidRPr="00CE47C0">
        <w:rPr>
          <w:lang w:val="en-GB"/>
        </w:rPr>
        <w:t xml:space="preserve">United Nations </w:t>
      </w:r>
      <w:r w:rsidR="00356F4B" w:rsidRPr="0071095D">
        <w:rPr>
          <w:lang w:val="en-GB"/>
        </w:rPr>
        <w:t>regulatory</w:t>
      </w:r>
      <w:r w:rsidR="00356F4B" w:rsidRPr="0071095D">
        <w:rPr>
          <w:i/>
          <w:lang w:val="en-GB" w:eastAsia="ja-JP"/>
        </w:rPr>
        <w:t xml:space="preserve"> </w:t>
      </w:r>
      <w:r w:rsidR="00356F4B" w:rsidRPr="0071095D">
        <w:rPr>
          <w:lang w:val="en-GB"/>
        </w:rPr>
        <w:t>procedures and transitional provisions in</w:t>
      </w:r>
      <w:r w:rsidR="00356F4B" w:rsidRPr="0071095D">
        <w:rPr>
          <w:lang w:val="en-GB" w:eastAsia="ja-JP"/>
        </w:rPr>
        <w:t xml:space="preserve"> </w:t>
      </w:r>
      <w:r w:rsidR="00356F4B" w:rsidRPr="0071095D">
        <w:rPr>
          <w:caps/>
          <w:lang w:val="en-GB"/>
        </w:rPr>
        <w:t xml:space="preserve">un </w:t>
      </w:r>
      <w:r w:rsidR="00356F4B" w:rsidRPr="0071095D">
        <w:rPr>
          <w:lang w:val="en-GB"/>
        </w:rPr>
        <w:t>Regulations</w:t>
      </w:r>
    </w:p>
    <w:p w:rsidR="00BD3A14" w:rsidRPr="00BD3A14" w:rsidRDefault="005520A2" w:rsidP="00BD3A14">
      <w:pPr>
        <w:keepNext/>
        <w:keepLines/>
        <w:spacing w:before="360" w:after="240" w:line="270" w:lineRule="exact"/>
        <w:ind w:left="1134" w:right="991"/>
        <w:rPr>
          <w:b/>
          <w:sz w:val="24"/>
          <w:vertAlign w:val="superscript"/>
          <w:lang w:val="en-GB"/>
        </w:rPr>
      </w:pPr>
      <w:r>
        <w:rPr>
          <w:b/>
          <w:sz w:val="24"/>
          <w:lang w:val="en-GB"/>
        </w:rPr>
        <w:t>Submitted by the representative of the European Union</w:t>
      </w:r>
      <w:r w:rsidR="00BD3A14" w:rsidRPr="00BD3A14">
        <w:rPr>
          <w:b/>
          <w:sz w:val="24"/>
          <w:vertAlign w:val="superscript"/>
          <w:lang w:val="en-GB"/>
        </w:rPr>
        <w:footnoteReference w:customMarkFollows="1" w:id="2"/>
        <w:t>*</w:t>
      </w:r>
    </w:p>
    <w:p w:rsidR="00BD3A14" w:rsidRPr="00BD3A14" w:rsidRDefault="00BD3A14" w:rsidP="00BD3A1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lang w:val="en-GB"/>
        </w:rPr>
      </w:pPr>
      <w:r w:rsidRPr="00BD3A14">
        <w:rPr>
          <w:b/>
          <w:lang w:val="en-GB"/>
        </w:rPr>
        <w:tab/>
      </w:r>
      <w:r w:rsidRPr="00BD3A14">
        <w:rPr>
          <w:b/>
          <w:lang w:val="en-GB"/>
        </w:rPr>
        <w:tab/>
      </w:r>
      <w:r w:rsidR="000422CF">
        <w:rPr>
          <w:b/>
          <w:lang w:val="en-GB"/>
        </w:rPr>
        <w:t>Addendum</w:t>
      </w:r>
    </w:p>
    <w:p w:rsidR="000422CF" w:rsidRDefault="000422CF" w:rsidP="000422CF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rFonts w:eastAsia="MS PGothic"/>
          <w:bCs/>
          <w:spacing w:val="-10"/>
          <w:lang w:val="en-GB"/>
        </w:rPr>
      </w:pPr>
      <w:r>
        <w:rPr>
          <w:b/>
          <w:lang w:val="en-GB"/>
        </w:rPr>
        <w:t>1.</w:t>
      </w:r>
      <w:r>
        <w:rPr>
          <w:b/>
          <w:lang w:val="en-GB"/>
        </w:rPr>
        <w:tab/>
      </w:r>
      <w:r w:rsidRPr="00973CDB">
        <w:rPr>
          <w:b/>
          <w:lang w:val="en-GB"/>
        </w:rPr>
        <w:t xml:space="preserve">Page </w:t>
      </w:r>
      <w:r>
        <w:rPr>
          <w:b/>
          <w:lang w:val="en-GB"/>
        </w:rPr>
        <w:t>3</w:t>
      </w:r>
      <w:r w:rsidRPr="00973CDB">
        <w:rPr>
          <w:b/>
          <w:lang w:val="en-GB"/>
        </w:rPr>
        <w:t xml:space="preserve">, </w:t>
      </w:r>
      <w:r>
        <w:rPr>
          <w:b/>
          <w:lang w:val="en-GB"/>
        </w:rPr>
        <w:t>paragraph 6.1.</w:t>
      </w:r>
    </w:p>
    <w:p w:rsidR="002C64D0" w:rsidRDefault="002C64D0" w:rsidP="002C64D0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rFonts w:eastAsia="MS PGothic"/>
          <w:bCs/>
          <w:spacing w:val="-10"/>
          <w:lang w:val="en-GB"/>
        </w:rPr>
      </w:pPr>
      <w:r w:rsidRPr="002C64D0">
        <w:rPr>
          <w:rFonts w:eastAsia="MS PGothic"/>
          <w:bCs/>
          <w:spacing w:val="-10"/>
          <w:lang w:val="en-GB"/>
        </w:rPr>
        <w:t>Option 1:</w:t>
      </w:r>
      <w:r w:rsidRPr="002C64D0">
        <w:rPr>
          <w:rFonts w:eastAsia="MS PGothic"/>
          <w:bCs/>
          <w:i/>
          <w:spacing w:val="-10"/>
          <w:lang w:val="en-GB"/>
        </w:rPr>
        <w:t xml:space="preserve"> </w:t>
      </w:r>
      <w:r w:rsidRPr="002C64D0">
        <w:rPr>
          <w:rFonts w:eastAsia="MS PGothic"/>
          <w:bCs/>
          <w:spacing w:val="-10"/>
          <w:lang w:val="en-GB"/>
        </w:rPr>
        <w:t xml:space="preserve">Either </w:t>
      </w:r>
      <w:r>
        <w:rPr>
          <w:rFonts w:eastAsia="MS PGothic"/>
          <w:bCs/>
          <w:i/>
          <w:spacing w:val="-10"/>
          <w:lang w:val="en-GB"/>
        </w:rPr>
        <w:t>d</w:t>
      </w:r>
      <w:r w:rsidR="00B343A1">
        <w:rPr>
          <w:rFonts w:eastAsia="MS PGothic"/>
          <w:bCs/>
          <w:i/>
          <w:spacing w:val="-10"/>
          <w:lang w:val="en-GB"/>
        </w:rPr>
        <w:t xml:space="preserve">elete </w:t>
      </w:r>
      <w:r w:rsidR="00B343A1" w:rsidRPr="00B343A1">
        <w:rPr>
          <w:rFonts w:eastAsia="MS PGothic"/>
          <w:bCs/>
          <w:spacing w:val="-10"/>
          <w:lang w:val="en-GB"/>
        </w:rPr>
        <w:t xml:space="preserve">the </w:t>
      </w:r>
      <w:r w:rsidR="00B343A1">
        <w:rPr>
          <w:rFonts w:eastAsia="MS PGothic"/>
          <w:bCs/>
          <w:spacing w:val="-10"/>
          <w:lang w:val="en-GB"/>
        </w:rPr>
        <w:t>whole</w:t>
      </w:r>
      <w:r w:rsidR="00B343A1" w:rsidRPr="00B343A1">
        <w:rPr>
          <w:rFonts w:eastAsia="MS PGothic"/>
          <w:bCs/>
          <w:spacing w:val="-10"/>
          <w:lang w:val="en-GB"/>
        </w:rPr>
        <w:t xml:space="preserve"> paragraph</w:t>
      </w:r>
      <w:r>
        <w:rPr>
          <w:rFonts w:eastAsia="MS PGothic"/>
          <w:bCs/>
          <w:spacing w:val="-10"/>
          <w:lang w:val="en-GB"/>
        </w:rPr>
        <w:t xml:space="preserve"> or </w:t>
      </w:r>
      <w:r w:rsidRPr="002C64D0">
        <w:rPr>
          <w:rFonts w:eastAsia="MS PGothic"/>
          <w:bCs/>
          <w:spacing w:val="-10"/>
          <w:lang w:val="en-GB"/>
        </w:rPr>
        <w:t xml:space="preserve">option </w:t>
      </w:r>
      <w:r>
        <w:rPr>
          <w:rFonts w:eastAsia="MS PGothic"/>
          <w:bCs/>
          <w:spacing w:val="-10"/>
          <w:lang w:val="en-GB"/>
        </w:rPr>
        <w:t>2:</w:t>
      </w:r>
      <w:r w:rsidRPr="002C64D0">
        <w:rPr>
          <w:rFonts w:eastAsia="MS PGothic"/>
          <w:bCs/>
          <w:spacing w:val="-10"/>
          <w:lang w:val="en-GB"/>
        </w:rPr>
        <w:t xml:space="preserve"> </w:t>
      </w:r>
      <w:r>
        <w:rPr>
          <w:rFonts w:eastAsia="MS PGothic"/>
          <w:bCs/>
          <w:spacing w:val="-10"/>
          <w:lang w:val="en-GB"/>
        </w:rPr>
        <w:t xml:space="preserve">the existing text </w:t>
      </w:r>
      <w:r w:rsidRPr="004648D6">
        <w:rPr>
          <w:rFonts w:eastAsia="MS PGothic"/>
          <w:bCs/>
          <w:i/>
          <w:spacing w:val="-10"/>
          <w:lang w:val="en-GB"/>
        </w:rPr>
        <w:t>s</w:t>
      </w:r>
      <w:r w:rsidR="001C3E90">
        <w:rPr>
          <w:rFonts w:eastAsia="MS PGothic"/>
          <w:bCs/>
          <w:i/>
          <w:spacing w:val="-10"/>
          <w:lang w:val="en-GB"/>
        </w:rPr>
        <w:t>hould read with the following addition</w:t>
      </w:r>
    </w:p>
    <w:p w:rsidR="000422CF" w:rsidRDefault="002C64D0" w:rsidP="002C64D0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rFonts w:eastAsia="MS PGothic"/>
          <w:bCs/>
          <w:spacing w:val="-10"/>
          <w:lang w:val="en-GB"/>
        </w:rPr>
      </w:pPr>
      <w:r>
        <w:rPr>
          <w:lang w:val="en-GB"/>
        </w:rPr>
        <w:t>[6.1.</w:t>
      </w:r>
      <w:r>
        <w:rPr>
          <w:lang w:val="en-GB"/>
        </w:rPr>
        <w:tab/>
      </w:r>
      <w:r w:rsidRPr="0071095D">
        <w:rPr>
          <w:rFonts w:eastAsia="MS Mincho"/>
          <w:snapToGrid w:val="0"/>
          <w:lang w:val="en-GB" w:eastAsia="ja-JP"/>
        </w:rPr>
        <w:t>A Contracting Party may apply additional national provisions for vehicle characteristics not covered by the scope of a UN Regulation</w:t>
      </w:r>
      <w:r>
        <w:rPr>
          <w:rFonts w:eastAsia="MS Mincho"/>
          <w:snapToGrid w:val="0"/>
          <w:lang w:val="en-GB" w:eastAsia="ja-JP"/>
        </w:rPr>
        <w:t xml:space="preserve">, </w:t>
      </w:r>
      <w:r w:rsidRPr="005A69FB">
        <w:rPr>
          <w:b/>
          <w:bCs/>
          <w:lang w:val="en-GB"/>
        </w:rPr>
        <w:t>but shall accept UN approvals for vehicle characteristics covered by the scope of a UN Regulation</w:t>
      </w:r>
      <w:r>
        <w:rPr>
          <w:lang w:val="en-GB"/>
        </w:rPr>
        <w:t>].</w:t>
      </w:r>
    </w:p>
    <w:p w:rsidR="000B7AA7" w:rsidRPr="00973CDB" w:rsidRDefault="000422CF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b/>
          <w:lang w:val="en-GB"/>
        </w:rPr>
      </w:pPr>
      <w:r>
        <w:rPr>
          <w:b/>
          <w:lang w:val="en-GB"/>
        </w:rPr>
        <w:t>2</w:t>
      </w:r>
      <w:r w:rsidR="00973CDB">
        <w:rPr>
          <w:b/>
          <w:lang w:val="en-GB"/>
        </w:rPr>
        <w:t>.</w:t>
      </w:r>
      <w:r w:rsidR="00973CDB">
        <w:rPr>
          <w:b/>
          <w:lang w:val="en-GB"/>
        </w:rPr>
        <w:tab/>
      </w:r>
      <w:r w:rsidR="00BD3A14" w:rsidRPr="00973CDB">
        <w:rPr>
          <w:b/>
          <w:lang w:val="en-GB"/>
        </w:rPr>
        <w:t xml:space="preserve">Page </w:t>
      </w:r>
      <w:r w:rsidR="00A4115A">
        <w:rPr>
          <w:b/>
          <w:lang w:val="en-GB"/>
        </w:rPr>
        <w:t>6</w:t>
      </w:r>
      <w:r w:rsidR="00BD3A14" w:rsidRPr="00973CDB">
        <w:rPr>
          <w:b/>
          <w:lang w:val="en-GB"/>
        </w:rPr>
        <w:t xml:space="preserve">, </w:t>
      </w:r>
      <w:r w:rsidR="00973CDB" w:rsidRPr="00973CDB">
        <w:rPr>
          <w:b/>
          <w:lang w:val="en-GB"/>
        </w:rPr>
        <w:t>paragraph 2</w:t>
      </w:r>
      <w:r w:rsidR="00A4115A">
        <w:rPr>
          <w:b/>
          <w:lang w:val="en-GB"/>
        </w:rPr>
        <w:t>2</w:t>
      </w:r>
      <w:r w:rsidR="005520A2">
        <w:rPr>
          <w:b/>
          <w:lang w:val="en-GB"/>
        </w:rPr>
        <w:t>.</w:t>
      </w:r>
    </w:p>
    <w:p w:rsidR="00BD3A14" w:rsidRDefault="000B7AA7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lang w:val="en-GB"/>
        </w:rPr>
      </w:pPr>
      <w:r w:rsidRPr="000B7AA7">
        <w:rPr>
          <w:lang w:val="en-GB"/>
        </w:rPr>
        <w:t xml:space="preserve">The </w:t>
      </w:r>
      <w:r w:rsidR="00973CDB">
        <w:rPr>
          <w:lang w:val="en-GB"/>
        </w:rPr>
        <w:t>second sentence</w:t>
      </w:r>
      <w:r w:rsidR="00EC06E9" w:rsidRPr="000B7AA7">
        <w:rPr>
          <w:lang w:val="en-GB"/>
        </w:rPr>
        <w:t xml:space="preserve"> </w:t>
      </w:r>
      <w:r w:rsidRPr="000B7AA7">
        <w:rPr>
          <w:i/>
          <w:lang w:val="en-GB"/>
        </w:rPr>
        <w:t xml:space="preserve">should </w:t>
      </w:r>
      <w:r w:rsidR="00BD3A14" w:rsidRPr="000B7AA7">
        <w:rPr>
          <w:i/>
          <w:lang w:val="en-GB"/>
        </w:rPr>
        <w:t>read</w:t>
      </w:r>
    </w:p>
    <w:p w:rsidR="00EC06E9" w:rsidRPr="00A4115A" w:rsidRDefault="000422CF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rFonts w:eastAsia="MS PGothic"/>
          <w:bCs/>
          <w:spacing w:val="-10"/>
          <w:lang w:val="en-GB"/>
        </w:rPr>
      </w:pPr>
      <w:r>
        <w:rPr>
          <w:rFonts w:eastAsia="MS PGothic"/>
          <w:bCs/>
          <w:spacing w:val="-10"/>
          <w:lang w:val="en-GB"/>
        </w:rPr>
        <w:t>[</w:t>
      </w:r>
      <w:r w:rsidR="00A4115A" w:rsidRPr="00A4115A">
        <w:rPr>
          <w:rFonts w:eastAsia="MS PGothic"/>
          <w:bCs/>
          <w:spacing w:val="-10"/>
          <w:lang w:val="en-GB"/>
        </w:rPr>
        <w:t xml:space="preserve">Subject to the decisions of the World Forum and its subsidiary body, they may result in new series of amendments in the case of a higher stringency of the requirements (e.g. more stringent limit values) or in Supplements </w:t>
      </w:r>
      <w:r w:rsidRPr="00A4115A">
        <w:rPr>
          <w:rFonts w:eastAsia="MS PGothic"/>
          <w:bCs/>
          <w:spacing w:val="-10"/>
          <w:lang w:val="en-GB"/>
        </w:rPr>
        <w:t xml:space="preserve">in the case </w:t>
      </w:r>
      <w:r w:rsidRPr="000422CF">
        <w:rPr>
          <w:rFonts w:eastAsia="MS PGothic"/>
          <w:b/>
          <w:bCs/>
          <w:spacing w:val="-10"/>
          <w:lang w:val="en-GB"/>
        </w:rPr>
        <w:t>the level of stringency of the requirements is not changed or in case of</w:t>
      </w:r>
      <w:r w:rsidRPr="00A4115A">
        <w:rPr>
          <w:rFonts w:eastAsia="MS PGothic"/>
          <w:bCs/>
          <w:spacing w:val="-10"/>
          <w:lang w:val="en-GB"/>
        </w:rPr>
        <w:t xml:space="preserve"> clarifications </w:t>
      </w:r>
      <w:r w:rsidR="00A4115A" w:rsidRPr="00A4115A">
        <w:rPr>
          <w:rFonts w:eastAsia="MS PGothic"/>
          <w:bCs/>
          <w:spacing w:val="-10"/>
          <w:lang w:val="en-GB"/>
        </w:rPr>
        <w:t>to the existing specifications aimed at avoiding misinterpretation.</w:t>
      </w:r>
      <w:r w:rsidR="00F51B23">
        <w:rPr>
          <w:rFonts w:eastAsia="MS PGothic"/>
          <w:bCs/>
          <w:spacing w:val="-10"/>
          <w:lang w:val="en-GB"/>
        </w:rPr>
        <w:t>]</w:t>
      </w:r>
    </w:p>
    <w:p w:rsidR="00A652DE" w:rsidRPr="00BD53C7" w:rsidRDefault="00EC06E9" w:rsidP="00EC06E9">
      <w:pPr>
        <w:spacing w:before="240"/>
        <w:ind w:left="1134" w:right="1134"/>
        <w:jc w:val="center"/>
        <w:rPr>
          <w:highlight w:val="yellow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A652DE" w:rsidRPr="00BD53C7" w:rsidSect="002C64D0">
      <w:headerReference w:type="even" r:id="rId9"/>
      <w:headerReference w:type="default" r:id="rId10"/>
      <w:footerReference w:type="even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14" w:rsidRDefault="00BD3A14"/>
  </w:endnote>
  <w:endnote w:type="continuationSeparator" w:id="0">
    <w:p w:rsidR="00BD3A14" w:rsidRDefault="00BD3A14"/>
  </w:endnote>
  <w:endnote w:type="continuationNotice" w:id="1">
    <w:p w:rsidR="00BD3A14" w:rsidRDefault="00BD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9A6A9E" w:rsidRDefault="00BD3A14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C64D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14" w:rsidRPr="00D27D5E" w:rsidRDefault="00BD3A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3A14" w:rsidRDefault="00BD3A1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D3A14" w:rsidRDefault="00BD3A14"/>
  </w:footnote>
  <w:footnote w:id="2">
    <w:p w:rsidR="00BD3A14" w:rsidRPr="00BD3A14" w:rsidRDefault="00BD3A14" w:rsidP="00BD3A14">
      <w:pPr>
        <w:pStyle w:val="FootnoteText"/>
        <w:tabs>
          <w:tab w:val="clear" w:pos="1021"/>
        </w:tabs>
        <w:ind w:hanging="283"/>
        <w:rPr>
          <w:rFonts w:eastAsia="Calibri"/>
          <w:lang w:val="en-GB"/>
        </w:rPr>
      </w:pPr>
      <w:r w:rsidRPr="00BD3A14">
        <w:rPr>
          <w:rStyle w:val="FootnoteReference"/>
          <w:vertAlign w:val="baseline"/>
          <w:lang w:val="en-GB"/>
        </w:rPr>
        <w:t>*</w:t>
      </w:r>
      <w:r w:rsidRPr="00BD3A14">
        <w:rPr>
          <w:lang w:val="en-GB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E02A4F" w:rsidRDefault="00BD3A14" w:rsidP="009556DB">
    <w:pPr>
      <w:pStyle w:val="Header"/>
      <w:rPr>
        <w:lang w:val="en-US"/>
      </w:rPr>
    </w:pPr>
    <w:r>
      <w:rPr>
        <w:lang w:val="en-US"/>
      </w:rPr>
      <w:t>ECE/TRANS/WP.29/2017/108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E02A4F" w:rsidRDefault="00BD3A14" w:rsidP="009A6A9E">
    <w:pPr>
      <w:pStyle w:val="Header"/>
      <w:jc w:val="right"/>
      <w:rPr>
        <w:lang w:val="en-US"/>
      </w:rPr>
    </w:pPr>
    <w:r>
      <w:rPr>
        <w:lang w:val="en-US"/>
      </w:rPr>
      <w:t>ECE/TRANS/WP.29/2017/108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368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C3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F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DAF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F6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28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0C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C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0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6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22CF"/>
    <w:rsid w:val="000434A9"/>
    <w:rsid w:val="00044002"/>
    <w:rsid w:val="000472AB"/>
    <w:rsid w:val="000521F7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C98"/>
    <w:rsid w:val="000B69AE"/>
    <w:rsid w:val="000B6A12"/>
    <w:rsid w:val="000B6EE4"/>
    <w:rsid w:val="000B76AC"/>
    <w:rsid w:val="000B7AA7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3E90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84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066"/>
    <w:rsid w:val="00294131"/>
    <w:rsid w:val="0029413F"/>
    <w:rsid w:val="002948FC"/>
    <w:rsid w:val="00295BCA"/>
    <w:rsid w:val="002A0220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C64D0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6F4B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24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51D74"/>
    <w:rsid w:val="004526AB"/>
    <w:rsid w:val="004538FB"/>
    <w:rsid w:val="004542DD"/>
    <w:rsid w:val="00455ADF"/>
    <w:rsid w:val="004615C9"/>
    <w:rsid w:val="00461C7B"/>
    <w:rsid w:val="004648D6"/>
    <w:rsid w:val="004660E3"/>
    <w:rsid w:val="0046637D"/>
    <w:rsid w:val="00467E41"/>
    <w:rsid w:val="004704AF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5A3E"/>
    <w:rsid w:val="004A659B"/>
    <w:rsid w:val="004A6D80"/>
    <w:rsid w:val="004A7442"/>
    <w:rsid w:val="004B2711"/>
    <w:rsid w:val="004B4A7F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2746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DCE"/>
    <w:rsid w:val="00551039"/>
    <w:rsid w:val="005520A2"/>
    <w:rsid w:val="00552C54"/>
    <w:rsid w:val="0055434B"/>
    <w:rsid w:val="005552D8"/>
    <w:rsid w:val="005561F0"/>
    <w:rsid w:val="0055705C"/>
    <w:rsid w:val="0055774D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69FB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40D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8135C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621"/>
    <w:rsid w:val="006D09A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1D79"/>
    <w:rsid w:val="00742B2A"/>
    <w:rsid w:val="00746F5E"/>
    <w:rsid w:val="007501F7"/>
    <w:rsid w:val="007512D2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C89"/>
    <w:rsid w:val="007F659C"/>
    <w:rsid w:val="00800F23"/>
    <w:rsid w:val="00802F5E"/>
    <w:rsid w:val="00803E45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46AF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B33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0AEB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70910"/>
    <w:rsid w:val="00970F6B"/>
    <w:rsid w:val="00973CD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115A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43A1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29EA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B75"/>
    <w:rsid w:val="00B91046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3A14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38B0"/>
    <w:rsid w:val="00CD4B25"/>
    <w:rsid w:val="00CD6189"/>
    <w:rsid w:val="00CD7B96"/>
    <w:rsid w:val="00CE0334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4F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97D50"/>
    <w:rsid w:val="00EA1745"/>
    <w:rsid w:val="00EA230F"/>
    <w:rsid w:val="00EA233B"/>
    <w:rsid w:val="00EA31C2"/>
    <w:rsid w:val="00EA38AE"/>
    <w:rsid w:val="00EA49D4"/>
    <w:rsid w:val="00EA5630"/>
    <w:rsid w:val="00EA654E"/>
    <w:rsid w:val="00EA7714"/>
    <w:rsid w:val="00EB04A0"/>
    <w:rsid w:val="00EB0DE6"/>
    <w:rsid w:val="00EB187A"/>
    <w:rsid w:val="00EB35A0"/>
    <w:rsid w:val="00EB5434"/>
    <w:rsid w:val="00EB5C5F"/>
    <w:rsid w:val="00EB66C4"/>
    <w:rsid w:val="00EB685D"/>
    <w:rsid w:val="00EB72C9"/>
    <w:rsid w:val="00EB79F3"/>
    <w:rsid w:val="00EB7C7C"/>
    <w:rsid w:val="00EC06E9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185"/>
    <w:rsid w:val="00F2438C"/>
    <w:rsid w:val="00F24C9F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5070F"/>
    <w:rsid w:val="00F51B23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."/>
  <w:listSeparator w:val=","/>
  <w15:docId w15:val="{8FCE95CA-76F2-4A65-8726-DBFD10A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D11A-9259-4DF8-A3C9-5B5ED0D7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1205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1705820</vt:lpstr>
    </vt:vector>
  </TitlesOfParts>
  <Company>CSD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1705820</dc:title>
  <dc:subject>ECE/TRANS/WP.29/2017/104</dc:subject>
  <dc:creator>Corinne</dc:creator>
  <cp:lastModifiedBy>Marie-Claude Collet</cp:lastModifiedBy>
  <cp:revision>4</cp:revision>
  <cp:lastPrinted>2017-10-05T05:58:00Z</cp:lastPrinted>
  <dcterms:created xsi:type="dcterms:W3CDTF">2017-10-04T13:03:00Z</dcterms:created>
  <dcterms:modified xsi:type="dcterms:W3CDTF">2017-10-05T06:02:00Z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