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C96B83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C96B83" w:rsidRDefault="00F35BAF" w:rsidP="00C96B83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C96B83" w:rsidRDefault="00F35BAF" w:rsidP="00892A2F">
            <w:pPr>
              <w:spacing w:after="80" w:line="300" w:lineRule="exact"/>
              <w:rPr>
                <w:sz w:val="28"/>
              </w:rPr>
            </w:pPr>
            <w:r w:rsidRPr="00C96B83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C96B83" w:rsidRDefault="00C96B83" w:rsidP="00C96B83">
            <w:pPr>
              <w:jc w:val="right"/>
            </w:pPr>
            <w:r w:rsidRPr="00C96B83">
              <w:rPr>
                <w:sz w:val="40"/>
              </w:rPr>
              <w:t>ECE</w:t>
            </w:r>
            <w:r w:rsidRPr="00C96B83">
              <w:t>/TRANS/WP.29/GRRF/2017/4</w:t>
            </w:r>
          </w:p>
        </w:tc>
      </w:tr>
      <w:tr w:rsidR="00F35BAF" w:rsidRPr="00C96B83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C96B83" w:rsidRDefault="00F35BAF" w:rsidP="00892A2F">
            <w:pPr>
              <w:spacing w:before="120"/>
              <w:jc w:val="center"/>
            </w:pPr>
            <w:r w:rsidRPr="00C96B83">
              <w:rPr>
                <w:noProof/>
                <w:lang w:val="fr-FR" w:eastAsia="fr-FR"/>
              </w:rPr>
              <w:drawing>
                <wp:inline distT="0" distB="0" distL="0" distR="0" wp14:anchorId="32268516" wp14:editId="0ACC657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C96B83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C96B83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C96B83" w:rsidRDefault="00C96B83" w:rsidP="00892A2F">
            <w:pPr>
              <w:spacing w:before="240"/>
            </w:pPr>
            <w:r w:rsidRPr="00C96B83">
              <w:t>Distr. générale</w:t>
            </w:r>
          </w:p>
          <w:p w:rsidR="00C96B83" w:rsidRPr="00C96B83" w:rsidRDefault="00C96B83" w:rsidP="00C96B83">
            <w:pPr>
              <w:spacing w:line="240" w:lineRule="exact"/>
            </w:pPr>
            <w:r w:rsidRPr="00C96B83">
              <w:t>10 novembre 2016</w:t>
            </w:r>
          </w:p>
          <w:p w:rsidR="00C96B83" w:rsidRPr="00C96B83" w:rsidRDefault="00C96B83" w:rsidP="00C96B83">
            <w:pPr>
              <w:spacing w:line="240" w:lineRule="exact"/>
            </w:pPr>
            <w:r w:rsidRPr="00C96B83">
              <w:t>Français</w:t>
            </w:r>
          </w:p>
          <w:p w:rsidR="00C96B83" w:rsidRPr="00C96B83" w:rsidRDefault="00C96B83" w:rsidP="00C96B83">
            <w:pPr>
              <w:spacing w:line="240" w:lineRule="exact"/>
            </w:pPr>
            <w:r w:rsidRPr="00C96B83">
              <w:t>Original : anglais</w:t>
            </w:r>
          </w:p>
        </w:tc>
      </w:tr>
    </w:tbl>
    <w:p w:rsidR="007F20FA" w:rsidRPr="00C96B83" w:rsidRDefault="007F20FA" w:rsidP="007F20FA">
      <w:pPr>
        <w:spacing w:before="120"/>
        <w:rPr>
          <w:b/>
          <w:sz w:val="28"/>
          <w:szCs w:val="28"/>
        </w:rPr>
      </w:pPr>
      <w:r w:rsidRPr="00C96B83">
        <w:rPr>
          <w:b/>
          <w:sz w:val="28"/>
          <w:szCs w:val="28"/>
        </w:rPr>
        <w:t>Commission économique pour l</w:t>
      </w:r>
      <w:r w:rsidR="00112A98">
        <w:rPr>
          <w:b/>
          <w:sz w:val="28"/>
          <w:szCs w:val="28"/>
        </w:rPr>
        <w:t>’</w:t>
      </w:r>
      <w:r w:rsidRPr="00C96B83">
        <w:rPr>
          <w:b/>
          <w:sz w:val="28"/>
          <w:szCs w:val="28"/>
        </w:rPr>
        <w:t>Europe</w:t>
      </w:r>
    </w:p>
    <w:p w:rsidR="007F20FA" w:rsidRPr="00C96B83" w:rsidRDefault="007F20FA" w:rsidP="007F20FA">
      <w:pPr>
        <w:spacing w:before="120"/>
        <w:rPr>
          <w:sz w:val="28"/>
          <w:szCs w:val="28"/>
        </w:rPr>
      </w:pPr>
      <w:r w:rsidRPr="00C96B83">
        <w:rPr>
          <w:sz w:val="28"/>
          <w:szCs w:val="28"/>
        </w:rPr>
        <w:t>Comité des transports intérieurs</w:t>
      </w:r>
    </w:p>
    <w:p w:rsidR="00C96B83" w:rsidRPr="00C96B83" w:rsidRDefault="00C96B83" w:rsidP="00AF0CB5">
      <w:pPr>
        <w:spacing w:before="120"/>
        <w:rPr>
          <w:b/>
          <w:sz w:val="24"/>
          <w:szCs w:val="24"/>
        </w:rPr>
      </w:pPr>
      <w:r w:rsidRPr="00C96B83">
        <w:rPr>
          <w:b/>
          <w:sz w:val="24"/>
          <w:szCs w:val="24"/>
        </w:rPr>
        <w:t>Forum mondial de l</w:t>
      </w:r>
      <w:r w:rsidR="00112A98">
        <w:rPr>
          <w:b/>
          <w:sz w:val="24"/>
          <w:szCs w:val="24"/>
        </w:rPr>
        <w:t>’</w:t>
      </w:r>
      <w:r w:rsidRPr="00C96B83">
        <w:rPr>
          <w:b/>
          <w:sz w:val="24"/>
          <w:szCs w:val="24"/>
        </w:rPr>
        <w:t>harmonisation</w:t>
      </w:r>
      <w:r w:rsidRPr="00C96B83">
        <w:rPr>
          <w:b/>
          <w:sz w:val="24"/>
          <w:szCs w:val="24"/>
        </w:rPr>
        <w:br/>
        <w:t>des Règlements concernant les véhicules</w:t>
      </w:r>
    </w:p>
    <w:p w:rsidR="00C96B83" w:rsidRPr="00C96B83" w:rsidRDefault="00C96B83" w:rsidP="00257168">
      <w:pPr>
        <w:spacing w:before="120" w:after="120" w:line="240" w:lineRule="exact"/>
        <w:rPr>
          <w:b/>
        </w:rPr>
      </w:pPr>
      <w:r w:rsidRPr="00C96B83">
        <w:rPr>
          <w:b/>
        </w:rPr>
        <w:t>Groupe de travail en matière de roulement et de freinage</w:t>
      </w:r>
    </w:p>
    <w:p w:rsidR="00C96B83" w:rsidRPr="00C96B83" w:rsidRDefault="00C96B83" w:rsidP="00257168">
      <w:pPr>
        <w:spacing w:before="120" w:line="240" w:lineRule="exact"/>
        <w:rPr>
          <w:b/>
        </w:rPr>
      </w:pPr>
      <w:r w:rsidRPr="00C96B83">
        <w:rPr>
          <w:b/>
        </w:rPr>
        <w:t>Quatre-vingt-troisième session</w:t>
      </w:r>
    </w:p>
    <w:p w:rsidR="00C96B83" w:rsidRPr="00C96B83" w:rsidRDefault="00C96B83" w:rsidP="00257168">
      <w:pPr>
        <w:spacing w:line="240" w:lineRule="exact"/>
      </w:pPr>
      <w:r w:rsidRPr="00C96B83">
        <w:t>Genève, 2</w:t>
      </w:r>
      <w:r w:rsidR="00C80C33">
        <w:t>3</w:t>
      </w:r>
      <w:r w:rsidRPr="00C96B83">
        <w:t>-2</w:t>
      </w:r>
      <w:r w:rsidR="00C80C33">
        <w:t>7</w:t>
      </w:r>
      <w:r w:rsidRPr="00C96B83">
        <w:t xml:space="preserve"> janvier 2017</w:t>
      </w:r>
    </w:p>
    <w:p w:rsidR="00C96B83" w:rsidRPr="00C96B83" w:rsidRDefault="00C96B83" w:rsidP="00257168">
      <w:pPr>
        <w:spacing w:line="240" w:lineRule="exact"/>
      </w:pPr>
      <w:r w:rsidRPr="00C96B83">
        <w:t>Point 7 c) de l</w:t>
      </w:r>
      <w:r w:rsidR="00112A98">
        <w:t>’</w:t>
      </w:r>
      <w:r w:rsidRPr="00C96B83">
        <w:t>ordre du jour provisoire</w:t>
      </w:r>
    </w:p>
    <w:p w:rsidR="00C96B83" w:rsidRPr="00C96B83" w:rsidRDefault="00C96B83" w:rsidP="00C96B83">
      <w:pPr>
        <w:rPr>
          <w:b/>
        </w:rPr>
      </w:pPr>
      <w:r w:rsidRPr="00C96B83">
        <w:rPr>
          <w:b/>
        </w:rPr>
        <w:t>Pneumatiques</w:t>
      </w:r>
      <w:r w:rsidR="00752E57">
        <w:rPr>
          <w:b/>
        </w:rPr>
        <w:t> </w:t>
      </w:r>
      <w:r w:rsidRPr="00C96B83">
        <w:rPr>
          <w:b/>
        </w:rPr>
        <w:t xml:space="preserve">: Règlement </w:t>
      </w:r>
      <w:r w:rsidR="00C80C33" w:rsidRPr="00C80C33">
        <w:rPr>
          <w:rFonts w:eastAsia="MS Mincho"/>
          <w:b/>
        </w:rPr>
        <w:t>n</w:t>
      </w:r>
      <w:r w:rsidR="00C80C33" w:rsidRPr="00C80C33">
        <w:rPr>
          <w:rFonts w:eastAsia="MS Mincho"/>
          <w:b/>
          <w:vertAlign w:val="superscript"/>
        </w:rPr>
        <w:t>o</w:t>
      </w:r>
      <w:r w:rsidRPr="00C96B83">
        <w:rPr>
          <w:b/>
        </w:rPr>
        <w:t xml:space="preserve"> 54</w:t>
      </w:r>
    </w:p>
    <w:p w:rsidR="00C96B83" w:rsidRPr="00C96B83" w:rsidRDefault="00C96B83" w:rsidP="00C96B83">
      <w:pPr>
        <w:pStyle w:val="HChG"/>
      </w:pPr>
      <w:r w:rsidRPr="00C96B83">
        <w:tab/>
      </w:r>
      <w:r w:rsidRPr="00C96B83">
        <w:tab/>
        <w:t>Proposition d</w:t>
      </w:r>
      <w:r w:rsidR="00112A98">
        <w:t>’</w:t>
      </w:r>
      <w:r w:rsidRPr="00C96B83">
        <w:t xml:space="preserve">amendements au Règlement </w:t>
      </w:r>
      <w:r w:rsidR="00DD67CA">
        <w:rPr>
          <w:rFonts w:eastAsia="MS Mincho"/>
        </w:rPr>
        <w:t>n</w:t>
      </w:r>
      <w:r w:rsidR="00DD67CA">
        <w:rPr>
          <w:rFonts w:eastAsia="MS Mincho"/>
          <w:vertAlign w:val="superscript"/>
        </w:rPr>
        <w:t>o</w:t>
      </w:r>
      <w:r w:rsidRPr="00C96B83">
        <w:t xml:space="preserve"> 54 (Pneumatiques pour véhicules utilitaires </w:t>
      </w:r>
      <w:r w:rsidRPr="00C96B83">
        <w:br/>
        <w:t>et leurs remorques)</w:t>
      </w:r>
    </w:p>
    <w:p w:rsidR="00C96B83" w:rsidRPr="00C96B83" w:rsidRDefault="00C96B83" w:rsidP="00C96B83">
      <w:pPr>
        <w:pStyle w:val="H1G"/>
      </w:pPr>
      <w:r w:rsidRPr="00C96B83">
        <w:tab/>
      </w:r>
      <w:r w:rsidRPr="00C96B83">
        <w:tab/>
        <w:t>Communication des experts de l</w:t>
      </w:r>
      <w:r w:rsidR="00112A98">
        <w:t>’</w:t>
      </w:r>
      <w:r w:rsidRPr="00C96B83">
        <w:t xml:space="preserve">Organisation technique </w:t>
      </w:r>
      <w:r w:rsidRPr="00C96B83">
        <w:br/>
        <w:t>européenne du pneumatique et de la jante</w:t>
      </w:r>
      <w:r w:rsidRPr="00C96B83">
        <w:rPr>
          <w:b w:val="0"/>
        </w:rPr>
        <w:footnoteReference w:customMarkFollows="1" w:id="2"/>
        <w:t>*</w:t>
      </w:r>
    </w:p>
    <w:p w:rsidR="00C96B83" w:rsidRPr="00C96B83" w:rsidRDefault="00C80C33" w:rsidP="00C96B83">
      <w:pPr>
        <w:pStyle w:val="SingleTxtG"/>
      </w:pPr>
      <w:r>
        <w:tab/>
      </w:r>
      <w:r w:rsidR="00C96B83" w:rsidRPr="00C96B83">
        <w:t>Le texte reproduit ci-après, établi par les experts de l</w:t>
      </w:r>
      <w:r w:rsidR="00112A98">
        <w:t>’</w:t>
      </w:r>
      <w:r w:rsidR="00C96B83" w:rsidRPr="00C96B83">
        <w:t>Organisation technique européenne du pneumatique et de la jante (ETRTO), a pour objet de modifier les prescriptions de l</w:t>
      </w:r>
      <w:r w:rsidR="00112A98">
        <w:t>’</w:t>
      </w:r>
      <w:r w:rsidR="00C96B83">
        <w:t>annexe </w:t>
      </w:r>
      <w:r w:rsidR="00C96B83" w:rsidRPr="00C96B83">
        <w:t xml:space="preserve">5 du Règlement </w:t>
      </w:r>
      <w:r w:rsidR="00C96B83">
        <w:rPr>
          <w:rFonts w:eastAsia="MS Mincho"/>
        </w:rPr>
        <w:t>n</w:t>
      </w:r>
      <w:r w:rsidR="00C96B83">
        <w:rPr>
          <w:rFonts w:eastAsia="MS Mincho"/>
          <w:vertAlign w:val="superscript"/>
        </w:rPr>
        <w:t>o</w:t>
      </w:r>
      <w:r w:rsidR="00C96B83">
        <w:t> </w:t>
      </w:r>
      <w:r w:rsidR="00C96B83" w:rsidRPr="00C96B83">
        <w:t>54. Les modifications qu</w:t>
      </w:r>
      <w:r w:rsidR="00112A98">
        <w:t>’</w:t>
      </w:r>
      <w:r w:rsidR="00C96B83" w:rsidRPr="00C96B83">
        <w:t>il est proposé d</w:t>
      </w:r>
      <w:r w:rsidR="00112A98">
        <w:t>’</w:t>
      </w:r>
      <w:r w:rsidR="00C96B83" w:rsidRPr="00C96B83">
        <w:t>apporter au texte actuel du Règlement sont signalées en caractères gras pour les ajouts ou biffés pour les suppressions.</w:t>
      </w:r>
    </w:p>
    <w:p w:rsidR="00C96B83" w:rsidRPr="00C96B83" w:rsidRDefault="00C96B83" w:rsidP="00C96B83">
      <w:pPr>
        <w:pStyle w:val="HChG"/>
      </w:pPr>
      <w:r w:rsidRPr="00C96B83">
        <w:br w:type="page"/>
      </w:r>
      <w:r>
        <w:lastRenderedPageBreak/>
        <w:tab/>
        <w:t>I.</w:t>
      </w:r>
      <w:r>
        <w:tab/>
      </w:r>
      <w:r w:rsidRPr="00C96B83">
        <w:t>Proposition</w:t>
      </w:r>
    </w:p>
    <w:p w:rsidR="00C96B83" w:rsidRPr="00C96B83" w:rsidRDefault="00C96B83" w:rsidP="00C96B83">
      <w:pPr>
        <w:pStyle w:val="SingleTxtG"/>
      </w:pPr>
      <w:r>
        <w:rPr>
          <w:i/>
          <w:iCs/>
        </w:rPr>
        <w:tab/>
      </w:r>
      <w:r w:rsidRPr="00C96B83">
        <w:rPr>
          <w:i/>
          <w:iCs/>
        </w:rPr>
        <w:t>Annexe 5</w:t>
      </w:r>
      <w:r w:rsidRPr="00C96B83">
        <w:rPr>
          <w:i/>
        </w:rPr>
        <w:t>, partie II, tableau B</w:t>
      </w:r>
      <w:r w:rsidRPr="00C96B83">
        <w:t>, ajouter les rubriques suivantes</w:t>
      </w:r>
      <w:r w:rsidR="00752E57">
        <w:t> </w:t>
      </w:r>
      <w:r w:rsidRPr="00C96B83">
        <w:t>:</w:t>
      </w:r>
    </w:p>
    <w:p w:rsidR="00C96B83" w:rsidRPr="00C96B83" w:rsidRDefault="00C96B83" w:rsidP="00C96B83">
      <w:pPr>
        <w:pStyle w:val="SingleTxtG"/>
      </w:pPr>
      <w:r>
        <w:t>« 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1054"/>
        <w:gridCol w:w="1155"/>
        <w:gridCol w:w="1218"/>
        <w:gridCol w:w="1275"/>
        <w:gridCol w:w="1133"/>
      </w:tblGrid>
      <w:tr w:rsidR="00C96B83" w:rsidRPr="00C96B83" w:rsidTr="00772581">
        <w:trPr>
          <w:tblHeader/>
        </w:trPr>
        <w:tc>
          <w:tcPr>
            <w:tcW w:w="1535" w:type="dxa"/>
            <w:shd w:val="clear" w:color="auto" w:fill="auto"/>
            <w:vAlign w:val="center"/>
          </w:tcPr>
          <w:p w:rsidR="00C96B83" w:rsidRPr="00C96B83" w:rsidRDefault="00C96B83" w:rsidP="00772581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</w:rPr>
            </w:pPr>
            <w:r w:rsidRPr="00C96B83">
              <w:rPr>
                <w:i/>
                <w:sz w:val="16"/>
              </w:rPr>
              <w:t xml:space="preserve">Désignation de </w:t>
            </w:r>
            <w:r w:rsidR="00772581">
              <w:rPr>
                <w:i/>
                <w:sz w:val="16"/>
              </w:rPr>
              <w:br/>
            </w:r>
            <w:r w:rsidRPr="00C96B83">
              <w:rPr>
                <w:i/>
                <w:sz w:val="16"/>
              </w:rPr>
              <w:t>la dimension du pneumatique (+)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96B83" w:rsidRPr="00C96B83" w:rsidRDefault="00C96B83" w:rsidP="00CD165B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</w:rPr>
            </w:pPr>
            <w:r w:rsidRPr="00C96B83">
              <w:rPr>
                <w:i/>
                <w:sz w:val="16"/>
              </w:rPr>
              <w:t xml:space="preserve">Code de </w:t>
            </w:r>
            <w:r w:rsidR="00772581">
              <w:rPr>
                <w:i/>
                <w:sz w:val="16"/>
              </w:rPr>
              <w:br/>
            </w:r>
            <w:r w:rsidRPr="00C96B83">
              <w:rPr>
                <w:i/>
                <w:sz w:val="16"/>
              </w:rPr>
              <w:t xml:space="preserve">la largeur théorique </w:t>
            </w:r>
            <w:r w:rsidR="00CD165B">
              <w:rPr>
                <w:i/>
                <w:sz w:val="16"/>
              </w:rPr>
              <w:br/>
            </w:r>
            <w:r w:rsidRPr="00C96B83">
              <w:rPr>
                <w:i/>
                <w:sz w:val="16"/>
              </w:rPr>
              <w:t>de la jante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C96B83" w:rsidRPr="00C96B83" w:rsidRDefault="00C96B83" w:rsidP="00CD165B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</w:rPr>
            </w:pPr>
            <w:r w:rsidRPr="00C96B83">
              <w:rPr>
                <w:i/>
                <w:sz w:val="16"/>
              </w:rPr>
              <w:t xml:space="preserve">Diamètre nominal </w:t>
            </w:r>
            <w:r w:rsidR="00CD165B">
              <w:rPr>
                <w:i/>
                <w:sz w:val="16"/>
              </w:rPr>
              <w:br/>
            </w:r>
            <w:r w:rsidRPr="00C96B83">
              <w:rPr>
                <w:i/>
                <w:sz w:val="16"/>
              </w:rPr>
              <w:t>de la jante</w:t>
            </w:r>
            <w:r w:rsidRPr="00C96B83">
              <w:rPr>
                <w:i/>
                <w:sz w:val="16"/>
              </w:rPr>
              <w:br/>
              <w:t>d (mm)</w:t>
            </w: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 w:rsidR="00C96B83" w:rsidRPr="00C96B83" w:rsidRDefault="00C96B83" w:rsidP="00772581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</w:rPr>
            </w:pPr>
            <w:r w:rsidRPr="00C96B83">
              <w:rPr>
                <w:i/>
                <w:sz w:val="16"/>
              </w:rPr>
              <w:t>Diamètre hors tout</w:t>
            </w:r>
            <w:r w:rsidRPr="00C96B83">
              <w:rPr>
                <w:i/>
                <w:sz w:val="16"/>
              </w:rPr>
              <w:br/>
              <w:t>D (mm)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96B83" w:rsidRPr="00C96B83" w:rsidRDefault="00C96B83" w:rsidP="00772581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</w:rPr>
            </w:pPr>
            <w:r w:rsidRPr="00C96B83">
              <w:rPr>
                <w:i/>
                <w:sz w:val="16"/>
              </w:rPr>
              <w:t xml:space="preserve">Grosseur </w:t>
            </w:r>
            <w:r w:rsidR="008E46AF">
              <w:rPr>
                <w:i/>
                <w:sz w:val="16"/>
              </w:rPr>
              <w:br/>
            </w:r>
            <w:r w:rsidRPr="00C96B83">
              <w:rPr>
                <w:i/>
                <w:sz w:val="16"/>
              </w:rPr>
              <w:t>du boudin</w:t>
            </w:r>
            <w:r w:rsidRPr="00C96B83">
              <w:rPr>
                <w:i/>
                <w:sz w:val="16"/>
              </w:rPr>
              <w:br/>
              <w:t>S (mm)</w:t>
            </w:r>
          </w:p>
        </w:tc>
      </w:tr>
      <w:tr w:rsidR="00C96B83" w:rsidRPr="00C96B83" w:rsidTr="00772581">
        <w:tc>
          <w:tcPr>
            <w:tcW w:w="1535" w:type="dxa"/>
            <w:shd w:val="clear" w:color="auto" w:fill="auto"/>
            <w:vAlign w:val="center"/>
          </w:tcPr>
          <w:p w:rsidR="00C96B83" w:rsidRPr="00C96B83" w:rsidRDefault="00C96B83" w:rsidP="0077258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C96B83" w:rsidRPr="00C96B83" w:rsidRDefault="00C96B83" w:rsidP="0077258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C96B83" w:rsidRPr="00C96B83" w:rsidRDefault="00C96B83" w:rsidP="0077258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C96B83" w:rsidRPr="00772581" w:rsidRDefault="00C96B83" w:rsidP="0077258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772581">
              <w:rPr>
                <w:i/>
                <w:sz w:val="16"/>
                <w:szCs w:val="16"/>
              </w:rPr>
              <w:t>Normal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B83" w:rsidRPr="00772581" w:rsidRDefault="00C96B83" w:rsidP="0077258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772581">
              <w:rPr>
                <w:i/>
                <w:sz w:val="16"/>
                <w:szCs w:val="16"/>
              </w:rPr>
              <w:t>Neige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96B83" w:rsidRPr="00C96B83" w:rsidRDefault="00C96B83" w:rsidP="0077258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</w:p>
        </w:tc>
      </w:tr>
      <w:tr w:rsidR="00772581" w:rsidRPr="00C96B83" w:rsidTr="00772581">
        <w:tc>
          <w:tcPr>
            <w:tcW w:w="1535" w:type="dxa"/>
            <w:shd w:val="clear" w:color="auto" w:fill="auto"/>
            <w:vAlign w:val="center"/>
          </w:tcPr>
          <w:p w:rsidR="00C96B83" w:rsidRPr="00C96B83" w:rsidRDefault="00C96B83" w:rsidP="00772581">
            <w:pPr>
              <w:suppressAutoHyphens w:val="0"/>
              <w:spacing w:before="40" w:after="40" w:line="220" w:lineRule="exact"/>
              <w:ind w:left="57" w:right="57"/>
              <w:rPr>
                <w:b/>
                <w:sz w:val="18"/>
              </w:rPr>
            </w:pPr>
            <w:r w:rsidRPr="00C96B83">
              <w:rPr>
                <w:b/>
                <w:sz w:val="18"/>
              </w:rPr>
              <w:t>…</w:t>
            </w:r>
          </w:p>
          <w:p w:rsidR="00C96B83" w:rsidRPr="00C96B83" w:rsidRDefault="00C96B83" w:rsidP="00772581">
            <w:pPr>
              <w:suppressAutoHyphens w:val="0"/>
              <w:spacing w:before="40" w:after="40" w:line="220" w:lineRule="exact"/>
              <w:ind w:left="57" w:right="57"/>
              <w:rPr>
                <w:b/>
                <w:sz w:val="18"/>
              </w:rPr>
            </w:pPr>
            <w:r w:rsidRPr="00C96B83">
              <w:rPr>
                <w:b/>
                <w:sz w:val="18"/>
              </w:rPr>
              <w:t>33x11.50R20LT</w:t>
            </w:r>
          </w:p>
          <w:p w:rsidR="00C96B83" w:rsidRPr="00C96B83" w:rsidRDefault="00C96B83" w:rsidP="00772581">
            <w:pPr>
              <w:suppressAutoHyphens w:val="0"/>
              <w:spacing w:before="40" w:after="40" w:line="220" w:lineRule="exact"/>
              <w:ind w:left="57" w:right="57"/>
              <w:rPr>
                <w:b/>
                <w:sz w:val="18"/>
              </w:rPr>
            </w:pPr>
            <w:r w:rsidRPr="00C96B83">
              <w:rPr>
                <w:b/>
                <w:sz w:val="18"/>
              </w:rPr>
              <w:t>35x11.50R17LT</w:t>
            </w:r>
          </w:p>
          <w:p w:rsidR="00C96B83" w:rsidRPr="00C96B83" w:rsidRDefault="00C96B83" w:rsidP="00772581">
            <w:pPr>
              <w:suppressAutoHyphens w:val="0"/>
              <w:spacing w:before="40" w:after="40" w:line="220" w:lineRule="exact"/>
              <w:ind w:left="57" w:right="57"/>
              <w:rPr>
                <w:b/>
                <w:sz w:val="18"/>
              </w:rPr>
            </w:pPr>
            <w:r w:rsidRPr="00C96B83">
              <w:rPr>
                <w:b/>
                <w:sz w:val="18"/>
              </w:rPr>
              <w:t>37x13.50R26LT</w:t>
            </w:r>
          </w:p>
          <w:p w:rsidR="00C96B83" w:rsidRPr="00C96B83" w:rsidRDefault="00C96B83" w:rsidP="00772581">
            <w:pPr>
              <w:suppressAutoHyphens w:val="0"/>
              <w:spacing w:before="40" w:after="40" w:line="220" w:lineRule="exact"/>
              <w:ind w:left="57" w:right="57"/>
              <w:rPr>
                <w:b/>
                <w:sz w:val="18"/>
              </w:rPr>
            </w:pPr>
            <w:r w:rsidRPr="00C96B83">
              <w:rPr>
                <w:b/>
                <w:sz w:val="18"/>
              </w:rPr>
              <w:t>36x15.50R20LT</w:t>
            </w:r>
          </w:p>
          <w:p w:rsidR="00C96B83" w:rsidRPr="00C96B83" w:rsidRDefault="00C96B83" w:rsidP="00772581">
            <w:pPr>
              <w:suppressAutoHyphens w:val="0"/>
              <w:spacing w:before="40" w:after="40" w:line="220" w:lineRule="exact"/>
              <w:ind w:left="57" w:right="57"/>
              <w:rPr>
                <w:b/>
                <w:sz w:val="18"/>
              </w:rPr>
            </w:pPr>
            <w:r w:rsidRPr="00C96B83">
              <w:rPr>
                <w:b/>
                <w:sz w:val="18"/>
              </w:rPr>
              <w:t>40x15.50R26LT</w:t>
            </w:r>
          </w:p>
          <w:p w:rsidR="00C96B83" w:rsidRPr="00C96B83" w:rsidRDefault="00C96B83" w:rsidP="00772581">
            <w:pPr>
              <w:suppressAutoHyphens w:val="0"/>
              <w:spacing w:before="40" w:after="40" w:line="220" w:lineRule="exact"/>
              <w:ind w:left="57" w:right="57"/>
              <w:rPr>
                <w:b/>
                <w:sz w:val="18"/>
              </w:rPr>
            </w:pPr>
            <w:r w:rsidRPr="00C96B83">
              <w:rPr>
                <w:b/>
                <w:sz w:val="18"/>
              </w:rPr>
              <w:t>…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96B83" w:rsidRPr="00C96B83" w:rsidRDefault="00C96B83" w:rsidP="0077258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b/>
                <w:sz w:val="18"/>
              </w:rPr>
            </w:pPr>
          </w:p>
          <w:p w:rsidR="00C96B83" w:rsidRPr="00C96B83" w:rsidRDefault="00C96B83" w:rsidP="0077258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b/>
                <w:sz w:val="18"/>
              </w:rPr>
            </w:pPr>
            <w:r w:rsidRPr="00C96B83">
              <w:rPr>
                <w:b/>
                <w:sz w:val="18"/>
              </w:rPr>
              <w:t>9.00</w:t>
            </w:r>
          </w:p>
          <w:p w:rsidR="00C96B83" w:rsidRPr="00C96B83" w:rsidRDefault="00C96B83" w:rsidP="0077258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b/>
                <w:sz w:val="18"/>
              </w:rPr>
            </w:pPr>
            <w:r w:rsidRPr="00C96B83">
              <w:rPr>
                <w:b/>
                <w:sz w:val="18"/>
              </w:rPr>
              <w:t>9.00</w:t>
            </w:r>
          </w:p>
          <w:p w:rsidR="00C96B83" w:rsidRPr="00C96B83" w:rsidRDefault="00C96B83" w:rsidP="0077258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b/>
                <w:sz w:val="18"/>
              </w:rPr>
            </w:pPr>
            <w:r w:rsidRPr="00C96B83">
              <w:rPr>
                <w:b/>
                <w:sz w:val="18"/>
              </w:rPr>
              <w:t>11.00</w:t>
            </w:r>
          </w:p>
          <w:p w:rsidR="00C96B83" w:rsidRPr="00C96B83" w:rsidRDefault="00C96B83" w:rsidP="0077258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b/>
                <w:sz w:val="18"/>
              </w:rPr>
            </w:pPr>
            <w:r w:rsidRPr="00C96B83">
              <w:rPr>
                <w:b/>
                <w:sz w:val="18"/>
              </w:rPr>
              <w:t>12.50</w:t>
            </w:r>
          </w:p>
          <w:p w:rsidR="00C96B83" w:rsidRPr="00C96B83" w:rsidRDefault="00C96B83" w:rsidP="0077258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b/>
                <w:sz w:val="18"/>
              </w:rPr>
            </w:pPr>
            <w:r w:rsidRPr="00C96B83">
              <w:rPr>
                <w:b/>
                <w:sz w:val="18"/>
              </w:rPr>
              <w:t>12.50</w:t>
            </w:r>
          </w:p>
          <w:p w:rsidR="00C96B83" w:rsidRPr="00C96B83" w:rsidRDefault="00C96B83" w:rsidP="0077258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b/>
                <w:sz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CD165B" w:rsidRDefault="00CD165B" w:rsidP="0077258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b/>
                <w:sz w:val="18"/>
              </w:rPr>
            </w:pPr>
          </w:p>
          <w:p w:rsidR="00C96B83" w:rsidRPr="00C96B83" w:rsidRDefault="00C96B83" w:rsidP="0077258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b/>
                <w:sz w:val="18"/>
              </w:rPr>
            </w:pPr>
            <w:r w:rsidRPr="00C96B83">
              <w:rPr>
                <w:b/>
                <w:sz w:val="18"/>
              </w:rPr>
              <w:t>508</w:t>
            </w:r>
          </w:p>
          <w:p w:rsidR="00C96B83" w:rsidRPr="00C96B83" w:rsidRDefault="00C96B83" w:rsidP="0077258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b/>
                <w:sz w:val="18"/>
              </w:rPr>
            </w:pPr>
            <w:r w:rsidRPr="00C96B83">
              <w:rPr>
                <w:b/>
                <w:sz w:val="18"/>
              </w:rPr>
              <w:t>432</w:t>
            </w:r>
          </w:p>
          <w:p w:rsidR="00C96B83" w:rsidRPr="00C96B83" w:rsidRDefault="00C96B83" w:rsidP="0077258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b/>
                <w:sz w:val="18"/>
              </w:rPr>
            </w:pPr>
            <w:r w:rsidRPr="00C96B83">
              <w:rPr>
                <w:b/>
                <w:sz w:val="18"/>
              </w:rPr>
              <w:t>660</w:t>
            </w:r>
          </w:p>
          <w:p w:rsidR="00C96B83" w:rsidRPr="00C96B83" w:rsidRDefault="00C96B83" w:rsidP="0077258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b/>
                <w:sz w:val="18"/>
              </w:rPr>
            </w:pPr>
            <w:r w:rsidRPr="00C96B83">
              <w:rPr>
                <w:b/>
                <w:sz w:val="18"/>
              </w:rPr>
              <w:t>508</w:t>
            </w:r>
          </w:p>
          <w:p w:rsidR="00C96B83" w:rsidRPr="00C96B83" w:rsidRDefault="00C96B83" w:rsidP="0077258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b/>
                <w:sz w:val="18"/>
              </w:rPr>
            </w:pPr>
            <w:r w:rsidRPr="00C96B83">
              <w:rPr>
                <w:b/>
                <w:sz w:val="18"/>
              </w:rPr>
              <w:t>660</w:t>
            </w:r>
          </w:p>
          <w:p w:rsidR="00C96B83" w:rsidRPr="00C96B83" w:rsidRDefault="00C96B83" w:rsidP="0077258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b/>
                <w:sz w:val="18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CD165B" w:rsidRDefault="00CD165B" w:rsidP="0077258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b/>
                <w:sz w:val="18"/>
              </w:rPr>
            </w:pPr>
          </w:p>
          <w:p w:rsidR="00C96B83" w:rsidRPr="00C96B83" w:rsidRDefault="00C96B83" w:rsidP="0077258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b/>
                <w:sz w:val="18"/>
              </w:rPr>
            </w:pPr>
            <w:r w:rsidRPr="00C96B83">
              <w:rPr>
                <w:b/>
                <w:sz w:val="18"/>
              </w:rPr>
              <w:t>826</w:t>
            </w:r>
          </w:p>
          <w:p w:rsidR="00C96B83" w:rsidRPr="00C96B83" w:rsidRDefault="00C96B83" w:rsidP="0077258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b/>
                <w:sz w:val="18"/>
              </w:rPr>
            </w:pPr>
            <w:r w:rsidRPr="00C96B83">
              <w:rPr>
                <w:b/>
                <w:sz w:val="18"/>
              </w:rPr>
              <w:t>877</w:t>
            </w:r>
          </w:p>
          <w:p w:rsidR="00C96B83" w:rsidRPr="00C96B83" w:rsidRDefault="00C96B83" w:rsidP="0077258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b/>
                <w:sz w:val="18"/>
              </w:rPr>
            </w:pPr>
            <w:r w:rsidRPr="00C96B83">
              <w:rPr>
                <w:b/>
                <w:sz w:val="18"/>
              </w:rPr>
              <w:t>928</w:t>
            </w:r>
          </w:p>
          <w:p w:rsidR="00C96B83" w:rsidRPr="00C96B83" w:rsidRDefault="00C96B83" w:rsidP="0077258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b/>
                <w:sz w:val="18"/>
              </w:rPr>
            </w:pPr>
            <w:r w:rsidRPr="00C96B83">
              <w:rPr>
                <w:b/>
                <w:sz w:val="18"/>
              </w:rPr>
              <w:t>902</w:t>
            </w:r>
          </w:p>
          <w:p w:rsidR="00C96B83" w:rsidRPr="00C96B83" w:rsidRDefault="00C96B83" w:rsidP="0077258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b/>
                <w:sz w:val="18"/>
              </w:rPr>
            </w:pPr>
            <w:r w:rsidRPr="00C96B83">
              <w:rPr>
                <w:b/>
                <w:sz w:val="18"/>
              </w:rPr>
              <w:t>1</w:t>
            </w:r>
            <w:r w:rsidR="00863AB9">
              <w:rPr>
                <w:b/>
                <w:sz w:val="18"/>
              </w:rPr>
              <w:t xml:space="preserve"> </w:t>
            </w:r>
            <w:r w:rsidRPr="00C96B83">
              <w:rPr>
                <w:b/>
                <w:sz w:val="18"/>
              </w:rPr>
              <w:t>004</w:t>
            </w:r>
          </w:p>
          <w:p w:rsidR="00C96B83" w:rsidRPr="00C96B83" w:rsidRDefault="00C96B83" w:rsidP="0077258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D165B" w:rsidRDefault="00CD165B" w:rsidP="0077258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b/>
                <w:sz w:val="18"/>
              </w:rPr>
            </w:pPr>
          </w:p>
          <w:p w:rsidR="00C96B83" w:rsidRPr="00C96B83" w:rsidRDefault="00C96B83" w:rsidP="0077258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b/>
                <w:sz w:val="18"/>
              </w:rPr>
            </w:pPr>
            <w:r w:rsidRPr="00C96B83">
              <w:rPr>
                <w:b/>
                <w:sz w:val="18"/>
              </w:rPr>
              <w:t>832</w:t>
            </w:r>
          </w:p>
          <w:p w:rsidR="00C96B83" w:rsidRPr="00C96B83" w:rsidRDefault="00C96B83" w:rsidP="0077258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b/>
                <w:sz w:val="18"/>
              </w:rPr>
            </w:pPr>
            <w:r w:rsidRPr="00C96B83">
              <w:rPr>
                <w:b/>
                <w:sz w:val="18"/>
              </w:rPr>
              <w:t>883</w:t>
            </w:r>
          </w:p>
          <w:p w:rsidR="00C96B83" w:rsidRPr="00C96B83" w:rsidRDefault="00C96B83" w:rsidP="0077258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b/>
                <w:sz w:val="18"/>
              </w:rPr>
            </w:pPr>
            <w:r w:rsidRPr="00C96B83">
              <w:rPr>
                <w:b/>
                <w:sz w:val="18"/>
              </w:rPr>
              <w:t>934</w:t>
            </w:r>
          </w:p>
          <w:p w:rsidR="00C96B83" w:rsidRPr="00C96B83" w:rsidRDefault="00C96B83" w:rsidP="0077258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b/>
                <w:sz w:val="18"/>
              </w:rPr>
            </w:pPr>
            <w:r w:rsidRPr="00C96B83">
              <w:rPr>
                <w:b/>
                <w:sz w:val="18"/>
              </w:rPr>
              <w:t>908</w:t>
            </w:r>
          </w:p>
          <w:p w:rsidR="00C96B83" w:rsidRPr="00C96B83" w:rsidRDefault="00C96B83" w:rsidP="0077258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b/>
                <w:sz w:val="18"/>
              </w:rPr>
            </w:pPr>
            <w:r w:rsidRPr="00C96B83">
              <w:rPr>
                <w:b/>
                <w:sz w:val="18"/>
              </w:rPr>
              <w:t>1</w:t>
            </w:r>
            <w:r w:rsidR="00863AB9">
              <w:rPr>
                <w:b/>
                <w:sz w:val="18"/>
              </w:rPr>
              <w:t xml:space="preserve"> </w:t>
            </w:r>
            <w:r w:rsidRPr="00C96B83">
              <w:rPr>
                <w:b/>
                <w:sz w:val="18"/>
              </w:rPr>
              <w:t>010</w:t>
            </w:r>
          </w:p>
          <w:p w:rsidR="00C96B83" w:rsidRPr="00C96B83" w:rsidRDefault="00C96B83" w:rsidP="0077258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b/>
                <w:sz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D165B" w:rsidRDefault="00CD165B" w:rsidP="0077258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b/>
                <w:sz w:val="18"/>
              </w:rPr>
            </w:pPr>
          </w:p>
          <w:p w:rsidR="00C96B83" w:rsidRPr="00C96B83" w:rsidRDefault="00C96B83" w:rsidP="0077258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b/>
                <w:sz w:val="18"/>
              </w:rPr>
            </w:pPr>
            <w:r w:rsidRPr="00C96B83">
              <w:rPr>
                <w:b/>
                <w:sz w:val="18"/>
              </w:rPr>
              <w:t>290</w:t>
            </w:r>
          </w:p>
          <w:p w:rsidR="00C96B83" w:rsidRPr="00C96B83" w:rsidRDefault="00C96B83" w:rsidP="0077258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b/>
                <w:sz w:val="18"/>
              </w:rPr>
            </w:pPr>
            <w:r w:rsidRPr="00C96B83">
              <w:rPr>
                <w:b/>
                <w:sz w:val="18"/>
              </w:rPr>
              <w:t>290</w:t>
            </w:r>
          </w:p>
          <w:p w:rsidR="00C96B83" w:rsidRPr="00C96B83" w:rsidRDefault="00C96B83" w:rsidP="0077258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b/>
                <w:sz w:val="18"/>
              </w:rPr>
            </w:pPr>
            <w:r w:rsidRPr="00C96B83">
              <w:rPr>
                <w:b/>
                <w:sz w:val="18"/>
              </w:rPr>
              <w:t>345</w:t>
            </w:r>
          </w:p>
          <w:p w:rsidR="00C96B83" w:rsidRPr="00C96B83" w:rsidRDefault="00C96B83" w:rsidP="0077258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b/>
                <w:sz w:val="18"/>
              </w:rPr>
            </w:pPr>
            <w:r w:rsidRPr="00C96B83">
              <w:rPr>
                <w:b/>
                <w:sz w:val="18"/>
              </w:rPr>
              <w:t>395</w:t>
            </w:r>
          </w:p>
          <w:p w:rsidR="00C96B83" w:rsidRPr="00C96B83" w:rsidRDefault="00C96B83" w:rsidP="0077258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b/>
                <w:sz w:val="18"/>
              </w:rPr>
            </w:pPr>
            <w:r w:rsidRPr="00C96B83">
              <w:rPr>
                <w:b/>
                <w:sz w:val="18"/>
              </w:rPr>
              <w:t>395</w:t>
            </w:r>
          </w:p>
          <w:p w:rsidR="00C96B83" w:rsidRPr="00C96B83" w:rsidRDefault="00C96B83" w:rsidP="0077258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b/>
                <w:sz w:val="18"/>
              </w:rPr>
            </w:pPr>
          </w:p>
        </w:tc>
      </w:tr>
    </w:tbl>
    <w:p w:rsidR="00C96B83" w:rsidRPr="00C96B83" w:rsidRDefault="00C96B83" w:rsidP="00C96B83">
      <w:pPr>
        <w:pStyle w:val="SingleTxtG"/>
        <w:spacing w:before="120"/>
        <w:jc w:val="right"/>
      </w:pPr>
      <w:r>
        <w:t>».</w:t>
      </w:r>
    </w:p>
    <w:p w:rsidR="00C96B83" w:rsidRPr="00C96B83" w:rsidRDefault="00C96B83" w:rsidP="00C96B83">
      <w:pPr>
        <w:pStyle w:val="HChG"/>
      </w:pPr>
      <w:r>
        <w:tab/>
      </w:r>
      <w:r w:rsidRPr="00C96B83">
        <w:t>II.</w:t>
      </w:r>
      <w:r w:rsidRPr="00C96B83">
        <w:tab/>
        <w:t>Justification</w:t>
      </w:r>
    </w:p>
    <w:p w:rsidR="00F9573C" w:rsidRDefault="00C96B83" w:rsidP="00C96B83">
      <w:pPr>
        <w:pStyle w:val="SingleTxtG"/>
      </w:pPr>
      <w:r w:rsidRPr="00C96B83">
        <w:tab/>
        <w:t>Il est proposé d</w:t>
      </w:r>
      <w:r w:rsidR="00112A98">
        <w:t>’</w:t>
      </w:r>
      <w:r w:rsidRPr="00C96B83">
        <w:t>inclure ces désignations, car elles doivent être vendues dans des pays prescrivant l</w:t>
      </w:r>
      <w:r w:rsidR="00112A98">
        <w:t>’</w:t>
      </w:r>
      <w:r w:rsidRPr="00C96B83">
        <w:t xml:space="preserve">homologation de type conformément au Règlement ONU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C96B83">
        <w:t>54.</w:t>
      </w:r>
    </w:p>
    <w:p w:rsidR="00C96B83" w:rsidRPr="00C96B83" w:rsidRDefault="00C96B83" w:rsidP="00C96B8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96B83" w:rsidRPr="00C96B83" w:rsidSect="00C96B8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32B" w:rsidRDefault="003A632B" w:rsidP="00F95C08">
      <w:pPr>
        <w:spacing w:line="240" w:lineRule="auto"/>
      </w:pPr>
    </w:p>
  </w:endnote>
  <w:endnote w:type="continuationSeparator" w:id="0">
    <w:p w:rsidR="003A632B" w:rsidRPr="00AC3823" w:rsidRDefault="003A632B" w:rsidP="00AC3823">
      <w:pPr>
        <w:pStyle w:val="Pieddepage"/>
      </w:pPr>
    </w:p>
  </w:endnote>
  <w:endnote w:type="continuationNotice" w:id="1">
    <w:p w:rsidR="003A632B" w:rsidRDefault="003A632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83" w:rsidRPr="00C96B83" w:rsidRDefault="00C96B83" w:rsidP="00C96B83">
    <w:pPr>
      <w:pStyle w:val="Pieddepage"/>
      <w:tabs>
        <w:tab w:val="right" w:pos="9638"/>
      </w:tabs>
    </w:pPr>
    <w:r w:rsidRPr="00C96B83">
      <w:rPr>
        <w:b/>
        <w:sz w:val="18"/>
      </w:rPr>
      <w:fldChar w:fldCharType="begin"/>
    </w:r>
    <w:r w:rsidRPr="00C96B83">
      <w:rPr>
        <w:b/>
        <w:sz w:val="18"/>
      </w:rPr>
      <w:instrText xml:space="preserve"> PAGE  \* MERGEFORMAT </w:instrText>
    </w:r>
    <w:r w:rsidRPr="00C96B83">
      <w:rPr>
        <w:b/>
        <w:sz w:val="18"/>
      </w:rPr>
      <w:fldChar w:fldCharType="separate"/>
    </w:r>
    <w:r w:rsidR="008A1DC6">
      <w:rPr>
        <w:b/>
        <w:noProof/>
        <w:sz w:val="18"/>
      </w:rPr>
      <w:t>2</w:t>
    </w:r>
    <w:r w:rsidRPr="00C96B83">
      <w:rPr>
        <w:b/>
        <w:sz w:val="18"/>
      </w:rPr>
      <w:fldChar w:fldCharType="end"/>
    </w:r>
    <w:r>
      <w:rPr>
        <w:b/>
        <w:sz w:val="18"/>
      </w:rPr>
      <w:tab/>
    </w:r>
    <w:r>
      <w:t>GE.16-19731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83" w:rsidRPr="00C96B83" w:rsidRDefault="00C96B83" w:rsidP="00C96B83">
    <w:pPr>
      <w:pStyle w:val="Pieddepage"/>
      <w:tabs>
        <w:tab w:val="right" w:pos="9638"/>
      </w:tabs>
      <w:rPr>
        <w:b/>
        <w:sz w:val="18"/>
      </w:rPr>
    </w:pPr>
    <w:r>
      <w:t>GE.16-19731</w:t>
    </w:r>
    <w:r>
      <w:tab/>
    </w:r>
    <w:r w:rsidRPr="00C96B83">
      <w:rPr>
        <w:b/>
        <w:sz w:val="18"/>
      </w:rPr>
      <w:fldChar w:fldCharType="begin"/>
    </w:r>
    <w:r w:rsidRPr="00C96B83">
      <w:rPr>
        <w:b/>
        <w:sz w:val="18"/>
      </w:rPr>
      <w:instrText xml:space="preserve"> PAGE  \* MERGEFORMAT </w:instrText>
    </w:r>
    <w:r w:rsidRPr="00C96B83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96B8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C96B83" w:rsidRDefault="00C96B83" w:rsidP="00C96B83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0" wp14:anchorId="0F47FC10" wp14:editId="579DAD87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16-19731  (F)</w:t>
    </w:r>
    <w:r w:rsidR="00752E57">
      <w:rPr>
        <w:sz w:val="20"/>
      </w:rPr>
      <w:t xml:space="preserve">    141116    151116</w:t>
    </w:r>
    <w:r>
      <w:rPr>
        <w:sz w:val="20"/>
      </w:rPr>
      <w:br/>
    </w:r>
    <w:r w:rsidRPr="00C96B83">
      <w:rPr>
        <w:rFonts w:ascii="C39T30Lfz" w:hAnsi="C39T30Lfz"/>
        <w:sz w:val="56"/>
      </w:rPr>
      <w:t></w:t>
    </w:r>
    <w:r w:rsidRPr="00C96B83">
      <w:rPr>
        <w:rFonts w:ascii="C39T30Lfz" w:hAnsi="C39T30Lfz"/>
        <w:sz w:val="56"/>
      </w:rPr>
      <w:t></w:t>
    </w:r>
    <w:r w:rsidRPr="00C96B83">
      <w:rPr>
        <w:rFonts w:ascii="C39T30Lfz" w:hAnsi="C39T30Lfz"/>
        <w:sz w:val="56"/>
      </w:rPr>
      <w:t></w:t>
    </w:r>
    <w:r w:rsidRPr="00C96B83">
      <w:rPr>
        <w:rFonts w:ascii="C39T30Lfz" w:hAnsi="C39T30Lfz"/>
        <w:sz w:val="56"/>
      </w:rPr>
      <w:t></w:t>
    </w:r>
    <w:r w:rsidRPr="00C96B83">
      <w:rPr>
        <w:rFonts w:ascii="C39T30Lfz" w:hAnsi="C39T30Lfz"/>
        <w:sz w:val="56"/>
      </w:rPr>
      <w:t></w:t>
    </w:r>
    <w:r w:rsidRPr="00C96B83">
      <w:rPr>
        <w:rFonts w:ascii="C39T30Lfz" w:hAnsi="C39T30Lfz"/>
        <w:sz w:val="56"/>
      </w:rPr>
      <w:t></w:t>
    </w:r>
    <w:r w:rsidRPr="00C96B83">
      <w:rPr>
        <w:rFonts w:ascii="C39T30Lfz" w:hAnsi="C39T30Lfz"/>
        <w:sz w:val="56"/>
      </w:rPr>
      <w:t></w:t>
    </w:r>
    <w:r w:rsidRPr="00C96B83">
      <w:rPr>
        <w:rFonts w:ascii="C39T30Lfz" w:hAnsi="C39T30Lfz"/>
        <w:sz w:val="56"/>
      </w:rPr>
      <w:t></w:t>
    </w:r>
    <w:r w:rsidRPr="00C96B83">
      <w:rPr>
        <w:rFonts w:ascii="C39T30Lfz" w:hAnsi="C39T30Lfz"/>
        <w:sz w:val="56"/>
      </w:rPr>
      <w:t></w:t>
    </w:r>
    <w:r>
      <w:rPr>
        <w:noProof/>
        <w:sz w:val="20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RF/2017/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RF/2017/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32B" w:rsidRPr="00AC3823" w:rsidRDefault="003A632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A632B" w:rsidRPr="00AC3823" w:rsidRDefault="003A632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A632B" w:rsidRPr="00AC3823" w:rsidRDefault="003A632B">
      <w:pPr>
        <w:spacing w:line="240" w:lineRule="auto"/>
        <w:rPr>
          <w:sz w:val="2"/>
          <w:szCs w:val="2"/>
        </w:rPr>
      </w:pPr>
    </w:p>
  </w:footnote>
  <w:footnote w:id="2">
    <w:p w:rsidR="00C96B83" w:rsidRPr="002232AF" w:rsidRDefault="00C96B83" w:rsidP="00C96B83">
      <w:pPr>
        <w:pStyle w:val="Notedebasdepage"/>
        <w:rPr>
          <w:lang w:val="en-US"/>
        </w:rPr>
      </w:pPr>
      <w:r>
        <w:tab/>
      </w:r>
      <w:r w:rsidRPr="00C96B83">
        <w:rPr>
          <w:rStyle w:val="Appelnotedebasdep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Pr="00C96B83">
        <w:t>Conformément au programme de travail du Comité des transports intérieurs pour la période</w:t>
      </w:r>
      <w:r>
        <w:t xml:space="preserve"> 2016</w:t>
      </w:r>
      <w:r>
        <w:noBreakHyphen/>
      </w:r>
      <w:r w:rsidRPr="00C96B83">
        <w:t>2017 (ECE/TRANS/254, par. 159, et ECE/TRANS/2016/28/Add.1, activité 03.1), le Forum mondial a pour mission d’élaborer, d’harmoniser et de mettre à jour les Règlements en vue d’améliorer les caractéristiques fonctionnelles des véhicules. Le présent do</w:t>
      </w:r>
      <w:r>
        <w:t>cument est soumis en vertu </w:t>
      </w:r>
      <w:r w:rsidRPr="00C96B83">
        <w:t>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83" w:rsidRPr="00C96B83" w:rsidRDefault="00C96B83">
    <w:pPr>
      <w:pStyle w:val="En-tte"/>
    </w:pPr>
    <w:r>
      <w:t>ECE/TRANS/WP.29/GRRF/2017/4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83" w:rsidRPr="00C96B83" w:rsidRDefault="00C96B83" w:rsidP="00C96B83">
    <w:pPr>
      <w:pStyle w:val="En-tte"/>
      <w:jc w:val="right"/>
    </w:pPr>
    <w:r>
      <w:t>ECE/TRANS/WP.29/GRRF/2017/4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64" w:hanging="360"/>
      </w:pPr>
    </w:lvl>
    <w:lvl w:ilvl="2" w:tplc="0809001B" w:tentative="1">
      <w:start w:val="1"/>
      <w:numFmt w:val="lowerRoman"/>
      <w:lvlText w:val="%3."/>
      <w:lvlJc w:val="right"/>
      <w:pPr>
        <w:ind w:left="5284" w:hanging="180"/>
      </w:pPr>
    </w:lvl>
    <w:lvl w:ilvl="3" w:tplc="0809000F" w:tentative="1">
      <w:start w:val="1"/>
      <w:numFmt w:val="decimal"/>
      <w:lvlText w:val="%4."/>
      <w:lvlJc w:val="left"/>
      <w:pPr>
        <w:ind w:left="6004" w:hanging="360"/>
      </w:pPr>
    </w:lvl>
    <w:lvl w:ilvl="4" w:tplc="08090019" w:tentative="1">
      <w:start w:val="1"/>
      <w:numFmt w:val="lowerLetter"/>
      <w:lvlText w:val="%5."/>
      <w:lvlJc w:val="left"/>
      <w:pPr>
        <w:ind w:left="6724" w:hanging="360"/>
      </w:pPr>
    </w:lvl>
    <w:lvl w:ilvl="5" w:tplc="0809001B" w:tentative="1">
      <w:start w:val="1"/>
      <w:numFmt w:val="lowerRoman"/>
      <w:lvlText w:val="%6."/>
      <w:lvlJc w:val="right"/>
      <w:pPr>
        <w:ind w:left="7444" w:hanging="180"/>
      </w:pPr>
    </w:lvl>
    <w:lvl w:ilvl="6" w:tplc="0809000F" w:tentative="1">
      <w:start w:val="1"/>
      <w:numFmt w:val="decimal"/>
      <w:lvlText w:val="%7."/>
      <w:lvlJc w:val="left"/>
      <w:pPr>
        <w:ind w:left="8164" w:hanging="360"/>
      </w:pPr>
    </w:lvl>
    <w:lvl w:ilvl="7" w:tplc="08090019" w:tentative="1">
      <w:start w:val="1"/>
      <w:numFmt w:val="lowerLetter"/>
      <w:lvlText w:val="%8."/>
      <w:lvlJc w:val="left"/>
      <w:pPr>
        <w:ind w:left="8884" w:hanging="360"/>
      </w:pPr>
    </w:lvl>
    <w:lvl w:ilvl="8" w:tplc="08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93"/>
    <w:rsid w:val="00017F94"/>
    <w:rsid w:val="00023842"/>
    <w:rsid w:val="000334F9"/>
    <w:rsid w:val="0007796D"/>
    <w:rsid w:val="000B7790"/>
    <w:rsid w:val="00111F2F"/>
    <w:rsid w:val="00112A98"/>
    <w:rsid w:val="0014365E"/>
    <w:rsid w:val="00143C66"/>
    <w:rsid w:val="00176178"/>
    <w:rsid w:val="001834B8"/>
    <w:rsid w:val="001F525A"/>
    <w:rsid w:val="00223272"/>
    <w:rsid w:val="0024779E"/>
    <w:rsid w:val="00257168"/>
    <w:rsid w:val="002744B8"/>
    <w:rsid w:val="002832AC"/>
    <w:rsid w:val="002D7C93"/>
    <w:rsid w:val="00305801"/>
    <w:rsid w:val="00333393"/>
    <w:rsid w:val="003916DE"/>
    <w:rsid w:val="003A632B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71601D"/>
    <w:rsid w:val="00752E57"/>
    <w:rsid w:val="00772581"/>
    <w:rsid w:val="007A62E6"/>
    <w:rsid w:val="007F20FA"/>
    <w:rsid w:val="0080684C"/>
    <w:rsid w:val="00863AB9"/>
    <w:rsid w:val="00871C75"/>
    <w:rsid w:val="008776DC"/>
    <w:rsid w:val="008A1DC6"/>
    <w:rsid w:val="008E46AF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30013"/>
    <w:rsid w:val="00B765F7"/>
    <w:rsid w:val="00BA0CA9"/>
    <w:rsid w:val="00BD53CB"/>
    <w:rsid w:val="00C02897"/>
    <w:rsid w:val="00C80C33"/>
    <w:rsid w:val="00C96B83"/>
    <w:rsid w:val="00CD165B"/>
    <w:rsid w:val="00D3439C"/>
    <w:rsid w:val="00DB1831"/>
    <w:rsid w:val="00DD3BFD"/>
    <w:rsid w:val="00DD67CA"/>
    <w:rsid w:val="00DF6678"/>
    <w:rsid w:val="00E85C74"/>
    <w:rsid w:val="00EA6547"/>
    <w:rsid w:val="00EF2E22"/>
    <w:rsid w:val="00EF7AA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8FC761-4737-404F-9993-425F76E5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BVI fnr, BVI fnr,Footnote symbol,Footnote,Footnote Reference Superscript,SUPERS,-E Fußnotenzeichen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ECE/TRANS/WP.29/GRRF/2017/4</vt:lpstr>
    </vt:vector>
  </TitlesOfParts>
  <Company>DCM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ECE/TRANS/WP.29/GRRF/2017/4</dc:title>
  <dc:subject/>
  <dc:creator>Vigny</dc:creator>
  <cp:keywords/>
  <dc:description/>
  <cp:lastModifiedBy>Bénédicte Boudol</cp:lastModifiedBy>
  <cp:revision>2</cp:revision>
  <cp:lastPrinted>2016-11-15T08:19:00Z</cp:lastPrinted>
  <dcterms:created xsi:type="dcterms:W3CDTF">2016-11-21T16:28:00Z</dcterms:created>
  <dcterms:modified xsi:type="dcterms:W3CDTF">2016-11-21T16:28:00Z</dcterms:modified>
</cp:coreProperties>
</file>