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14:paraId="481B0781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01BDDDD" w14:textId="1093626F" w:rsidR="0099001C" w:rsidRPr="0099001C" w:rsidRDefault="0099001C" w:rsidP="00D44C81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A8760B">
              <w:rPr>
                <w:b/>
                <w:sz w:val="40"/>
                <w:szCs w:val="40"/>
              </w:rPr>
              <w:t>3</w:t>
            </w:r>
            <w:r w:rsidR="00D44C81">
              <w:rPr>
                <w:b/>
                <w:sz w:val="40"/>
                <w:szCs w:val="40"/>
              </w:rPr>
              <w:t>6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89502B">
              <w:rPr>
                <w:b/>
                <w:sz w:val="40"/>
                <w:szCs w:val="40"/>
              </w:rPr>
              <w:t>31</w:t>
            </w:r>
          </w:p>
        </w:tc>
      </w:tr>
      <w:tr w:rsidR="0099001C" w14:paraId="49226585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4FFBC93F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964611D" w14:textId="1621A353" w:rsidR="00965932" w:rsidRPr="001B03EA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Pr="001B03EA">
              <w:rPr>
                <w:b/>
                <w:lang w:val="en-US"/>
              </w:rPr>
              <w:tab/>
            </w:r>
            <w:r w:rsidR="0089502B">
              <w:rPr>
                <w:b/>
                <w:lang w:val="en-US"/>
              </w:rPr>
              <w:t xml:space="preserve">28 </w:t>
            </w:r>
            <w:r>
              <w:rPr>
                <w:b/>
                <w:lang w:val="en-US"/>
              </w:rPr>
              <w:t>November</w:t>
            </w:r>
            <w:r w:rsidRPr="001B03EA">
              <w:rPr>
                <w:b/>
                <w:lang w:val="en-US"/>
              </w:rPr>
              <w:t xml:space="preserve"> 201</w:t>
            </w:r>
            <w:r w:rsidR="00F54DD3">
              <w:rPr>
                <w:b/>
                <w:lang w:val="en-US"/>
              </w:rPr>
              <w:t>8</w:t>
            </w:r>
          </w:p>
          <w:p w14:paraId="6AEE463C" w14:textId="77777777" w:rsidR="00965932" w:rsidRPr="001B03EA" w:rsidRDefault="00965932" w:rsidP="00965932">
            <w:pPr>
              <w:jc w:val="both"/>
              <w:rPr>
                <w:b/>
              </w:rPr>
            </w:pPr>
          </w:p>
          <w:p w14:paraId="52096E8C" w14:textId="34EE4FFC" w:rsidR="00815BB8" w:rsidRDefault="00815BB8" w:rsidP="00815BB8">
            <w:pPr>
              <w:jc w:val="both"/>
            </w:pPr>
            <w:r>
              <w:rPr>
                <w:b/>
              </w:rPr>
              <w:t>Thirty-s</w:t>
            </w:r>
            <w:r w:rsidR="00F54DD3">
              <w:rPr>
                <w:b/>
              </w:rPr>
              <w:t>ixth</w:t>
            </w:r>
            <w:r w:rsidRPr="000B4919">
              <w:rPr>
                <w:b/>
              </w:rPr>
              <w:t xml:space="preserve"> session</w:t>
            </w:r>
            <w:r w:rsidRPr="00283442">
              <w:t xml:space="preserve"> </w:t>
            </w:r>
          </w:p>
          <w:p w14:paraId="4EE2C959" w14:textId="472E8F4E" w:rsidR="00815BB8" w:rsidRPr="000B4919" w:rsidRDefault="00815BB8" w:rsidP="00815BB8">
            <w:pPr>
              <w:jc w:val="both"/>
            </w:pPr>
            <w:r w:rsidRPr="00283442">
              <w:t xml:space="preserve">Geneva, </w:t>
            </w:r>
            <w:r w:rsidR="00F54DD3">
              <w:t>5</w:t>
            </w:r>
            <w:r w:rsidR="0089502B">
              <w:t>-</w:t>
            </w:r>
            <w:r w:rsidR="00F54DD3">
              <w:t>7</w:t>
            </w:r>
            <w:r>
              <w:t xml:space="preserve"> December 201</w:t>
            </w:r>
            <w:r w:rsidR="00F54DD3">
              <w:t>8</w:t>
            </w:r>
          </w:p>
          <w:p w14:paraId="6D534906" w14:textId="362FAB08" w:rsidR="00815BB8" w:rsidRDefault="00815BB8" w:rsidP="00815BB8">
            <w:pPr>
              <w:rPr>
                <w:b/>
              </w:rPr>
            </w:pPr>
            <w:r>
              <w:t xml:space="preserve">Item </w:t>
            </w:r>
            <w:r w:rsidR="00B63AA1">
              <w:t>5</w:t>
            </w:r>
            <w:r>
              <w:t xml:space="preserve"> </w:t>
            </w:r>
            <w:r w:rsidR="00B63AA1">
              <w:t>(</w:t>
            </w:r>
            <w:r w:rsidR="00CE2FB6">
              <w:t>b</w:t>
            </w:r>
            <w:r w:rsidR="00B63AA1">
              <w:t xml:space="preserve">) </w:t>
            </w:r>
            <w:r>
              <w:t>of the provisional agenda</w:t>
            </w:r>
          </w:p>
          <w:p w14:paraId="2F256863" w14:textId="68ACF10B" w:rsidR="0099001C" w:rsidRDefault="00B63AA1" w:rsidP="00CE2FB6">
            <w:pPr>
              <w:spacing w:line="240" w:lineRule="exact"/>
            </w:pPr>
            <w:r>
              <w:rPr>
                <w:b/>
              </w:rPr>
              <w:t xml:space="preserve">Implementation of the GHS: </w:t>
            </w:r>
            <w:r w:rsidR="0089502B">
              <w:rPr>
                <w:b/>
              </w:rPr>
              <w:t>r</w:t>
            </w:r>
            <w:r w:rsidR="00CE2FB6">
              <w:rPr>
                <w:b/>
              </w:rPr>
              <w:t>eports on the status of implementation</w:t>
            </w:r>
          </w:p>
        </w:tc>
      </w:tr>
    </w:tbl>
    <w:p w14:paraId="479D8B10" w14:textId="3226A153" w:rsidR="00815BB8" w:rsidRDefault="00965932" w:rsidP="00815BB8">
      <w:pPr>
        <w:pStyle w:val="HChG"/>
        <w:rPr>
          <w:rFonts w:eastAsia="MS Mincho"/>
          <w:lang w:val="en-US" w:eastAsia="ja-JP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CE2FB6">
        <w:rPr>
          <w:rFonts w:eastAsia="MS Mincho"/>
          <w:lang w:val="en-US" w:eastAsia="ja-JP"/>
        </w:rPr>
        <w:t>Information on the status of implementation of the GHS</w:t>
      </w:r>
    </w:p>
    <w:p w14:paraId="01ECC64C" w14:textId="77777777" w:rsidR="00815BB8" w:rsidRDefault="00815BB8" w:rsidP="00815BB8">
      <w:pPr>
        <w:pStyle w:val="H1G"/>
      </w:pPr>
      <w:r>
        <w:tab/>
      </w:r>
      <w:r>
        <w:tab/>
        <w:t xml:space="preserve">Transmitted by </w:t>
      </w:r>
      <w:r w:rsidRPr="00350D06">
        <w:rPr>
          <w:rFonts w:eastAsia="MS Mincho"/>
        </w:rPr>
        <w:t>the Eur</w:t>
      </w:r>
      <w:r>
        <w:rPr>
          <w:rFonts w:eastAsia="MS Mincho"/>
        </w:rPr>
        <w:t xml:space="preserve">opean Chemical Industry Council </w:t>
      </w:r>
      <w:r w:rsidRPr="00350D06">
        <w:rPr>
          <w:rFonts w:eastAsia="MS Mincho"/>
        </w:rPr>
        <w:t>(CEFIC)</w:t>
      </w:r>
    </w:p>
    <w:p w14:paraId="73801125" w14:textId="77777777" w:rsidR="00815BB8" w:rsidRPr="00392A3A" w:rsidRDefault="00815BB8" w:rsidP="00815BB8">
      <w:pPr>
        <w:pStyle w:val="HCh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392A3A">
        <w:rPr>
          <w:rFonts w:eastAsia="MS Mincho"/>
        </w:rPr>
        <w:t>Background</w:t>
      </w:r>
    </w:p>
    <w:p w14:paraId="405E51F3" w14:textId="0EA542E3" w:rsidR="00337497" w:rsidRDefault="009E3541" w:rsidP="0089502B">
      <w:pPr>
        <w:pStyle w:val="SingleTxtG"/>
        <w:numPr>
          <w:ilvl w:val="0"/>
          <w:numId w:val="12"/>
        </w:numPr>
        <w:ind w:left="1134" w:firstLine="0"/>
      </w:pPr>
      <w:r>
        <w:t xml:space="preserve">During the </w:t>
      </w:r>
      <w:r w:rsidR="0089502B">
        <w:t>thirty-fifth</w:t>
      </w:r>
      <w:r w:rsidR="00B63AA1">
        <w:t xml:space="preserve"> </w:t>
      </w:r>
      <w:r>
        <w:t xml:space="preserve">session, </w:t>
      </w:r>
      <w:r w:rsidR="00CE2FB6" w:rsidRPr="00CE2FB6">
        <w:t>The Sub-Committee agreed that a template table could be prepared for the countries to fill information on how the GHS is implemented for the purposes of updating the information on the UNECE website</w:t>
      </w:r>
      <w:r w:rsidR="00815BB8" w:rsidRPr="004C64A6">
        <w:t>.</w:t>
      </w:r>
      <w:r w:rsidR="00337497">
        <w:t xml:space="preserve"> </w:t>
      </w:r>
    </w:p>
    <w:p w14:paraId="0B05C6F7" w14:textId="0BC33736" w:rsidR="00136A9D" w:rsidRPr="00136A9D" w:rsidRDefault="0089502B" w:rsidP="0089502B">
      <w:pPr>
        <w:pStyle w:val="HCh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="00136A9D" w:rsidRPr="00136A9D">
        <w:rPr>
          <w:rFonts w:eastAsia="MS Mincho"/>
        </w:rPr>
        <w:t>Discussion</w:t>
      </w:r>
    </w:p>
    <w:p w14:paraId="4A89F3B3" w14:textId="37FF7983" w:rsidR="00136A9D" w:rsidRPr="0089502B" w:rsidRDefault="00136A9D" w:rsidP="0089502B">
      <w:pPr>
        <w:pStyle w:val="SingleTxtG"/>
        <w:numPr>
          <w:ilvl w:val="0"/>
          <w:numId w:val="12"/>
        </w:numPr>
        <w:ind w:left="1134" w:firstLine="0"/>
      </w:pPr>
      <w:r w:rsidRPr="0089502B">
        <w:t xml:space="preserve">As the </w:t>
      </w:r>
      <w:r w:rsidRPr="0089502B">
        <w:rPr>
          <w:rFonts w:eastAsia="MS Mincho"/>
        </w:rPr>
        <w:t xml:space="preserve">status of the implementation of the GHS in the different countries is important information for industry, CEFIC has been </w:t>
      </w:r>
      <w:r w:rsidR="00371698" w:rsidRPr="0089502B">
        <w:rPr>
          <w:rFonts w:eastAsia="MS Mincho"/>
        </w:rPr>
        <w:t>developing</w:t>
      </w:r>
      <w:r w:rsidRPr="0089502B">
        <w:rPr>
          <w:rFonts w:eastAsia="MS Mincho"/>
        </w:rPr>
        <w:t xml:space="preserve"> a template </w:t>
      </w:r>
      <w:proofErr w:type="gramStart"/>
      <w:r w:rsidRPr="0089502B">
        <w:rPr>
          <w:rFonts w:eastAsia="MS Mincho"/>
        </w:rPr>
        <w:t>in order to</w:t>
      </w:r>
      <w:proofErr w:type="gramEnd"/>
      <w:r w:rsidRPr="0089502B">
        <w:rPr>
          <w:rFonts w:eastAsia="MS Mincho"/>
        </w:rPr>
        <w:t xml:space="preserve"> gather information on the level of implementation, including deadlines, building blocks, adaptation to GHS </w:t>
      </w:r>
      <w:r w:rsidR="00662CC0" w:rsidRPr="0089502B">
        <w:rPr>
          <w:rFonts w:eastAsia="MS Mincho"/>
        </w:rPr>
        <w:t>revised editions</w:t>
      </w:r>
      <w:r w:rsidRPr="0089502B">
        <w:rPr>
          <w:rFonts w:eastAsia="MS Mincho"/>
        </w:rPr>
        <w:t>…</w:t>
      </w:r>
    </w:p>
    <w:p w14:paraId="5C69F36B" w14:textId="001CE28C" w:rsidR="00136A9D" w:rsidRPr="0089502B" w:rsidRDefault="00136A9D" w:rsidP="0089502B">
      <w:pPr>
        <w:pStyle w:val="SingleTxtG"/>
        <w:numPr>
          <w:ilvl w:val="0"/>
          <w:numId w:val="12"/>
        </w:numPr>
        <w:ind w:left="1134" w:firstLine="0"/>
      </w:pPr>
      <w:r w:rsidRPr="0089502B">
        <w:rPr>
          <w:rFonts w:eastAsia="MS Mincho"/>
        </w:rPr>
        <w:t xml:space="preserve">CEFIC thinks </w:t>
      </w:r>
      <w:r w:rsidR="00662CC0" w:rsidRPr="0089502B">
        <w:rPr>
          <w:rFonts w:eastAsia="MS Mincho"/>
        </w:rPr>
        <w:t>sharing information on the application of the GHS constitutes useful information both for industry and governments and may help to foster harmonisation.</w:t>
      </w:r>
    </w:p>
    <w:p w14:paraId="1543A2F6" w14:textId="419F5C95" w:rsidR="00815BB8" w:rsidRPr="008B0A08" w:rsidRDefault="00815BB8" w:rsidP="00CE2FB6">
      <w:pPr>
        <w:pStyle w:val="HChG"/>
        <w:ind w:firstLine="0"/>
        <w:rPr>
          <w:rFonts w:eastAsia="MS Mincho"/>
        </w:rPr>
      </w:pPr>
      <w:r w:rsidRPr="008B0A08">
        <w:rPr>
          <w:rFonts w:eastAsia="MS Mincho"/>
        </w:rPr>
        <w:t>Proposal</w:t>
      </w:r>
    </w:p>
    <w:p w14:paraId="5ECF7F5F" w14:textId="29BB0221" w:rsidR="00815BB8" w:rsidRDefault="00662CC0" w:rsidP="0089502B">
      <w:pPr>
        <w:pStyle w:val="SingleTxtG"/>
        <w:numPr>
          <w:ilvl w:val="0"/>
          <w:numId w:val="12"/>
        </w:numPr>
        <w:ind w:left="1134" w:firstLine="0"/>
        <w:rPr>
          <w:rFonts w:eastAsia="MS Mincho"/>
        </w:rPr>
      </w:pPr>
      <w:r>
        <w:rPr>
          <w:rFonts w:eastAsia="MS Mincho"/>
        </w:rPr>
        <w:t xml:space="preserve">As a starting point, </w:t>
      </w:r>
      <w:r w:rsidR="003D7DA6">
        <w:rPr>
          <w:rFonts w:eastAsia="MS Mincho"/>
        </w:rPr>
        <w:t>CEFIC</w:t>
      </w:r>
      <w:r>
        <w:rPr>
          <w:rFonts w:eastAsia="MS Mincho"/>
        </w:rPr>
        <w:t xml:space="preserve"> offers to </w:t>
      </w:r>
      <w:r w:rsidRPr="0089502B">
        <w:rPr>
          <w:rFonts w:eastAsia="MS Mincho"/>
        </w:rPr>
        <w:t>share</w:t>
      </w:r>
      <w:r>
        <w:rPr>
          <w:rFonts w:eastAsia="MS Mincho"/>
        </w:rPr>
        <w:t xml:space="preserve"> its template with the subcommittee and propose to present it during the next session.</w:t>
      </w:r>
    </w:p>
    <w:p w14:paraId="745C8F47" w14:textId="6940CB6B" w:rsidR="00460236" w:rsidRPr="0089502B" w:rsidRDefault="0089502B" w:rsidP="0089502B">
      <w:pPr>
        <w:spacing w:before="240"/>
        <w:ind w:left="1134" w:right="1134"/>
        <w:jc w:val="center"/>
        <w:rPr>
          <w:rFonts w:eastAsia="MS Mincho"/>
          <w:sz w:val="22"/>
          <w:u w:val="single"/>
        </w:rPr>
      </w:pPr>
      <w:bookmarkStart w:id="0" w:name="_GoBack"/>
      <w:bookmarkEnd w:id="0"/>
      <w:r>
        <w:rPr>
          <w:rFonts w:eastAsia="MS Mincho"/>
          <w:sz w:val="22"/>
        </w:rPr>
        <w:tab/>
      </w:r>
      <w:r>
        <w:rPr>
          <w:rFonts w:eastAsia="MS Mincho"/>
          <w:sz w:val="22"/>
          <w:u w:val="single"/>
        </w:rPr>
        <w:tab/>
      </w:r>
      <w:r>
        <w:rPr>
          <w:rFonts w:eastAsia="MS Mincho"/>
          <w:sz w:val="22"/>
          <w:u w:val="single"/>
        </w:rPr>
        <w:tab/>
      </w:r>
      <w:r>
        <w:rPr>
          <w:rFonts w:eastAsia="MS Mincho"/>
          <w:sz w:val="22"/>
          <w:u w:val="single"/>
        </w:rPr>
        <w:tab/>
      </w:r>
    </w:p>
    <w:sectPr w:rsidR="00460236" w:rsidRPr="0089502B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5FCED" w14:textId="77777777" w:rsidR="00945E56" w:rsidRDefault="00945E56"/>
  </w:endnote>
  <w:endnote w:type="continuationSeparator" w:id="0">
    <w:p w14:paraId="151C8397" w14:textId="77777777" w:rsidR="00945E56" w:rsidRDefault="00945E56"/>
  </w:endnote>
  <w:endnote w:type="continuationNotice" w:id="1">
    <w:p w14:paraId="12B4AB3A" w14:textId="77777777" w:rsidR="00945E56" w:rsidRDefault="00945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6D1A" w14:textId="77777777" w:rsidR="00044499" w:rsidRPr="0099001C" w:rsidRDefault="00044499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CE2FB6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0E31" w14:textId="77777777" w:rsidR="00044499" w:rsidRPr="0099001C" w:rsidRDefault="00044499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CE2FB6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DE51B" w14:textId="77777777" w:rsidR="00945E56" w:rsidRPr="000B175B" w:rsidRDefault="00945E5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24BE84" w14:textId="77777777" w:rsidR="00945E56" w:rsidRPr="00FC68B7" w:rsidRDefault="00945E5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D6A838" w14:textId="77777777" w:rsidR="00945E56" w:rsidRDefault="00945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2226D" w14:textId="2023E0DB" w:rsidR="00044499" w:rsidRPr="0099001C" w:rsidRDefault="00044499" w:rsidP="00366CA7">
    <w:pPr>
      <w:pStyle w:val="Header"/>
    </w:pPr>
    <w:r w:rsidRPr="00CC65B7">
      <w:t>UN/SCEGHS/3</w:t>
    </w:r>
    <w:r w:rsidR="00D44C81">
      <w:t>6</w:t>
    </w:r>
    <w:r w:rsidRPr="00CC65B7">
      <w:t>/</w:t>
    </w:r>
    <w:proofErr w:type="spellStart"/>
    <w:r w:rsidRPr="00CC65B7">
      <w:t>INF.</w:t>
    </w:r>
    <w:r w:rsidR="00D44C81">
      <w:t>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A185" w14:textId="541C390B" w:rsidR="00044499" w:rsidRPr="0099001C" w:rsidRDefault="00044499" w:rsidP="0099001C">
    <w:pPr>
      <w:pStyle w:val="Header"/>
      <w:jc w:val="right"/>
    </w:pPr>
    <w:r>
      <w:t>UN/SCEGHS/3</w:t>
    </w:r>
    <w:r w:rsidR="00D44C81">
      <w:t>6</w:t>
    </w:r>
    <w:r>
      <w:t>/</w:t>
    </w:r>
    <w:proofErr w:type="spellStart"/>
    <w:r>
      <w:t>INF.</w:t>
    </w:r>
    <w:r w:rsidR="00D44C81">
      <w:t>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4063EDA"/>
    <w:multiLevelType w:val="hybridMultilevel"/>
    <w:tmpl w:val="1D3839FA"/>
    <w:lvl w:ilvl="0" w:tplc="9D00B8F4">
      <w:start w:val="1"/>
      <w:numFmt w:val="decimal"/>
      <w:lvlText w:val="%1."/>
      <w:lvlJc w:val="left"/>
      <w:pPr>
        <w:ind w:left="1689" w:hanging="555"/>
      </w:pPr>
      <w:rPr>
        <w:rFonts w:eastAsia="MS Mincho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DEE0A9E"/>
    <w:multiLevelType w:val="hybridMultilevel"/>
    <w:tmpl w:val="FB442C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6F53E28"/>
    <w:multiLevelType w:val="hybridMultilevel"/>
    <w:tmpl w:val="E5B60B10"/>
    <w:lvl w:ilvl="0" w:tplc="566248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76EA3A7A"/>
    <w:multiLevelType w:val="hybridMultilevel"/>
    <w:tmpl w:val="42B0BA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7851"/>
    <w:rsid w:val="00026279"/>
    <w:rsid w:val="00033B3D"/>
    <w:rsid w:val="00044499"/>
    <w:rsid w:val="00050F6B"/>
    <w:rsid w:val="00072C8C"/>
    <w:rsid w:val="000761BE"/>
    <w:rsid w:val="00081647"/>
    <w:rsid w:val="000931C0"/>
    <w:rsid w:val="000A1852"/>
    <w:rsid w:val="000B175B"/>
    <w:rsid w:val="000B3A0F"/>
    <w:rsid w:val="000C06C5"/>
    <w:rsid w:val="000C6544"/>
    <w:rsid w:val="000D10AA"/>
    <w:rsid w:val="000E0415"/>
    <w:rsid w:val="001220B8"/>
    <w:rsid w:val="00136A9D"/>
    <w:rsid w:val="00156F3C"/>
    <w:rsid w:val="00162BF7"/>
    <w:rsid w:val="00190AEA"/>
    <w:rsid w:val="001B4B04"/>
    <w:rsid w:val="001C6663"/>
    <w:rsid w:val="001C7895"/>
    <w:rsid w:val="001D26DF"/>
    <w:rsid w:val="001E47FD"/>
    <w:rsid w:val="00211E0B"/>
    <w:rsid w:val="002405A7"/>
    <w:rsid w:val="0025322D"/>
    <w:rsid w:val="00257E45"/>
    <w:rsid w:val="00262488"/>
    <w:rsid w:val="002D59D3"/>
    <w:rsid w:val="002E67C4"/>
    <w:rsid w:val="003107FA"/>
    <w:rsid w:val="003127A2"/>
    <w:rsid w:val="003229D8"/>
    <w:rsid w:val="0032550E"/>
    <w:rsid w:val="0033745A"/>
    <w:rsid w:val="00337497"/>
    <w:rsid w:val="003642AF"/>
    <w:rsid w:val="00366CA7"/>
    <w:rsid w:val="00371698"/>
    <w:rsid w:val="00372068"/>
    <w:rsid w:val="0039277A"/>
    <w:rsid w:val="003972E0"/>
    <w:rsid w:val="003B3A99"/>
    <w:rsid w:val="003C2CC4"/>
    <w:rsid w:val="003C3936"/>
    <w:rsid w:val="003C3C60"/>
    <w:rsid w:val="003D4B23"/>
    <w:rsid w:val="003D7DA6"/>
    <w:rsid w:val="003F1ED3"/>
    <w:rsid w:val="00421612"/>
    <w:rsid w:val="004325CB"/>
    <w:rsid w:val="004325E6"/>
    <w:rsid w:val="00446DE4"/>
    <w:rsid w:val="00460236"/>
    <w:rsid w:val="00460DD9"/>
    <w:rsid w:val="00467F71"/>
    <w:rsid w:val="004A41CA"/>
    <w:rsid w:val="004A5617"/>
    <w:rsid w:val="004E7ED6"/>
    <w:rsid w:val="0050109F"/>
    <w:rsid w:val="00503228"/>
    <w:rsid w:val="00505384"/>
    <w:rsid w:val="00530EFD"/>
    <w:rsid w:val="00532EF8"/>
    <w:rsid w:val="005420F2"/>
    <w:rsid w:val="005B2C89"/>
    <w:rsid w:val="005B3DB3"/>
    <w:rsid w:val="005C0916"/>
    <w:rsid w:val="005E22FE"/>
    <w:rsid w:val="00607C80"/>
    <w:rsid w:val="00611FC4"/>
    <w:rsid w:val="006176FB"/>
    <w:rsid w:val="00627ED0"/>
    <w:rsid w:val="00640B26"/>
    <w:rsid w:val="00662CC0"/>
    <w:rsid w:val="00665595"/>
    <w:rsid w:val="00677D59"/>
    <w:rsid w:val="00691F20"/>
    <w:rsid w:val="00693543"/>
    <w:rsid w:val="006A7392"/>
    <w:rsid w:val="006A7757"/>
    <w:rsid w:val="006E564B"/>
    <w:rsid w:val="0071349F"/>
    <w:rsid w:val="00720DEB"/>
    <w:rsid w:val="00724030"/>
    <w:rsid w:val="0072632A"/>
    <w:rsid w:val="00733AAE"/>
    <w:rsid w:val="007344AC"/>
    <w:rsid w:val="0074431C"/>
    <w:rsid w:val="00753922"/>
    <w:rsid w:val="0076211D"/>
    <w:rsid w:val="00781A60"/>
    <w:rsid w:val="007A0B22"/>
    <w:rsid w:val="007B320D"/>
    <w:rsid w:val="007B6BA5"/>
    <w:rsid w:val="007C3390"/>
    <w:rsid w:val="007C4F4B"/>
    <w:rsid w:val="007F0B83"/>
    <w:rsid w:val="007F48EF"/>
    <w:rsid w:val="007F4FCD"/>
    <w:rsid w:val="007F6611"/>
    <w:rsid w:val="00815BB8"/>
    <w:rsid w:val="0081732C"/>
    <w:rsid w:val="008175E9"/>
    <w:rsid w:val="0081793A"/>
    <w:rsid w:val="00821CDA"/>
    <w:rsid w:val="008242D7"/>
    <w:rsid w:val="00827E05"/>
    <w:rsid w:val="008311A3"/>
    <w:rsid w:val="00836AF7"/>
    <w:rsid w:val="00844BB6"/>
    <w:rsid w:val="00867997"/>
    <w:rsid w:val="00871FD5"/>
    <w:rsid w:val="0089502B"/>
    <w:rsid w:val="008979B1"/>
    <w:rsid w:val="008A6B25"/>
    <w:rsid w:val="008A6C4F"/>
    <w:rsid w:val="008B0A08"/>
    <w:rsid w:val="008B6E26"/>
    <w:rsid w:val="008E0E46"/>
    <w:rsid w:val="008E4C4C"/>
    <w:rsid w:val="008F3684"/>
    <w:rsid w:val="00907AD2"/>
    <w:rsid w:val="00911047"/>
    <w:rsid w:val="00945E56"/>
    <w:rsid w:val="00963CBA"/>
    <w:rsid w:val="009650E6"/>
    <w:rsid w:val="00965932"/>
    <w:rsid w:val="00974A8D"/>
    <w:rsid w:val="009869AD"/>
    <w:rsid w:val="0099001C"/>
    <w:rsid w:val="00991261"/>
    <w:rsid w:val="009B27F9"/>
    <w:rsid w:val="009D6956"/>
    <w:rsid w:val="009E3541"/>
    <w:rsid w:val="009F3A17"/>
    <w:rsid w:val="009F3D53"/>
    <w:rsid w:val="00A1427D"/>
    <w:rsid w:val="00A426FB"/>
    <w:rsid w:val="00A55FB2"/>
    <w:rsid w:val="00A72F22"/>
    <w:rsid w:val="00A748A6"/>
    <w:rsid w:val="00A80459"/>
    <w:rsid w:val="00A805EB"/>
    <w:rsid w:val="00A8760B"/>
    <w:rsid w:val="00A879A4"/>
    <w:rsid w:val="00AA496B"/>
    <w:rsid w:val="00AE71F3"/>
    <w:rsid w:val="00B30179"/>
    <w:rsid w:val="00B30E8F"/>
    <w:rsid w:val="00B33EC0"/>
    <w:rsid w:val="00B45FE1"/>
    <w:rsid w:val="00B6020E"/>
    <w:rsid w:val="00B63AA1"/>
    <w:rsid w:val="00B81E12"/>
    <w:rsid w:val="00B93504"/>
    <w:rsid w:val="00B97D28"/>
    <w:rsid w:val="00BC74E9"/>
    <w:rsid w:val="00BD2146"/>
    <w:rsid w:val="00BE4F74"/>
    <w:rsid w:val="00BE618E"/>
    <w:rsid w:val="00C17699"/>
    <w:rsid w:val="00C1778D"/>
    <w:rsid w:val="00C31231"/>
    <w:rsid w:val="00C41A28"/>
    <w:rsid w:val="00C463DD"/>
    <w:rsid w:val="00C6210B"/>
    <w:rsid w:val="00C745C3"/>
    <w:rsid w:val="00C80879"/>
    <w:rsid w:val="00C945EB"/>
    <w:rsid w:val="00CB1850"/>
    <w:rsid w:val="00CC65B7"/>
    <w:rsid w:val="00CE2FB6"/>
    <w:rsid w:val="00CE4A8F"/>
    <w:rsid w:val="00D055EB"/>
    <w:rsid w:val="00D14BB1"/>
    <w:rsid w:val="00D2031B"/>
    <w:rsid w:val="00D25FE2"/>
    <w:rsid w:val="00D317BB"/>
    <w:rsid w:val="00D32450"/>
    <w:rsid w:val="00D35D8F"/>
    <w:rsid w:val="00D43252"/>
    <w:rsid w:val="00D44C81"/>
    <w:rsid w:val="00D63881"/>
    <w:rsid w:val="00D7387D"/>
    <w:rsid w:val="00D978C6"/>
    <w:rsid w:val="00DA67AD"/>
    <w:rsid w:val="00DB5D0F"/>
    <w:rsid w:val="00DC3242"/>
    <w:rsid w:val="00DE7F20"/>
    <w:rsid w:val="00DF12F7"/>
    <w:rsid w:val="00DF2C64"/>
    <w:rsid w:val="00E02C81"/>
    <w:rsid w:val="00E04A75"/>
    <w:rsid w:val="00E06EAB"/>
    <w:rsid w:val="00E130AB"/>
    <w:rsid w:val="00E30735"/>
    <w:rsid w:val="00E31C87"/>
    <w:rsid w:val="00E677EC"/>
    <w:rsid w:val="00E70DF5"/>
    <w:rsid w:val="00E7260F"/>
    <w:rsid w:val="00E80F5F"/>
    <w:rsid w:val="00E83B28"/>
    <w:rsid w:val="00E87921"/>
    <w:rsid w:val="00E96630"/>
    <w:rsid w:val="00EA1BDD"/>
    <w:rsid w:val="00EA264E"/>
    <w:rsid w:val="00EA3A41"/>
    <w:rsid w:val="00EC4468"/>
    <w:rsid w:val="00ED1541"/>
    <w:rsid w:val="00ED701A"/>
    <w:rsid w:val="00ED71D9"/>
    <w:rsid w:val="00ED7A2A"/>
    <w:rsid w:val="00EF1D7F"/>
    <w:rsid w:val="00EF358F"/>
    <w:rsid w:val="00EF5993"/>
    <w:rsid w:val="00F05B6C"/>
    <w:rsid w:val="00F124A0"/>
    <w:rsid w:val="00F53EDA"/>
    <w:rsid w:val="00F54DD3"/>
    <w:rsid w:val="00F73015"/>
    <w:rsid w:val="00F7753D"/>
    <w:rsid w:val="00F85F34"/>
    <w:rsid w:val="00FA06F7"/>
    <w:rsid w:val="00FB171A"/>
    <w:rsid w:val="00FC09B8"/>
    <w:rsid w:val="00FC68B7"/>
    <w:rsid w:val="00FD4F7E"/>
    <w:rsid w:val="00FD7BF6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815535"/>
  <w15:docId w15:val="{06FE0FD9-3CAE-4D58-90F2-4BAEA758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3_G Char"/>
    <w:link w:val="Footer"/>
    <w:uiPriority w:val="99"/>
    <w:rsid w:val="00815BB8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15BB8"/>
    <w:rPr>
      <w:b/>
      <w:sz w:val="18"/>
      <w:lang w:eastAsia="en-US"/>
    </w:rPr>
  </w:style>
  <w:style w:type="paragraph" w:styleId="BalloonText">
    <w:name w:val="Balloon Text"/>
    <w:basedOn w:val="Normal"/>
    <w:link w:val="BalloonTextChar"/>
    <w:rsid w:val="000C0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06C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semiHidden/>
    <w:unhideWhenUsed/>
    <w:rsid w:val="000262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6279"/>
  </w:style>
  <w:style w:type="character" w:customStyle="1" w:styleId="CommentTextChar">
    <w:name w:val="Comment Text Char"/>
    <w:link w:val="CommentText"/>
    <w:semiHidden/>
    <w:rsid w:val="000262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6279"/>
    <w:rPr>
      <w:b/>
      <w:bCs/>
    </w:rPr>
  </w:style>
  <w:style w:type="character" w:customStyle="1" w:styleId="CommentSubjectChar">
    <w:name w:val="Comment Subject Char"/>
    <w:link w:val="CommentSubject"/>
    <w:semiHidden/>
    <w:rsid w:val="0002627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B6C6599124B4ABCB6676F933DEB57" ma:contentTypeVersion="4" ma:contentTypeDescription="Create a new document." ma:contentTypeScope="" ma:versionID="ab1a9559941bccb05bc46aa224cced88">
  <xsd:schema xmlns:xsd="http://www.w3.org/2001/XMLSchema" xmlns:xs="http://www.w3.org/2001/XMLSchema" xmlns:p="http://schemas.microsoft.com/office/2006/metadata/properties" xmlns:ns2="b0d8848b-43f0-4f42-8980-08d12f09a72c" xmlns:ns3="5403c3b3-d325-464e-8983-84b697313c40" targetNamespace="http://schemas.microsoft.com/office/2006/metadata/properties" ma:root="true" ma:fieldsID="3da3c97a90161406d16aa7ca636ce9ae" ns2:_="" ns3:_="">
    <xsd:import namespace="b0d8848b-43f0-4f42-8980-08d12f09a72c"/>
    <xsd:import namespace="5403c3b3-d325-464e-8983-84b697313c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8848b-43f0-4f42-8980-08d12f09a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c3b3-d325-464e-8983-84b697313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5504-917D-4548-A616-26404E758ABC}">
  <ds:schemaRefs>
    <ds:schemaRef ds:uri="http://purl.org/dc/terms/"/>
    <ds:schemaRef ds:uri="b0d8848b-43f0-4f42-8980-08d12f09a72c"/>
    <ds:schemaRef ds:uri="http://schemas.microsoft.com/office/2006/documentManagement/types"/>
    <ds:schemaRef ds:uri="http://schemas.microsoft.com/office/infopath/2007/PartnerControls"/>
    <ds:schemaRef ds:uri="5403c3b3-d325-464e-8983-84b697313c4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9AB349-2518-46C2-B64F-8406C3172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40C8D-9D60-4B39-8FB9-8FCA3F826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8848b-43f0-4f42-8980-08d12f09a72c"/>
    <ds:schemaRef ds:uri="5403c3b3-d325-464e-8983-84b697313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852FE-08DC-43C7-A452-517E6028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2018-11-28T14:18:00Z</cp:lastPrinted>
  <dcterms:created xsi:type="dcterms:W3CDTF">2018-11-28T14:16:00Z</dcterms:created>
  <dcterms:modified xsi:type="dcterms:W3CDTF">2018-11-28T14:20:00Z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0x010100F7DB6C6599124B4ABCB6676F933DEB57</vt:lpwstr>
  </property>
</Properties>
</file>