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E66A9B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66A9B" w:rsidRDefault="00E66A9B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66A9B" w:rsidRPr="00B11BB4" w:rsidRDefault="00E66A9B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E66A9B" w:rsidRPr="009606A0" w:rsidRDefault="00E66A9B" w:rsidP="00317376">
            <w:pPr>
              <w:suppressAutoHyphens w:val="0"/>
              <w:spacing w:after="20"/>
              <w:jc w:val="right"/>
              <w:rPr>
                <w:b/>
                <w:sz w:val="40"/>
                <w:szCs w:val="40"/>
              </w:rPr>
            </w:pPr>
            <w:r w:rsidRPr="009606A0">
              <w:rPr>
                <w:b/>
                <w:sz w:val="40"/>
                <w:szCs w:val="40"/>
              </w:rPr>
              <w:t>INF</w:t>
            </w:r>
            <w:r w:rsidR="00C5236F">
              <w:rPr>
                <w:b/>
                <w:sz w:val="40"/>
                <w:szCs w:val="40"/>
              </w:rPr>
              <w:t>.12</w:t>
            </w:r>
            <w:bookmarkStart w:id="0" w:name="_GoBack"/>
            <w:bookmarkEnd w:id="0"/>
            <w:r w:rsidRPr="009606A0">
              <w:rPr>
                <w:b/>
                <w:sz w:val="40"/>
                <w:szCs w:val="40"/>
              </w:rPr>
              <w:t xml:space="preserve">  </w:t>
            </w:r>
          </w:p>
        </w:tc>
      </w:tr>
    </w:tbl>
    <w:p w:rsidR="00E66A9B" w:rsidRDefault="00E66A9B" w:rsidP="00BB20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66A9B" w:rsidRDefault="00E66A9B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66A9B" w:rsidRDefault="00E66A9B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26F">
        <w:rPr>
          <w:b/>
        </w:rPr>
        <w:t>18</w:t>
      </w:r>
      <w:r w:rsidRPr="00BD626F">
        <w:rPr>
          <w:b/>
          <w:bCs/>
        </w:rPr>
        <w:t xml:space="preserve"> April</w:t>
      </w:r>
      <w:r>
        <w:rPr>
          <w:b/>
          <w:bCs/>
        </w:rPr>
        <w:t xml:space="preserve"> </w:t>
      </w:r>
      <w:r w:rsidRPr="003D18C0">
        <w:rPr>
          <w:b/>
          <w:bCs/>
        </w:rPr>
        <w:t>201</w:t>
      </w:r>
      <w:r>
        <w:rPr>
          <w:b/>
          <w:bCs/>
        </w:rPr>
        <w:t>8</w:t>
      </w:r>
    </w:p>
    <w:p w:rsidR="00E66A9B" w:rsidRDefault="00E66A9B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104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:rsidR="00E66A9B" w:rsidRDefault="00E66A9B" w:rsidP="009606A0">
      <w:pPr>
        <w:pStyle w:val="western"/>
        <w:spacing w:before="0" w:beforeAutospacing="0" w:line="240" w:lineRule="auto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Geneva</w:t>
          </w:r>
        </w:smartTag>
      </w:smartTag>
      <w:r>
        <w:rPr>
          <w:lang w:val="en-GB"/>
        </w:rPr>
        <w:t>, 15-17 May 2018</w:t>
      </w:r>
    </w:p>
    <w:p w:rsidR="00E66A9B" w:rsidRDefault="00E66A9B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>Item 4 of the provisional agenda</w:t>
      </w:r>
    </w:p>
    <w:p w:rsidR="00E66A9B" w:rsidRPr="009606A0" w:rsidRDefault="00E66A9B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 w:rsidRPr="009606A0">
        <w:rPr>
          <w:b/>
          <w:bCs/>
          <w:lang w:val="en-GB"/>
        </w:rPr>
        <w:t>Work of the RID/ADR/ADN Joint Meeting</w:t>
      </w:r>
    </w:p>
    <w:p w:rsidR="00E66A9B" w:rsidRPr="002E3B88" w:rsidRDefault="00E66A9B" w:rsidP="00BB20C7">
      <w:pPr>
        <w:pStyle w:val="HChG"/>
        <w:ind w:firstLine="0"/>
        <w:rPr>
          <w:b w:val="0"/>
          <w:bCs/>
          <w:lang w:val="en-GB"/>
        </w:rPr>
      </w:pPr>
      <w:r>
        <w:rPr>
          <w:lang w:val="en-GB"/>
        </w:rPr>
        <w:t>Correction of the French version of P801</w:t>
      </w:r>
    </w:p>
    <w:p w:rsidR="00E66A9B" w:rsidRDefault="00E66A9B" w:rsidP="00BB20C7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E66A9B" w:rsidRDefault="00E66A9B" w:rsidP="00C249A2">
      <w:pPr>
        <w:pStyle w:val="SingleTxtG"/>
        <w:rPr>
          <w:lang w:val="en-GB"/>
        </w:rPr>
      </w:pPr>
      <w:r w:rsidRPr="009F0036">
        <w:rPr>
          <w:lang w:val="en-GB"/>
        </w:rPr>
        <w:t>1</w:t>
      </w:r>
      <w:r w:rsidRPr="00BD626F">
        <w:rPr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 xml:space="preserve">The Working Party adopted the following modification to packing instruction P801, additional requirement </w:t>
      </w:r>
      <w:smartTag w:uri="urn:schemas-microsoft-com:office:smarttags" w:element="metricconverter">
        <w:smartTagPr>
          <w:attr w:name="ProductID" w:val="2 in"/>
        </w:smartTagPr>
        <w:r>
          <w:rPr>
            <w:lang w:val="en-GB"/>
          </w:rPr>
          <w:t>2 in</w:t>
        </w:r>
      </w:smartTag>
      <w:r>
        <w:rPr>
          <w:lang w:val="en-GB"/>
        </w:rPr>
        <w:t xml:space="preserve"> Chapter 4.1 (see page 25 of document ECE/TRANS/WP.15/240):</w:t>
      </w:r>
    </w:p>
    <w:p w:rsidR="00E66A9B" w:rsidRDefault="00E66A9B" w:rsidP="00C249A2">
      <w:pPr>
        <w:pStyle w:val="SingleTxtG"/>
        <w:rPr>
          <w:lang w:val="en-GB"/>
        </w:rPr>
      </w:pPr>
      <w:r>
        <w:rPr>
          <w:lang w:val="en-GB"/>
        </w:rPr>
        <w:t>Replace “non-conductive” by “electrically non-conductive”.</w:t>
      </w:r>
    </w:p>
    <w:p w:rsidR="00E66A9B" w:rsidRPr="009F0036" w:rsidRDefault="00E66A9B" w:rsidP="00C249A2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The same amendment reads in French:</w:t>
      </w:r>
    </w:p>
    <w:p w:rsidR="00E66A9B" w:rsidRPr="00741FB3" w:rsidRDefault="00E66A9B" w:rsidP="007D306F">
      <w:pPr>
        <w:pStyle w:val="SingleTxtG"/>
      </w:pPr>
      <w:r w:rsidRPr="00741FB3">
        <w:t>Ajouter « électrique » après « isolant ».</w:t>
      </w:r>
    </w:p>
    <w:p w:rsidR="00E66A9B" w:rsidRDefault="00E66A9B" w:rsidP="00483122">
      <w:pPr>
        <w:pStyle w:val="SingleTxtG"/>
        <w:rPr>
          <w:lang w:val="en-GB"/>
        </w:rPr>
      </w:pPr>
      <w:r w:rsidRPr="00741FB3">
        <w:rPr>
          <w:lang w:val="en-GB"/>
        </w:rPr>
        <w:t>3</w:t>
      </w:r>
      <w:r w:rsidRPr="004B3FAF">
        <w:rPr>
          <w:lang w:val="en-GB"/>
        </w:rPr>
        <w:t>.</w:t>
      </w:r>
      <w:r w:rsidRPr="00741FB3">
        <w:rPr>
          <w:lang w:val="en-GB"/>
        </w:rPr>
        <w:tab/>
        <w:t xml:space="preserve">This amendment </w:t>
      </w:r>
      <w:r>
        <w:rPr>
          <w:lang w:val="en-GB"/>
        </w:rPr>
        <w:t xml:space="preserve">cannot be applied to additional requirement </w:t>
      </w:r>
      <w:smartTag w:uri="urn:schemas-microsoft-com:office:smarttags" w:element="metricconverter">
        <w:smartTagPr>
          <w:attr w:name="ProductID" w:val="2 in"/>
        </w:smartTagPr>
        <w:r>
          <w:rPr>
            <w:lang w:val="en-GB"/>
          </w:rPr>
          <w:t>2 in</w:t>
        </w:r>
      </w:smartTag>
      <w:r>
        <w:rPr>
          <w:lang w:val="en-GB"/>
        </w:rPr>
        <w:t xml:space="preserve"> P801 worded in French as follows:</w:t>
      </w:r>
    </w:p>
    <w:p w:rsidR="00E66A9B" w:rsidRDefault="00E66A9B" w:rsidP="00741FB3">
      <w:pPr>
        <w:pStyle w:val="SingleTxtG"/>
      </w:pPr>
      <w:r>
        <w:t xml:space="preserve">« Les </w:t>
      </w:r>
      <w:r w:rsidRPr="00741FB3">
        <w:t>accumulateurs empilés doivent être assujettis de manière adéquate sur plusieurs niveaux séparés par une couche en matériau non conducteur.</w:t>
      </w:r>
      <w:r>
        <w:t> »</w:t>
      </w:r>
    </w:p>
    <w:p w:rsidR="00E66A9B" w:rsidRDefault="00E66A9B" w:rsidP="00741FB3">
      <w:pPr>
        <w:pStyle w:val="SingleTxtG"/>
        <w:rPr>
          <w:lang w:val="en-GB"/>
        </w:rPr>
      </w:pPr>
      <w:r w:rsidRPr="004B3FAF">
        <w:rPr>
          <w:lang w:val="en-GB"/>
        </w:rPr>
        <w:t>4.</w:t>
      </w:r>
      <w:r w:rsidRPr="004B3FAF">
        <w:rPr>
          <w:lang w:val="en-GB"/>
        </w:rPr>
        <w:tab/>
      </w:r>
      <w:r>
        <w:rPr>
          <w:lang w:val="en-GB"/>
        </w:rPr>
        <w:t>We propose to replace t</w:t>
      </w:r>
      <w:r w:rsidRPr="004B3FAF">
        <w:rPr>
          <w:lang w:val="en-GB"/>
        </w:rPr>
        <w:t xml:space="preserve">he amendment to </w:t>
      </w:r>
      <w:r>
        <w:rPr>
          <w:lang w:val="en-GB"/>
        </w:rPr>
        <w:t>packing instruction P801, additional requirement 2 by the following:</w:t>
      </w:r>
    </w:p>
    <w:p w:rsidR="00E66A9B" w:rsidRPr="004B3FAF" w:rsidRDefault="00E66A9B" w:rsidP="00741FB3">
      <w:pPr>
        <w:pStyle w:val="SingleTxtG"/>
        <w:rPr>
          <w:sz w:val="24"/>
          <w:szCs w:val="24"/>
          <w:lang w:eastAsia="fr-FR"/>
        </w:rPr>
      </w:pPr>
      <w:r w:rsidRPr="004B3FAF">
        <w:t xml:space="preserve">4.1.4.1, instruction d’emballage P801 </w:t>
      </w:r>
      <w:r w:rsidRPr="004B3FAF">
        <w:tab/>
        <w:t xml:space="preserve">Dans la disposition supplémentaire 2, remplacer </w:t>
      </w:r>
      <w:r>
        <w:t>« non conducteur » par « non conducteur d’électricité ».</w:t>
      </w:r>
    </w:p>
    <w:p w:rsidR="00E66A9B" w:rsidRPr="00793F25" w:rsidRDefault="00E66A9B" w:rsidP="00C249A2">
      <w:pPr>
        <w:pStyle w:val="SingleTxtG"/>
        <w:rPr>
          <w:lang w:val="en-GB"/>
        </w:rPr>
      </w:pPr>
      <w:r>
        <w:rPr>
          <w:lang w:val="en-GB"/>
        </w:rPr>
        <w:t>5</w:t>
      </w:r>
      <w:r w:rsidRPr="00741FB3">
        <w:rPr>
          <w:lang w:val="en-GB"/>
        </w:rPr>
        <w:t>.</w:t>
      </w:r>
      <w:r w:rsidRPr="00741FB3">
        <w:rPr>
          <w:lang w:val="en-GB"/>
        </w:rPr>
        <w:tab/>
        <w:t>RID sh</w:t>
      </w:r>
      <w:r w:rsidRPr="00793F25">
        <w:rPr>
          <w:lang w:val="en-GB"/>
        </w:rPr>
        <w:t xml:space="preserve">ould be </w:t>
      </w:r>
      <w:r>
        <w:rPr>
          <w:lang w:val="en-GB"/>
        </w:rPr>
        <w:t>amended</w:t>
      </w:r>
      <w:r w:rsidRPr="00793F25">
        <w:rPr>
          <w:lang w:val="en-GB"/>
        </w:rPr>
        <w:t xml:space="preserve"> in the same way. </w:t>
      </w:r>
    </w:p>
    <w:p w:rsidR="00E66A9B" w:rsidRPr="00B95BC0" w:rsidRDefault="00E66A9B" w:rsidP="00C249A2">
      <w:pPr>
        <w:pStyle w:val="SingleTxtG"/>
        <w:spacing w:before="240" w:after="0"/>
        <w:jc w:val="center"/>
        <w:rPr>
          <w:u w:val="single"/>
        </w:rPr>
      </w:pPr>
      <w:r w:rsidRPr="00B95BC0">
        <w:rPr>
          <w:u w:val="single"/>
        </w:rPr>
        <w:tab/>
      </w:r>
      <w:r w:rsidRPr="00B95BC0">
        <w:rPr>
          <w:u w:val="single"/>
        </w:rPr>
        <w:tab/>
      </w:r>
      <w:r w:rsidRPr="00B95BC0">
        <w:rPr>
          <w:u w:val="single"/>
        </w:rPr>
        <w:tab/>
      </w:r>
    </w:p>
    <w:sectPr w:rsidR="00E66A9B" w:rsidRPr="00B95BC0" w:rsidSect="0030620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A9B" w:rsidRDefault="00E66A9B"/>
  </w:endnote>
  <w:endnote w:type="continuationSeparator" w:id="0">
    <w:p w:rsidR="00E66A9B" w:rsidRDefault="00E66A9B"/>
  </w:endnote>
  <w:endnote w:type="continuationNotice" w:id="1">
    <w:p w:rsidR="00E66A9B" w:rsidRDefault="00E66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9B" w:rsidRPr="00E762DB" w:rsidRDefault="00E66A9B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9B" w:rsidRPr="00E762DB" w:rsidRDefault="00E66A9B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A9B" w:rsidRPr="000B175B" w:rsidRDefault="00E66A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6A9B" w:rsidRPr="00FC68B7" w:rsidRDefault="00E66A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6A9B" w:rsidRDefault="00E66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9B" w:rsidRPr="0040519E" w:rsidRDefault="00E66A9B" w:rsidP="0040519E">
    <w:pPr>
      <w:pStyle w:val="Header"/>
      <w:rPr>
        <w:szCs w:val="18"/>
      </w:rPr>
    </w:pPr>
    <w:r>
      <w:rPr>
        <w:szCs w:val="18"/>
      </w:rPr>
      <w:t>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9B" w:rsidRPr="0040519E" w:rsidRDefault="00E66A9B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2A640F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8460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F4B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0"/>
  </w:num>
  <w:num w:numId="24">
    <w:abstractNumId w:val="18"/>
  </w:num>
  <w:num w:numId="25">
    <w:abstractNumId w:val="13"/>
  </w:num>
  <w:num w:numId="26">
    <w:abstractNumId w:val="12"/>
  </w:num>
  <w:num w:numId="27">
    <w:abstractNumId w:val="19"/>
  </w:num>
  <w:num w:numId="28">
    <w:abstractNumId w:val="15"/>
  </w:num>
  <w:num w:numId="29">
    <w:abstractNumId w:val="11"/>
  </w:num>
  <w:num w:numId="3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16B6"/>
    <w:rsid w:val="00031FBD"/>
    <w:rsid w:val="00037F90"/>
    <w:rsid w:val="00044E86"/>
    <w:rsid w:val="00046B1F"/>
    <w:rsid w:val="00050F6B"/>
    <w:rsid w:val="00057793"/>
    <w:rsid w:val="00057E97"/>
    <w:rsid w:val="0006648B"/>
    <w:rsid w:val="00072972"/>
    <w:rsid w:val="00072A81"/>
    <w:rsid w:val="00072C8C"/>
    <w:rsid w:val="000733B5"/>
    <w:rsid w:val="000806D0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4023A"/>
    <w:rsid w:val="00243217"/>
    <w:rsid w:val="00252290"/>
    <w:rsid w:val="00252F75"/>
    <w:rsid w:val="0025326C"/>
    <w:rsid w:val="0026060C"/>
    <w:rsid w:val="00262FAC"/>
    <w:rsid w:val="00267F5F"/>
    <w:rsid w:val="00286B4D"/>
    <w:rsid w:val="002A3C85"/>
    <w:rsid w:val="002A50EA"/>
    <w:rsid w:val="002A603B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7376"/>
    <w:rsid w:val="003229D8"/>
    <w:rsid w:val="00327869"/>
    <w:rsid w:val="00330E6F"/>
    <w:rsid w:val="003358CF"/>
    <w:rsid w:val="00345184"/>
    <w:rsid w:val="00352709"/>
    <w:rsid w:val="0035344A"/>
    <w:rsid w:val="003571EA"/>
    <w:rsid w:val="00364B28"/>
    <w:rsid w:val="00371178"/>
    <w:rsid w:val="00380288"/>
    <w:rsid w:val="0038100E"/>
    <w:rsid w:val="00393B48"/>
    <w:rsid w:val="00394FFC"/>
    <w:rsid w:val="003A3DDB"/>
    <w:rsid w:val="003A6810"/>
    <w:rsid w:val="003B36D1"/>
    <w:rsid w:val="003C2CC4"/>
    <w:rsid w:val="003C3DDB"/>
    <w:rsid w:val="003D18C0"/>
    <w:rsid w:val="003D4B23"/>
    <w:rsid w:val="0040519E"/>
    <w:rsid w:val="00410C89"/>
    <w:rsid w:val="004154CD"/>
    <w:rsid w:val="00421B73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B3FAF"/>
    <w:rsid w:val="004C2461"/>
    <w:rsid w:val="004C308E"/>
    <w:rsid w:val="004C7462"/>
    <w:rsid w:val="004D142D"/>
    <w:rsid w:val="004D4E04"/>
    <w:rsid w:val="004D5426"/>
    <w:rsid w:val="004D59CF"/>
    <w:rsid w:val="004E0C05"/>
    <w:rsid w:val="004E77B2"/>
    <w:rsid w:val="005018B9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0C5A"/>
    <w:rsid w:val="00532510"/>
    <w:rsid w:val="00537ACC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07CB5"/>
    <w:rsid w:val="0072632A"/>
    <w:rsid w:val="007327D5"/>
    <w:rsid w:val="00740AAD"/>
    <w:rsid w:val="007416DF"/>
    <w:rsid w:val="00741FB3"/>
    <w:rsid w:val="00746D27"/>
    <w:rsid w:val="007500F3"/>
    <w:rsid w:val="007611CF"/>
    <w:rsid w:val="00761787"/>
    <w:rsid w:val="00762477"/>
    <w:rsid w:val="007629C8"/>
    <w:rsid w:val="00764668"/>
    <w:rsid w:val="0077047D"/>
    <w:rsid w:val="00774AF7"/>
    <w:rsid w:val="00776430"/>
    <w:rsid w:val="00793F25"/>
    <w:rsid w:val="00797575"/>
    <w:rsid w:val="007B27F1"/>
    <w:rsid w:val="007B6BA5"/>
    <w:rsid w:val="007C3390"/>
    <w:rsid w:val="007C4F4B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474C"/>
    <w:rsid w:val="00835C91"/>
    <w:rsid w:val="00840E85"/>
    <w:rsid w:val="00843767"/>
    <w:rsid w:val="008465D9"/>
    <w:rsid w:val="00854501"/>
    <w:rsid w:val="008679D9"/>
    <w:rsid w:val="00871389"/>
    <w:rsid w:val="00880848"/>
    <w:rsid w:val="00883999"/>
    <w:rsid w:val="00887652"/>
    <w:rsid w:val="008878DE"/>
    <w:rsid w:val="0089179C"/>
    <w:rsid w:val="0089185A"/>
    <w:rsid w:val="008933C9"/>
    <w:rsid w:val="00895022"/>
    <w:rsid w:val="008979B1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27083"/>
    <w:rsid w:val="00936AE1"/>
    <w:rsid w:val="00940F93"/>
    <w:rsid w:val="0094558F"/>
    <w:rsid w:val="0095387D"/>
    <w:rsid w:val="0095508D"/>
    <w:rsid w:val="009606A0"/>
    <w:rsid w:val="00961690"/>
    <w:rsid w:val="009760F3"/>
    <w:rsid w:val="0098203C"/>
    <w:rsid w:val="00995CC5"/>
    <w:rsid w:val="009A0995"/>
    <w:rsid w:val="009A0E8D"/>
    <w:rsid w:val="009A1137"/>
    <w:rsid w:val="009B1518"/>
    <w:rsid w:val="009B26E7"/>
    <w:rsid w:val="009C454F"/>
    <w:rsid w:val="009D2A5B"/>
    <w:rsid w:val="009E0835"/>
    <w:rsid w:val="009E1D8E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D44C2"/>
    <w:rsid w:val="00AD48FA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95BC0"/>
    <w:rsid w:val="00BA2681"/>
    <w:rsid w:val="00BA639E"/>
    <w:rsid w:val="00BB20C7"/>
    <w:rsid w:val="00BB45BD"/>
    <w:rsid w:val="00BB7CD1"/>
    <w:rsid w:val="00BC3FA0"/>
    <w:rsid w:val="00BC74E9"/>
    <w:rsid w:val="00BD626F"/>
    <w:rsid w:val="00BE48E6"/>
    <w:rsid w:val="00BF15A1"/>
    <w:rsid w:val="00BF68A8"/>
    <w:rsid w:val="00C10FE6"/>
    <w:rsid w:val="00C11A03"/>
    <w:rsid w:val="00C1428F"/>
    <w:rsid w:val="00C22C0C"/>
    <w:rsid w:val="00C249A2"/>
    <w:rsid w:val="00C414BD"/>
    <w:rsid w:val="00C4527F"/>
    <w:rsid w:val="00C463DD"/>
    <w:rsid w:val="00C467C9"/>
    <w:rsid w:val="00C4724C"/>
    <w:rsid w:val="00C5236F"/>
    <w:rsid w:val="00C629A0"/>
    <w:rsid w:val="00C64629"/>
    <w:rsid w:val="00C73056"/>
    <w:rsid w:val="00C745C3"/>
    <w:rsid w:val="00CA6B02"/>
    <w:rsid w:val="00CB1D25"/>
    <w:rsid w:val="00CB3E03"/>
    <w:rsid w:val="00CC589C"/>
    <w:rsid w:val="00CD57D2"/>
    <w:rsid w:val="00CE4A8F"/>
    <w:rsid w:val="00D00610"/>
    <w:rsid w:val="00D139A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46A4"/>
    <w:rsid w:val="00DB6CA5"/>
    <w:rsid w:val="00DC1580"/>
    <w:rsid w:val="00DD1453"/>
    <w:rsid w:val="00DD630E"/>
    <w:rsid w:val="00E046DF"/>
    <w:rsid w:val="00E04B58"/>
    <w:rsid w:val="00E13B15"/>
    <w:rsid w:val="00E15557"/>
    <w:rsid w:val="00E27346"/>
    <w:rsid w:val="00E277A3"/>
    <w:rsid w:val="00E64224"/>
    <w:rsid w:val="00E66A9B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92A"/>
    <w:rsid w:val="00E96630"/>
    <w:rsid w:val="00EA16B6"/>
    <w:rsid w:val="00EB5944"/>
    <w:rsid w:val="00EC106A"/>
    <w:rsid w:val="00EC32A0"/>
    <w:rsid w:val="00ED7A2A"/>
    <w:rsid w:val="00EE6B3A"/>
    <w:rsid w:val="00EF1D7F"/>
    <w:rsid w:val="00F00EAB"/>
    <w:rsid w:val="00F05DA4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781"/>
    <w:rsid w:val="00F93BFA"/>
    <w:rsid w:val="00FA2A13"/>
    <w:rsid w:val="00FB0A9F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C6B7A9"/>
  <w15:docId w15:val="{1A40D296-AAAC-4138-8A65-5C7DD204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675E57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675E57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675E5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3</cp:revision>
  <cp:lastPrinted>2018-04-18T12:51:00Z</cp:lastPrinted>
  <dcterms:created xsi:type="dcterms:W3CDTF">2018-04-18T14:07:00Z</dcterms:created>
  <dcterms:modified xsi:type="dcterms:W3CDTF">2018-04-18T14:07:00Z</dcterms:modified>
</cp:coreProperties>
</file>