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63330B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1C3A25" w:rsidRPr="00560572">
        <w:rPr>
          <w:b/>
        </w:rPr>
        <w:tab/>
      </w:r>
      <w:r w:rsidR="00372A69">
        <w:rPr>
          <w:b/>
        </w:rPr>
        <w:t>14</w:t>
      </w:r>
      <w:bookmarkStart w:id="0" w:name="_GoBack"/>
      <w:bookmarkEnd w:id="0"/>
      <w:r w:rsidR="001C3A25" w:rsidRPr="00560572">
        <w:rPr>
          <w:b/>
        </w:rPr>
        <w:t xml:space="preserve"> </w:t>
      </w:r>
      <w:r w:rsidR="0047429E" w:rsidRPr="00560572">
        <w:rPr>
          <w:b/>
        </w:rPr>
        <w:t>September</w:t>
      </w:r>
      <w:r w:rsidR="00FE1314">
        <w:rPr>
          <w:b/>
        </w:rPr>
        <w:t xml:space="preserve"> </w:t>
      </w:r>
      <w:r w:rsidR="00367BBF">
        <w:rPr>
          <w:b/>
        </w:rPr>
        <w:t>2018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6643C6" w:rsidRPr="00560572" w:rsidRDefault="00097793" w:rsidP="00DC584A">
      <w:pPr>
        <w:spacing w:after="0" w:line="240" w:lineRule="atLeast"/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367BBF">
        <w:t>7</w:t>
      </w:r>
      <w:r w:rsidR="00DC584A" w:rsidRPr="00560572">
        <w:t>–</w:t>
      </w:r>
      <w:r w:rsidR="00C401E7">
        <w:t>2</w:t>
      </w:r>
      <w:r w:rsidR="00367BBF">
        <w:t>1</w:t>
      </w:r>
      <w:r w:rsidRPr="00560572">
        <w:t xml:space="preserve"> </w:t>
      </w:r>
      <w:r w:rsidR="007D5759" w:rsidRPr="00560572">
        <w:t>September 201</w:t>
      </w:r>
      <w:r w:rsidR="00367BBF">
        <w:t>8</w:t>
      </w:r>
      <w:r w:rsidR="00215A1B" w:rsidRPr="00560572">
        <w:br/>
        <w:t xml:space="preserve">Item </w:t>
      </w:r>
      <w:r w:rsidR="002574B9" w:rsidRPr="00560572">
        <w:t>1</w:t>
      </w:r>
      <w:r w:rsidR="00215A1B" w:rsidRPr="00560572">
        <w:t xml:space="preserve"> of the provisional agenda</w:t>
      </w:r>
      <w:r w:rsidR="00215A1B" w:rsidRPr="00560572">
        <w:br/>
      </w:r>
      <w:r w:rsidR="002574B9" w:rsidRPr="00560572">
        <w:rPr>
          <w:b/>
        </w:rPr>
        <w:t>Adoption of the agenda</w:t>
      </w:r>
    </w:p>
    <w:p w:rsidR="002574B9" w:rsidRDefault="00A9767A" w:rsidP="00FC6741">
      <w:pPr>
        <w:pStyle w:val="H1G"/>
        <w:rPr>
          <w:szCs w:val="24"/>
        </w:rPr>
      </w:pPr>
      <w:r>
        <w:tab/>
      </w:r>
      <w:r>
        <w:tab/>
        <w:t>List of documents</w:t>
      </w:r>
    </w:p>
    <w:p w:rsidR="004B5B23" w:rsidRPr="00892047" w:rsidRDefault="004B5B23" w:rsidP="004B5B23">
      <w:pPr>
        <w:pStyle w:val="SingleTxtG"/>
        <w:ind w:left="567"/>
        <w:rPr>
          <w:b/>
          <w:sz w:val="22"/>
          <w:szCs w:val="22"/>
        </w:rPr>
      </w:pPr>
      <w:r w:rsidRPr="00892047">
        <w:rPr>
          <w:b/>
          <w:sz w:val="22"/>
          <w:szCs w:val="22"/>
        </w:rPr>
        <w:t>ECE/TRANS/WP.15/AC.1/1</w:t>
      </w:r>
      <w:r>
        <w:rPr>
          <w:b/>
          <w:sz w:val="22"/>
          <w:szCs w:val="22"/>
        </w:rPr>
        <w:t>51, -/</w:t>
      </w:r>
      <w:r w:rsidRPr="00892047">
        <w:rPr>
          <w:b/>
          <w:sz w:val="22"/>
          <w:szCs w:val="22"/>
        </w:rPr>
        <w:t>Add.1</w:t>
      </w:r>
      <w:r>
        <w:rPr>
          <w:b/>
          <w:sz w:val="22"/>
          <w:szCs w:val="22"/>
        </w:rPr>
        <w:t xml:space="preserve"> </w:t>
      </w:r>
    </w:p>
    <w:p w:rsidR="004B5B23" w:rsidRDefault="004B5B23" w:rsidP="004B5B23">
      <w:pPr>
        <w:pStyle w:val="SingleTxtG"/>
        <w:ind w:left="567"/>
        <w:rPr>
          <w:b/>
          <w:bCs/>
          <w:sz w:val="22"/>
          <w:szCs w:val="22"/>
        </w:rPr>
      </w:pPr>
      <w:r w:rsidRPr="00892047">
        <w:rPr>
          <w:b/>
          <w:sz w:val="22"/>
          <w:szCs w:val="22"/>
        </w:rPr>
        <w:t>ECE/TRANS/WP.15/AC.1/1</w:t>
      </w:r>
      <w:r>
        <w:rPr>
          <w:b/>
          <w:sz w:val="22"/>
          <w:szCs w:val="22"/>
        </w:rPr>
        <w:t>50, -/Add.1</w:t>
      </w:r>
      <w:r w:rsidRPr="00892047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(Report of the spring 2018 session)</w:t>
      </w:r>
    </w:p>
    <w:p w:rsidR="004B5B23" w:rsidRDefault="004B5B23" w:rsidP="004B5B23">
      <w:pPr>
        <w:pStyle w:val="SingleTxtG"/>
        <w:ind w:left="567"/>
        <w:rPr>
          <w:b/>
          <w:bCs/>
          <w:sz w:val="22"/>
          <w:szCs w:val="22"/>
        </w:rPr>
      </w:pPr>
      <w:r w:rsidRPr="00B53214">
        <w:rPr>
          <w:b/>
          <w:sz w:val="22"/>
          <w:szCs w:val="22"/>
        </w:rPr>
        <w:t>ECE/TRANS/WP.15/242 (Secretariat)</w:t>
      </w:r>
    </w:p>
    <w:p w:rsidR="004B5B23" w:rsidRDefault="004B5B23" w:rsidP="004B5B23">
      <w:pPr>
        <w:pStyle w:val="SingleTxtG"/>
        <w:ind w:left="567"/>
        <w:rPr>
          <w:b/>
          <w:sz w:val="22"/>
          <w:szCs w:val="22"/>
        </w:rPr>
      </w:pPr>
      <w:r w:rsidRPr="00B53214">
        <w:rPr>
          <w:b/>
          <w:sz w:val="22"/>
          <w:szCs w:val="22"/>
        </w:rPr>
        <w:t>OTIF/RID/CE/GTP/2018-A (OTIF Secretariat)</w:t>
      </w:r>
    </w:p>
    <w:p w:rsidR="004B5B23" w:rsidRDefault="004B5B23" w:rsidP="004B5B23">
      <w:pPr>
        <w:pStyle w:val="SingleTxtG"/>
        <w:ind w:left="567"/>
        <w:rPr>
          <w:b/>
          <w:bCs/>
          <w:sz w:val="22"/>
          <w:szCs w:val="22"/>
        </w:rPr>
      </w:pPr>
      <w:r w:rsidRPr="00B53214">
        <w:rPr>
          <w:b/>
          <w:sz w:val="22"/>
          <w:szCs w:val="22"/>
        </w:rPr>
        <w:t>OTIF/RID/CE/2018-A (OTIF Secretariat)</w:t>
      </w:r>
    </w:p>
    <w:p w:rsidR="004B5B23" w:rsidRDefault="004B5B23" w:rsidP="004B5B23">
      <w:pPr>
        <w:pStyle w:val="SingleTxtG"/>
        <w:ind w:left="0"/>
        <w:rPr>
          <w:b/>
          <w:bCs/>
          <w:sz w:val="22"/>
          <w:szCs w:val="22"/>
        </w:rPr>
      </w:pPr>
    </w:p>
    <w:p w:rsidR="004B5B23" w:rsidRDefault="004B5B23" w:rsidP="004B5B23">
      <w:pPr>
        <w:pStyle w:val="SingleTxtG"/>
        <w:ind w:left="0"/>
        <w:rPr>
          <w:b/>
          <w:bCs/>
          <w:sz w:val="22"/>
          <w:szCs w:val="22"/>
        </w:rPr>
      </w:pPr>
    </w:p>
    <w:p w:rsidR="004B5B23" w:rsidRPr="001D7683" w:rsidRDefault="004B5B23" w:rsidP="004B5B23">
      <w:pPr>
        <w:pStyle w:val="SingleTxtG"/>
        <w:spacing w:after="0"/>
        <w:ind w:left="567"/>
        <w:rPr>
          <w:sz w:val="24"/>
          <w:szCs w:val="24"/>
        </w:rPr>
      </w:pPr>
      <w:r w:rsidRPr="001D7683">
        <w:rPr>
          <w:sz w:val="24"/>
          <w:szCs w:val="24"/>
        </w:rPr>
        <w:t>ECE/TRANS/WP.15/AC.1/</w:t>
      </w:r>
      <w:r>
        <w:rPr>
          <w:sz w:val="24"/>
          <w:szCs w:val="24"/>
        </w:rPr>
        <w:t>2018</w:t>
      </w:r>
      <w:r w:rsidRPr="001D7683">
        <w:rPr>
          <w:sz w:val="24"/>
          <w:szCs w:val="24"/>
        </w:rPr>
        <w:t>/</w:t>
      </w:r>
      <w:r>
        <w:rPr>
          <w:sz w:val="24"/>
          <w:szCs w:val="24"/>
        </w:rPr>
        <w:t>15</w:t>
      </w:r>
      <w:r w:rsidRPr="001D7683">
        <w:rPr>
          <w:sz w:val="24"/>
          <w:szCs w:val="24"/>
        </w:rPr>
        <w:t xml:space="preserve"> (</w:t>
      </w:r>
      <w:r>
        <w:rPr>
          <w:sz w:val="24"/>
          <w:szCs w:val="24"/>
        </w:rPr>
        <w:t>Germany</w:t>
      </w:r>
      <w:r w:rsidRPr="001D7683">
        <w:rPr>
          <w:sz w:val="24"/>
          <w:szCs w:val="24"/>
        </w:rPr>
        <w:t>)</w:t>
      </w:r>
    </w:p>
    <w:p w:rsidR="004B5B23" w:rsidRPr="001D7683" w:rsidRDefault="004B5B23" w:rsidP="004B5B23">
      <w:pPr>
        <w:pStyle w:val="SingleTxtG"/>
        <w:spacing w:after="0"/>
        <w:ind w:left="567"/>
        <w:rPr>
          <w:sz w:val="24"/>
          <w:szCs w:val="24"/>
          <w:lang w:val="fr-CH"/>
        </w:rPr>
      </w:pPr>
      <w:r w:rsidRPr="001D7683">
        <w:rPr>
          <w:sz w:val="24"/>
          <w:szCs w:val="24"/>
          <w:lang w:val="fr-CH"/>
        </w:rPr>
        <w:t>ECE/TRANS/WP.15/AC.1/</w:t>
      </w:r>
      <w:r>
        <w:rPr>
          <w:sz w:val="24"/>
          <w:szCs w:val="24"/>
          <w:lang w:val="fr-CH"/>
        </w:rPr>
        <w:t>2018</w:t>
      </w:r>
      <w:r w:rsidRPr="001D7683">
        <w:rPr>
          <w:sz w:val="24"/>
          <w:szCs w:val="24"/>
          <w:lang w:val="fr-CH"/>
        </w:rPr>
        <w:t>/</w:t>
      </w:r>
      <w:r>
        <w:rPr>
          <w:sz w:val="24"/>
          <w:szCs w:val="24"/>
          <w:lang w:val="fr-CH"/>
        </w:rPr>
        <w:t>16</w:t>
      </w:r>
      <w:r w:rsidRPr="001D7683">
        <w:rPr>
          <w:sz w:val="24"/>
          <w:szCs w:val="24"/>
          <w:lang w:val="fr-CH"/>
        </w:rPr>
        <w:t xml:space="preserve"> (</w:t>
      </w:r>
      <w:r>
        <w:rPr>
          <w:sz w:val="24"/>
          <w:szCs w:val="24"/>
        </w:rPr>
        <w:t>Germany</w:t>
      </w:r>
      <w:r w:rsidRPr="001D7683">
        <w:rPr>
          <w:sz w:val="24"/>
          <w:szCs w:val="24"/>
          <w:lang w:val="fr-CH"/>
        </w:rPr>
        <w:t>)</w:t>
      </w:r>
    </w:p>
    <w:p w:rsidR="004B5B23" w:rsidRDefault="004B5B23" w:rsidP="004B5B23">
      <w:pPr>
        <w:pStyle w:val="SingleTxtG"/>
        <w:spacing w:after="0"/>
        <w:ind w:left="567"/>
        <w:rPr>
          <w:sz w:val="24"/>
          <w:szCs w:val="24"/>
        </w:rPr>
      </w:pPr>
      <w:r w:rsidRPr="001D7683">
        <w:rPr>
          <w:sz w:val="24"/>
          <w:szCs w:val="24"/>
        </w:rPr>
        <w:t>ECE/TRANS/WP.15/AC.1/</w:t>
      </w:r>
      <w:r>
        <w:rPr>
          <w:sz w:val="24"/>
          <w:szCs w:val="24"/>
        </w:rPr>
        <w:t>2018</w:t>
      </w:r>
      <w:r w:rsidRPr="001D7683">
        <w:rPr>
          <w:sz w:val="24"/>
          <w:szCs w:val="24"/>
        </w:rPr>
        <w:t>/</w:t>
      </w:r>
      <w:r>
        <w:rPr>
          <w:sz w:val="24"/>
          <w:szCs w:val="24"/>
        </w:rPr>
        <w:t>17</w:t>
      </w:r>
      <w:r w:rsidRPr="001D7683">
        <w:rPr>
          <w:sz w:val="24"/>
          <w:szCs w:val="24"/>
        </w:rPr>
        <w:t xml:space="preserve"> (</w:t>
      </w:r>
      <w:r>
        <w:rPr>
          <w:sz w:val="24"/>
          <w:szCs w:val="24"/>
        </w:rPr>
        <w:t>FEA</w:t>
      </w:r>
      <w:r w:rsidRPr="001D7683">
        <w:rPr>
          <w:sz w:val="24"/>
          <w:szCs w:val="24"/>
        </w:rPr>
        <w:t>)</w:t>
      </w:r>
    </w:p>
    <w:p w:rsidR="004B5B23" w:rsidRPr="001D7683" w:rsidRDefault="004B5B23" w:rsidP="004B5B23">
      <w:pPr>
        <w:pStyle w:val="SingleTxtG"/>
        <w:spacing w:after="0"/>
        <w:ind w:left="567"/>
        <w:rPr>
          <w:sz w:val="24"/>
          <w:szCs w:val="24"/>
        </w:rPr>
      </w:pPr>
      <w:r w:rsidRPr="001D7683">
        <w:rPr>
          <w:sz w:val="24"/>
          <w:szCs w:val="24"/>
        </w:rPr>
        <w:t>ECE/TRANS/WP.15/AC.1/</w:t>
      </w:r>
      <w:r>
        <w:rPr>
          <w:sz w:val="24"/>
          <w:szCs w:val="24"/>
        </w:rPr>
        <w:t>2018</w:t>
      </w:r>
      <w:r w:rsidRPr="001D7683">
        <w:rPr>
          <w:sz w:val="24"/>
          <w:szCs w:val="24"/>
        </w:rPr>
        <w:t>/</w:t>
      </w:r>
      <w:r>
        <w:rPr>
          <w:sz w:val="24"/>
          <w:szCs w:val="24"/>
        </w:rPr>
        <w:t>18</w:t>
      </w:r>
      <w:r w:rsidRPr="001D7683">
        <w:rPr>
          <w:sz w:val="24"/>
          <w:szCs w:val="24"/>
        </w:rPr>
        <w:t xml:space="preserve"> (</w:t>
      </w:r>
      <w:r>
        <w:rPr>
          <w:sz w:val="24"/>
          <w:szCs w:val="24"/>
        </w:rPr>
        <w:t>Spain</w:t>
      </w:r>
      <w:r w:rsidRPr="001D7683">
        <w:rPr>
          <w:sz w:val="24"/>
          <w:szCs w:val="24"/>
        </w:rPr>
        <w:t>)</w:t>
      </w:r>
    </w:p>
    <w:p w:rsidR="004B5B23" w:rsidRPr="001D7683" w:rsidRDefault="004B5B23" w:rsidP="004B5B23">
      <w:pPr>
        <w:pStyle w:val="SingleTxtG"/>
        <w:spacing w:after="0"/>
        <w:ind w:left="567"/>
        <w:rPr>
          <w:sz w:val="24"/>
          <w:szCs w:val="24"/>
        </w:rPr>
      </w:pPr>
      <w:r w:rsidRPr="001D7683">
        <w:rPr>
          <w:sz w:val="24"/>
          <w:szCs w:val="24"/>
        </w:rPr>
        <w:t>ECE/TRANS/WP.15/AC.1/</w:t>
      </w:r>
      <w:r>
        <w:rPr>
          <w:sz w:val="24"/>
          <w:szCs w:val="24"/>
        </w:rPr>
        <w:t>2018</w:t>
      </w:r>
      <w:r w:rsidRPr="001D7683">
        <w:rPr>
          <w:sz w:val="24"/>
          <w:szCs w:val="24"/>
        </w:rPr>
        <w:t>/</w:t>
      </w:r>
      <w:r>
        <w:rPr>
          <w:sz w:val="24"/>
          <w:szCs w:val="24"/>
        </w:rPr>
        <w:t>19</w:t>
      </w:r>
      <w:r w:rsidRPr="001D7683">
        <w:rPr>
          <w:sz w:val="24"/>
          <w:szCs w:val="24"/>
        </w:rPr>
        <w:t xml:space="preserve"> (</w:t>
      </w:r>
      <w:r>
        <w:rPr>
          <w:sz w:val="24"/>
          <w:szCs w:val="24"/>
        </w:rPr>
        <w:t>Spain</w:t>
      </w:r>
      <w:r w:rsidRPr="001D7683">
        <w:rPr>
          <w:sz w:val="24"/>
          <w:szCs w:val="24"/>
        </w:rPr>
        <w:t>)</w:t>
      </w:r>
    </w:p>
    <w:p w:rsidR="004B5B23" w:rsidRPr="00211E90" w:rsidRDefault="004B5B23" w:rsidP="004B5B23">
      <w:pPr>
        <w:pStyle w:val="SingleTxtG"/>
        <w:spacing w:after="0"/>
        <w:ind w:left="567"/>
        <w:jc w:val="left"/>
        <w:rPr>
          <w:i/>
          <w:iCs/>
          <w:sz w:val="24"/>
          <w:szCs w:val="24"/>
        </w:rPr>
      </w:pPr>
      <w:r w:rsidRPr="00211E90">
        <w:rPr>
          <w:i/>
          <w:iCs/>
          <w:sz w:val="24"/>
          <w:szCs w:val="24"/>
        </w:rPr>
        <w:t>ECE/TRANS/WP.15/AC.1/2018/20 (The document previously assigned to this symbol is circulated under the symbol ECE/TRANS/WP.15/AC.1/2018/24)</w:t>
      </w:r>
    </w:p>
    <w:p w:rsidR="004B5B23" w:rsidRPr="001D7683" w:rsidRDefault="004B5B23" w:rsidP="004B5B23">
      <w:pPr>
        <w:pStyle w:val="SingleTxtG"/>
        <w:spacing w:after="0"/>
        <w:ind w:left="567"/>
        <w:rPr>
          <w:sz w:val="24"/>
          <w:szCs w:val="24"/>
        </w:rPr>
      </w:pPr>
      <w:r w:rsidRPr="001D7683">
        <w:rPr>
          <w:sz w:val="24"/>
          <w:szCs w:val="24"/>
        </w:rPr>
        <w:t>ECE/TRANS/WP.15/AC.1/</w:t>
      </w:r>
      <w:r>
        <w:rPr>
          <w:sz w:val="24"/>
          <w:szCs w:val="24"/>
        </w:rPr>
        <w:t>2018</w:t>
      </w:r>
      <w:r w:rsidRPr="001D7683">
        <w:rPr>
          <w:sz w:val="24"/>
          <w:szCs w:val="24"/>
        </w:rPr>
        <w:t>/</w:t>
      </w:r>
      <w:r>
        <w:rPr>
          <w:sz w:val="24"/>
          <w:szCs w:val="24"/>
        </w:rPr>
        <w:t>21</w:t>
      </w:r>
      <w:r w:rsidRPr="001D7683">
        <w:rPr>
          <w:sz w:val="24"/>
          <w:szCs w:val="24"/>
        </w:rPr>
        <w:t xml:space="preserve"> (</w:t>
      </w:r>
      <w:r>
        <w:rPr>
          <w:sz w:val="24"/>
          <w:szCs w:val="24"/>
        </w:rPr>
        <w:t>COSTHA</w:t>
      </w:r>
      <w:r w:rsidRPr="001D7683">
        <w:rPr>
          <w:sz w:val="24"/>
          <w:szCs w:val="24"/>
        </w:rPr>
        <w:t>)</w:t>
      </w:r>
    </w:p>
    <w:p w:rsidR="004B5B23" w:rsidRPr="001D7683" w:rsidRDefault="004B5B23" w:rsidP="004B5B23">
      <w:pPr>
        <w:pStyle w:val="SingleTxtG"/>
        <w:spacing w:after="0"/>
        <w:ind w:left="567"/>
        <w:rPr>
          <w:sz w:val="24"/>
          <w:szCs w:val="24"/>
        </w:rPr>
      </w:pPr>
      <w:r w:rsidRPr="001D7683">
        <w:rPr>
          <w:sz w:val="24"/>
          <w:szCs w:val="24"/>
        </w:rPr>
        <w:t>ECE/TRANS/WP.15/AC.1/</w:t>
      </w:r>
      <w:r>
        <w:rPr>
          <w:sz w:val="24"/>
          <w:szCs w:val="24"/>
        </w:rPr>
        <w:t>2018</w:t>
      </w:r>
      <w:r w:rsidRPr="001D7683">
        <w:rPr>
          <w:sz w:val="24"/>
          <w:szCs w:val="24"/>
        </w:rPr>
        <w:t>/</w:t>
      </w:r>
      <w:r>
        <w:rPr>
          <w:sz w:val="24"/>
          <w:szCs w:val="24"/>
        </w:rPr>
        <w:t>22</w:t>
      </w:r>
      <w:r w:rsidRPr="001D7683">
        <w:rPr>
          <w:sz w:val="24"/>
          <w:szCs w:val="24"/>
        </w:rPr>
        <w:t xml:space="preserve"> (</w:t>
      </w:r>
      <w:r>
        <w:rPr>
          <w:sz w:val="24"/>
          <w:szCs w:val="24"/>
        </w:rPr>
        <w:t>EIGA</w:t>
      </w:r>
      <w:r w:rsidRPr="001D7683">
        <w:rPr>
          <w:sz w:val="24"/>
          <w:szCs w:val="24"/>
        </w:rPr>
        <w:t>)</w:t>
      </w:r>
    </w:p>
    <w:p w:rsidR="004B5B23" w:rsidRPr="001D7683" w:rsidRDefault="004B5B23" w:rsidP="004B5B23">
      <w:pPr>
        <w:pStyle w:val="SingleTxtG"/>
        <w:spacing w:after="0"/>
        <w:ind w:left="567"/>
        <w:rPr>
          <w:sz w:val="24"/>
          <w:szCs w:val="24"/>
        </w:rPr>
      </w:pPr>
      <w:r w:rsidRPr="001D7683">
        <w:rPr>
          <w:sz w:val="24"/>
          <w:szCs w:val="24"/>
        </w:rPr>
        <w:t>ECE/TRANS/WP.15/AC.1/</w:t>
      </w:r>
      <w:r>
        <w:rPr>
          <w:sz w:val="24"/>
          <w:szCs w:val="24"/>
        </w:rPr>
        <w:t>2018</w:t>
      </w:r>
      <w:r w:rsidRPr="001D7683">
        <w:rPr>
          <w:sz w:val="24"/>
          <w:szCs w:val="24"/>
        </w:rPr>
        <w:t>/</w:t>
      </w:r>
      <w:r>
        <w:rPr>
          <w:sz w:val="24"/>
          <w:szCs w:val="24"/>
        </w:rPr>
        <w:t>23</w:t>
      </w:r>
      <w:r w:rsidRPr="001D7683">
        <w:rPr>
          <w:sz w:val="24"/>
          <w:szCs w:val="24"/>
        </w:rPr>
        <w:t xml:space="preserve"> (</w:t>
      </w:r>
      <w:r>
        <w:rPr>
          <w:sz w:val="24"/>
          <w:szCs w:val="24"/>
        </w:rPr>
        <w:t>Germany</w:t>
      </w:r>
      <w:r w:rsidRPr="001D7683">
        <w:rPr>
          <w:sz w:val="24"/>
          <w:szCs w:val="24"/>
        </w:rPr>
        <w:t xml:space="preserve">) </w:t>
      </w:r>
    </w:p>
    <w:p w:rsidR="004B5B23" w:rsidRPr="001D7683" w:rsidRDefault="004B5B23" w:rsidP="004B5B23">
      <w:pPr>
        <w:pStyle w:val="SingleTxtG"/>
        <w:spacing w:after="0"/>
        <w:ind w:left="567"/>
        <w:rPr>
          <w:sz w:val="24"/>
          <w:szCs w:val="24"/>
        </w:rPr>
      </w:pPr>
      <w:r w:rsidRPr="001D7683">
        <w:rPr>
          <w:sz w:val="24"/>
          <w:szCs w:val="24"/>
        </w:rPr>
        <w:t>ECE/TRANS/WP.15/AC.1/</w:t>
      </w:r>
      <w:r>
        <w:rPr>
          <w:sz w:val="24"/>
          <w:szCs w:val="24"/>
        </w:rPr>
        <w:t>2018</w:t>
      </w:r>
      <w:r w:rsidRPr="001D7683">
        <w:rPr>
          <w:sz w:val="24"/>
          <w:szCs w:val="24"/>
        </w:rPr>
        <w:t>/</w:t>
      </w:r>
      <w:r>
        <w:rPr>
          <w:sz w:val="24"/>
          <w:szCs w:val="24"/>
        </w:rPr>
        <w:t>24</w:t>
      </w:r>
      <w:r w:rsidRPr="001D7683">
        <w:rPr>
          <w:sz w:val="24"/>
          <w:szCs w:val="24"/>
        </w:rPr>
        <w:t xml:space="preserve"> (</w:t>
      </w:r>
      <w:r>
        <w:rPr>
          <w:sz w:val="24"/>
          <w:szCs w:val="24"/>
        </w:rPr>
        <w:t>Russian Federation</w:t>
      </w:r>
      <w:r w:rsidRPr="001D7683">
        <w:rPr>
          <w:sz w:val="24"/>
          <w:szCs w:val="24"/>
        </w:rPr>
        <w:t>)</w:t>
      </w:r>
    </w:p>
    <w:p w:rsidR="004B5B23" w:rsidRPr="001D7683" w:rsidRDefault="004B5B23" w:rsidP="004B5B23">
      <w:pPr>
        <w:pStyle w:val="SingleTxtG"/>
        <w:spacing w:after="0"/>
        <w:ind w:left="567"/>
        <w:rPr>
          <w:sz w:val="24"/>
          <w:szCs w:val="24"/>
        </w:rPr>
      </w:pPr>
      <w:r w:rsidRPr="001D7683">
        <w:rPr>
          <w:sz w:val="24"/>
          <w:szCs w:val="24"/>
        </w:rPr>
        <w:t>ECE/TRANS/WP.15/AC.1/</w:t>
      </w:r>
      <w:r>
        <w:rPr>
          <w:sz w:val="24"/>
          <w:szCs w:val="24"/>
        </w:rPr>
        <w:t>2018</w:t>
      </w:r>
      <w:r w:rsidRPr="001D7683">
        <w:rPr>
          <w:sz w:val="24"/>
          <w:szCs w:val="24"/>
        </w:rPr>
        <w:t>/</w:t>
      </w:r>
      <w:r>
        <w:rPr>
          <w:sz w:val="24"/>
          <w:szCs w:val="24"/>
        </w:rPr>
        <w:t>25</w:t>
      </w:r>
      <w:r w:rsidRPr="001D7683">
        <w:rPr>
          <w:sz w:val="24"/>
          <w:szCs w:val="24"/>
        </w:rPr>
        <w:t xml:space="preserve"> (</w:t>
      </w:r>
      <w:r>
        <w:rPr>
          <w:sz w:val="24"/>
          <w:szCs w:val="24"/>
        </w:rPr>
        <w:t>France</w:t>
      </w:r>
      <w:r w:rsidRPr="001D7683">
        <w:rPr>
          <w:sz w:val="24"/>
          <w:szCs w:val="24"/>
        </w:rPr>
        <w:t>)</w:t>
      </w:r>
    </w:p>
    <w:p w:rsidR="004B5B23" w:rsidRPr="001D7683" w:rsidRDefault="004B5B23" w:rsidP="004B5B23">
      <w:pPr>
        <w:pStyle w:val="SingleTxtG"/>
        <w:spacing w:after="0"/>
        <w:ind w:left="567"/>
        <w:rPr>
          <w:sz w:val="24"/>
          <w:szCs w:val="24"/>
        </w:rPr>
      </w:pPr>
      <w:r w:rsidRPr="001D7683">
        <w:rPr>
          <w:sz w:val="24"/>
          <w:szCs w:val="24"/>
        </w:rPr>
        <w:t>ECE/TRANS/WP.15/AC.1/</w:t>
      </w:r>
      <w:r>
        <w:rPr>
          <w:sz w:val="24"/>
          <w:szCs w:val="24"/>
        </w:rPr>
        <w:t>2018</w:t>
      </w:r>
      <w:r w:rsidRPr="001D7683">
        <w:rPr>
          <w:sz w:val="24"/>
          <w:szCs w:val="24"/>
        </w:rPr>
        <w:t>/</w:t>
      </w:r>
      <w:r>
        <w:rPr>
          <w:sz w:val="24"/>
          <w:szCs w:val="24"/>
        </w:rPr>
        <w:t>26</w:t>
      </w:r>
      <w:r w:rsidRPr="001D7683">
        <w:rPr>
          <w:sz w:val="24"/>
          <w:szCs w:val="24"/>
        </w:rPr>
        <w:t xml:space="preserve"> </w:t>
      </w:r>
      <w:r>
        <w:rPr>
          <w:sz w:val="24"/>
          <w:szCs w:val="24"/>
        </w:rPr>
        <w:t>(France</w:t>
      </w:r>
      <w:r w:rsidRPr="001D7683">
        <w:rPr>
          <w:sz w:val="24"/>
          <w:szCs w:val="24"/>
        </w:rPr>
        <w:t>)</w:t>
      </w:r>
    </w:p>
    <w:p w:rsidR="004B5B23" w:rsidRPr="001D7683" w:rsidRDefault="004B5B23" w:rsidP="004B5B23">
      <w:pPr>
        <w:pStyle w:val="SingleTxtG"/>
        <w:spacing w:after="0"/>
        <w:ind w:left="567"/>
        <w:rPr>
          <w:sz w:val="24"/>
          <w:szCs w:val="24"/>
        </w:rPr>
      </w:pPr>
      <w:r w:rsidRPr="001D7683">
        <w:rPr>
          <w:sz w:val="24"/>
          <w:szCs w:val="24"/>
        </w:rPr>
        <w:t>ECE/TRANS/WP.15/AC.1/</w:t>
      </w:r>
      <w:r>
        <w:rPr>
          <w:sz w:val="24"/>
          <w:szCs w:val="24"/>
        </w:rPr>
        <w:t>2018</w:t>
      </w:r>
      <w:r w:rsidRPr="001D7683">
        <w:rPr>
          <w:sz w:val="24"/>
          <w:szCs w:val="24"/>
        </w:rPr>
        <w:t>/</w:t>
      </w:r>
      <w:r>
        <w:rPr>
          <w:sz w:val="24"/>
          <w:szCs w:val="24"/>
        </w:rPr>
        <w:t>27</w:t>
      </w:r>
      <w:r w:rsidRPr="001D7683">
        <w:rPr>
          <w:sz w:val="24"/>
          <w:szCs w:val="24"/>
        </w:rPr>
        <w:t xml:space="preserve"> (</w:t>
      </w:r>
      <w:r>
        <w:rPr>
          <w:sz w:val="24"/>
          <w:szCs w:val="24"/>
        </w:rPr>
        <w:t>France</w:t>
      </w:r>
      <w:r w:rsidRPr="001D7683">
        <w:rPr>
          <w:sz w:val="24"/>
          <w:szCs w:val="24"/>
        </w:rPr>
        <w:t>)</w:t>
      </w:r>
    </w:p>
    <w:p w:rsidR="004B5B23" w:rsidRPr="001D7683" w:rsidRDefault="004B5B23" w:rsidP="004B5B23">
      <w:pPr>
        <w:pStyle w:val="SingleTxtG"/>
        <w:spacing w:after="0"/>
        <w:ind w:left="567"/>
        <w:rPr>
          <w:sz w:val="24"/>
          <w:szCs w:val="24"/>
        </w:rPr>
      </w:pPr>
      <w:r w:rsidRPr="001D7683">
        <w:rPr>
          <w:sz w:val="24"/>
          <w:szCs w:val="24"/>
        </w:rPr>
        <w:t>ECE/TRANS/WP.15/AC.1/</w:t>
      </w:r>
      <w:r>
        <w:rPr>
          <w:sz w:val="24"/>
          <w:szCs w:val="24"/>
        </w:rPr>
        <w:t>2018</w:t>
      </w:r>
      <w:r w:rsidRPr="001D7683">
        <w:rPr>
          <w:sz w:val="24"/>
          <w:szCs w:val="24"/>
        </w:rPr>
        <w:t>/</w:t>
      </w:r>
      <w:r>
        <w:rPr>
          <w:sz w:val="24"/>
          <w:szCs w:val="24"/>
        </w:rPr>
        <w:t>28</w:t>
      </w:r>
      <w:r w:rsidRPr="001D7683">
        <w:rPr>
          <w:sz w:val="24"/>
          <w:szCs w:val="24"/>
        </w:rPr>
        <w:t xml:space="preserve"> (</w:t>
      </w:r>
      <w:r>
        <w:rPr>
          <w:sz w:val="24"/>
          <w:szCs w:val="24"/>
        </w:rPr>
        <w:t>CEN</w:t>
      </w:r>
      <w:r w:rsidRPr="001D7683">
        <w:rPr>
          <w:sz w:val="24"/>
          <w:szCs w:val="24"/>
        </w:rPr>
        <w:t>)</w:t>
      </w:r>
    </w:p>
    <w:p w:rsidR="004B5B23" w:rsidRPr="001D7683" w:rsidRDefault="004B5B23" w:rsidP="004B5B23">
      <w:pPr>
        <w:pStyle w:val="SingleTxtG"/>
        <w:spacing w:after="0"/>
        <w:ind w:left="567"/>
        <w:rPr>
          <w:sz w:val="24"/>
          <w:szCs w:val="24"/>
        </w:rPr>
      </w:pPr>
      <w:r w:rsidRPr="001D7683">
        <w:rPr>
          <w:sz w:val="24"/>
          <w:szCs w:val="24"/>
        </w:rPr>
        <w:t>ECE/TRANS/WP.15/AC.1/</w:t>
      </w:r>
      <w:r>
        <w:rPr>
          <w:sz w:val="24"/>
          <w:szCs w:val="24"/>
        </w:rPr>
        <w:t>2018</w:t>
      </w:r>
      <w:r w:rsidRPr="001D7683">
        <w:rPr>
          <w:sz w:val="24"/>
          <w:szCs w:val="24"/>
        </w:rPr>
        <w:t>/</w:t>
      </w:r>
      <w:r>
        <w:rPr>
          <w:sz w:val="24"/>
          <w:szCs w:val="24"/>
        </w:rPr>
        <w:t>29</w:t>
      </w:r>
      <w:r w:rsidRPr="001D7683">
        <w:rPr>
          <w:sz w:val="24"/>
          <w:szCs w:val="24"/>
        </w:rPr>
        <w:t xml:space="preserve"> (</w:t>
      </w:r>
      <w:r>
        <w:rPr>
          <w:sz w:val="24"/>
          <w:szCs w:val="24"/>
        </w:rPr>
        <w:t>France</w:t>
      </w:r>
      <w:r w:rsidRPr="001D7683">
        <w:rPr>
          <w:sz w:val="24"/>
          <w:szCs w:val="24"/>
        </w:rPr>
        <w:t>)</w:t>
      </w:r>
    </w:p>
    <w:p w:rsidR="004B5B23" w:rsidRDefault="004B5B23" w:rsidP="004B5B23">
      <w:pPr>
        <w:pStyle w:val="SingleTxtG"/>
        <w:spacing w:after="0"/>
        <w:ind w:left="567"/>
        <w:rPr>
          <w:sz w:val="24"/>
          <w:szCs w:val="24"/>
        </w:rPr>
      </w:pPr>
      <w:r w:rsidRPr="001D7683">
        <w:rPr>
          <w:sz w:val="24"/>
          <w:szCs w:val="24"/>
        </w:rPr>
        <w:t>ECE/TRANS/WP.15/AC.1/</w:t>
      </w:r>
      <w:r>
        <w:rPr>
          <w:sz w:val="24"/>
          <w:szCs w:val="24"/>
        </w:rPr>
        <w:t>2018</w:t>
      </w:r>
      <w:r w:rsidRPr="001D7683">
        <w:rPr>
          <w:sz w:val="24"/>
          <w:szCs w:val="24"/>
        </w:rPr>
        <w:t>/</w:t>
      </w:r>
      <w:r>
        <w:rPr>
          <w:sz w:val="24"/>
          <w:szCs w:val="24"/>
        </w:rPr>
        <w:t>30</w:t>
      </w:r>
      <w:r w:rsidRPr="001D7683">
        <w:rPr>
          <w:sz w:val="24"/>
          <w:szCs w:val="24"/>
        </w:rPr>
        <w:t xml:space="preserve"> (</w:t>
      </w:r>
      <w:r>
        <w:rPr>
          <w:sz w:val="24"/>
          <w:szCs w:val="24"/>
        </w:rPr>
        <w:t>Austria</w:t>
      </w:r>
      <w:r w:rsidRPr="001D7683">
        <w:rPr>
          <w:sz w:val="24"/>
          <w:szCs w:val="24"/>
        </w:rPr>
        <w:t>)</w:t>
      </w:r>
    </w:p>
    <w:p w:rsidR="004B5B23" w:rsidRDefault="004B5B23" w:rsidP="004B5B23">
      <w:pPr>
        <w:pStyle w:val="SingleTxtG"/>
        <w:spacing w:after="0"/>
        <w:ind w:left="567"/>
        <w:rPr>
          <w:sz w:val="24"/>
          <w:szCs w:val="24"/>
        </w:rPr>
      </w:pPr>
      <w:r w:rsidRPr="001D7683">
        <w:rPr>
          <w:sz w:val="24"/>
          <w:szCs w:val="24"/>
        </w:rPr>
        <w:t>ECE/TRANS/WP.15/AC.1/</w:t>
      </w:r>
      <w:r>
        <w:rPr>
          <w:sz w:val="24"/>
          <w:szCs w:val="24"/>
        </w:rPr>
        <w:t>2018</w:t>
      </w:r>
      <w:r w:rsidRPr="001D7683">
        <w:rPr>
          <w:sz w:val="24"/>
          <w:szCs w:val="24"/>
        </w:rPr>
        <w:t>/</w:t>
      </w:r>
      <w:r>
        <w:rPr>
          <w:sz w:val="24"/>
          <w:szCs w:val="24"/>
        </w:rPr>
        <w:t>31</w:t>
      </w:r>
      <w:r w:rsidRPr="001D7683">
        <w:rPr>
          <w:sz w:val="24"/>
          <w:szCs w:val="24"/>
        </w:rPr>
        <w:t xml:space="preserve"> (</w:t>
      </w:r>
      <w:r>
        <w:rPr>
          <w:sz w:val="24"/>
          <w:szCs w:val="24"/>
        </w:rPr>
        <w:t>Netherlands</w:t>
      </w:r>
      <w:r w:rsidRPr="001D7683">
        <w:rPr>
          <w:sz w:val="24"/>
          <w:szCs w:val="24"/>
        </w:rPr>
        <w:t>)</w:t>
      </w:r>
    </w:p>
    <w:p w:rsidR="006E6FC4" w:rsidRDefault="006E6FC4" w:rsidP="006E6FC4">
      <w:pPr>
        <w:pStyle w:val="SingleTxtG"/>
        <w:suppressAutoHyphens/>
        <w:spacing w:before="240" w:after="0" w:line="240" w:lineRule="atLeas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6FC4" w:rsidRDefault="006E6FC4" w:rsidP="006E6FC4">
      <w:pPr>
        <w:pStyle w:val="SingleTxtG"/>
        <w:spacing w:after="0"/>
        <w:ind w:left="0"/>
        <w:rPr>
          <w:b/>
          <w:sz w:val="24"/>
          <w:szCs w:val="24"/>
        </w:rPr>
      </w:pPr>
    </w:p>
    <w:sectPr w:rsidR="006E6FC4" w:rsidSect="00735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15" w:rsidRDefault="00117315"/>
  </w:endnote>
  <w:endnote w:type="continuationSeparator" w:id="0">
    <w:p w:rsidR="00117315" w:rsidRDefault="00117315"/>
  </w:endnote>
  <w:endnote w:type="continuationNotice" w:id="1">
    <w:p w:rsidR="00117315" w:rsidRDefault="00117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68" w:rsidRPr="003B3A7E" w:rsidRDefault="00021E68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163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68" w:rsidRDefault="00021E68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15" w:rsidRPr="000B175B" w:rsidRDefault="0011731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7315" w:rsidRPr="00FC68B7" w:rsidRDefault="0011731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17315" w:rsidRDefault="00117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68" w:rsidRPr="0009455D" w:rsidRDefault="00021E68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68" w:rsidRPr="00073BC9" w:rsidRDefault="00021E68" w:rsidP="0009455D">
    <w:pPr>
      <w:pStyle w:val="Header"/>
      <w:jc w:val="right"/>
    </w:pPr>
    <w:r>
      <w:t>INF.2/Rev.1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E68" w:rsidRPr="006B2961" w:rsidRDefault="00021E68" w:rsidP="006B2961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2055A"/>
    <w:rsid w:val="00021E68"/>
    <w:rsid w:val="00027624"/>
    <w:rsid w:val="00031F0D"/>
    <w:rsid w:val="00050F6B"/>
    <w:rsid w:val="00056E1C"/>
    <w:rsid w:val="00057D31"/>
    <w:rsid w:val="00060650"/>
    <w:rsid w:val="00060675"/>
    <w:rsid w:val="000616FF"/>
    <w:rsid w:val="00062540"/>
    <w:rsid w:val="000678CD"/>
    <w:rsid w:val="00072C8C"/>
    <w:rsid w:val="00073BC9"/>
    <w:rsid w:val="00075498"/>
    <w:rsid w:val="00076E06"/>
    <w:rsid w:val="0007719F"/>
    <w:rsid w:val="00081CE0"/>
    <w:rsid w:val="00081E5B"/>
    <w:rsid w:val="00084D30"/>
    <w:rsid w:val="00090320"/>
    <w:rsid w:val="00091148"/>
    <w:rsid w:val="000931C0"/>
    <w:rsid w:val="0009455D"/>
    <w:rsid w:val="00095148"/>
    <w:rsid w:val="00097793"/>
    <w:rsid w:val="000A09D9"/>
    <w:rsid w:val="000A2E09"/>
    <w:rsid w:val="000B175B"/>
    <w:rsid w:val="000B3627"/>
    <w:rsid w:val="000B3A0F"/>
    <w:rsid w:val="000B41FA"/>
    <w:rsid w:val="000C2A7D"/>
    <w:rsid w:val="000C7DCF"/>
    <w:rsid w:val="000D15B5"/>
    <w:rsid w:val="000E0415"/>
    <w:rsid w:val="000E0A45"/>
    <w:rsid w:val="000E233A"/>
    <w:rsid w:val="000E7EB0"/>
    <w:rsid w:val="000F7715"/>
    <w:rsid w:val="00103E99"/>
    <w:rsid w:val="00117315"/>
    <w:rsid w:val="0014401A"/>
    <w:rsid w:val="00147A0B"/>
    <w:rsid w:val="00147FE3"/>
    <w:rsid w:val="00156B99"/>
    <w:rsid w:val="0015713B"/>
    <w:rsid w:val="00166124"/>
    <w:rsid w:val="00167F20"/>
    <w:rsid w:val="0017009E"/>
    <w:rsid w:val="00172600"/>
    <w:rsid w:val="001765D7"/>
    <w:rsid w:val="00176739"/>
    <w:rsid w:val="00184DDA"/>
    <w:rsid w:val="001900CD"/>
    <w:rsid w:val="00193D85"/>
    <w:rsid w:val="0019444B"/>
    <w:rsid w:val="001A0452"/>
    <w:rsid w:val="001A3481"/>
    <w:rsid w:val="001A5F15"/>
    <w:rsid w:val="001A7832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E0DF6"/>
    <w:rsid w:val="001F12DF"/>
    <w:rsid w:val="001F1599"/>
    <w:rsid w:val="001F1961"/>
    <w:rsid w:val="001F19C4"/>
    <w:rsid w:val="001F6B91"/>
    <w:rsid w:val="00202DD6"/>
    <w:rsid w:val="002043F0"/>
    <w:rsid w:val="002060B9"/>
    <w:rsid w:val="00211E0B"/>
    <w:rsid w:val="00215A1B"/>
    <w:rsid w:val="00216BB2"/>
    <w:rsid w:val="00217EA8"/>
    <w:rsid w:val="00232575"/>
    <w:rsid w:val="0023589F"/>
    <w:rsid w:val="00235FA8"/>
    <w:rsid w:val="00242AFE"/>
    <w:rsid w:val="00243F8C"/>
    <w:rsid w:val="00247258"/>
    <w:rsid w:val="00250356"/>
    <w:rsid w:val="002565C8"/>
    <w:rsid w:val="002574B9"/>
    <w:rsid w:val="00257CAC"/>
    <w:rsid w:val="002815FC"/>
    <w:rsid w:val="002821FB"/>
    <w:rsid w:val="00284862"/>
    <w:rsid w:val="002909F9"/>
    <w:rsid w:val="002938DB"/>
    <w:rsid w:val="00295F1A"/>
    <w:rsid w:val="002974E9"/>
    <w:rsid w:val="002A214F"/>
    <w:rsid w:val="002A6D75"/>
    <w:rsid w:val="002A7F94"/>
    <w:rsid w:val="002B109A"/>
    <w:rsid w:val="002C1973"/>
    <w:rsid w:val="002C4661"/>
    <w:rsid w:val="002C57D6"/>
    <w:rsid w:val="002C6D45"/>
    <w:rsid w:val="002D1828"/>
    <w:rsid w:val="002D4CF0"/>
    <w:rsid w:val="002D5A7C"/>
    <w:rsid w:val="002D6E53"/>
    <w:rsid w:val="002D743E"/>
    <w:rsid w:val="002E2296"/>
    <w:rsid w:val="002F046D"/>
    <w:rsid w:val="003007E7"/>
    <w:rsid w:val="00301764"/>
    <w:rsid w:val="00302B3E"/>
    <w:rsid w:val="003229D8"/>
    <w:rsid w:val="00323AD2"/>
    <w:rsid w:val="00336080"/>
    <w:rsid w:val="00336C97"/>
    <w:rsid w:val="00337D65"/>
    <w:rsid w:val="00337F88"/>
    <w:rsid w:val="00342432"/>
    <w:rsid w:val="00350B59"/>
    <w:rsid w:val="00352D4B"/>
    <w:rsid w:val="00354724"/>
    <w:rsid w:val="00354AAE"/>
    <w:rsid w:val="00354CED"/>
    <w:rsid w:val="0035638C"/>
    <w:rsid w:val="003564DC"/>
    <w:rsid w:val="00367BBF"/>
    <w:rsid w:val="00367F33"/>
    <w:rsid w:val="00370928"/>
    <w:rsid w:val="00372A69"/>
    <w:rsid w:val="00373041"/>
    <w:rsid w:val="0038056A"/>
    <w:rsid w:val="003806F0"/>
    <w:rsid w:val="0038499B"/>
    <w:rsid w:val="003850BD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E564E"/>
    <w:rsid w:val="004019C8"/>
    <w:rsid w:val="004032CF"/>
    <w:rsid w:val="00413520"/>
    <w:rsid w:val="00414F7A"/>
    <w:rsid w:val="00431D4D"/>
    <w:rsid w:val="004325CB"/>
    <w:rsid w:val="00433A82"/>
    <w:rsid w:val="00437737"/>
    <w:rsid w:val="00440A07"/>
    <w:rsid w:val="00444E7B"/>
    <w:rsid w:val="004472CB"/>
    <w:rsid w:val="00447EAE"/>
    <w:rsid w:val="00453060"/>
    <w:rsid w:val="00462880"/>
    <w:rsid w:val="0047298C"/>
    <w:rsid w:val="0047429E"/>
    <w:rsid w:val="00476F24"/>
    <w:rsid w:val="00480B89"/>
    <w:rsid w:val="0048402E"/>
    <w:rsid w:val="004909E7"/>
    <w:rsid w:val="004A1BDB"/>
    <w:rsid w:val="004A3C94"/>
    <w:rsid w:val="004B45B0"/>
    <w:rsid w:val="004B5B23"/>
    <w:rsid w:val="004B74ED"/>
    <w:rsid w:val="004B7EA2"/>
    <w:rsid w:val="004C17F5"/>
    <w:rsid w:val="004C55B0"/>
    <w:rsid w:val="004D51F6"/>
    <w:rsid w:val="004E0327"/>
    <w:rsid w:val="004E106B"/>
    <w:rsid w:val="004E4179"/>
    <w:rsid w:val="004F3F8F"/>
    <w:rsid w:val="004F6BA0"/>
    <w:rsid w:val="00503BEA"/>
    <w:rsid w:val="0050410A"/>
    <w:rsid w:val="00533616"/>
    <w:rsid w:val="00535170"/>
    <w:rsid w:val="00535ABA"/>
    <w:rsid w:val="005371A0"/>
    <w:rsid w:val="0053768B"/>
    <w:rsid w:val="00541630"/>
    <w:rsid w:val="005420F2"/>
    <w:rsid w:val="0054285C"/>
    <w:rsid w:val="00547A88"/>
    <w:rsid w:val="0055514F"/>
    <w:rsid w:val="005566B9"/>
    <w:rsid w:val="00560572"/>
    <w:rsid w:val="005634E3"/>
    <w:rsid w:val="00564BF4"/>
    <w:rsid w:val="00566B08"/>
    <w:rsid w:val="00573297"/>
    <w:rsid w:val="00584173"/>
    <w:rsid w:val="005850DE"/>
    <w:rsid w:val="00595520"/>
    <w:rsid w:val="005A0287"/>
    <w:rsid w:val="005A2539"/>
    <w:rsid w:val="005A28C9"/>
    <w:rsid w:val="005A2FA9"/>
    <w:rsid w:val="005A44B9"/>
    <w:rsid w:val="005A548A"/>
    <w:rsid w:val="005B1BA0"/>
    <w:rsid w:val="005B3DB3"/>
    <w:rsid w:val="005B56E9"/>
    <w:rsid w:val="005B6365"/>
    <w:rsid w:val="005D15CA"/>
    <w:rsid w:val="005D390C"/>
    <w:rsid w:val="005F3066"/>
    <w:rsid w:val="005F3E61"/>
    <w:rsid w:val="005F51F6"/>
    <w:rsid w:val="005F69C7"/>
    <w:rsid w:val="00604DDD"/>
    <w:rsid w:val="0061121F"/>
    <w:rsid w:val="006115CC"/>
    <w:rsid w:val="00611FC4"/>
    <w:rsid w:val="00613302"/>
    <w:rsid w:val="00614EC5"/>
    <w:rsid w:val="006176FB"/>
    <w:rsid w:val="0062380F"/>
    <w:rsid w:val="0062564C"/>
    <w:rsid w:val="006258D0"/>
    <w:rsid w:val="00630FCB"/>
    <w:rsid w:val="00632F10"/>
    <w:rsid w:val="0063330B"/>
    <w:rsid w:val="0064017F"/>
    <w:rsid w:val="00640B26"/>
    <w:rsid w:val="00642502"/>
    <w:rsid w:val="00643BD3"/>
    <w:rsid w:val="00646BA3"/>
    <w:rsid w:val="006516F3"/>
    <w:rsid w:val="00651A29"/>
    <w:rsid w:val="006643C6"/>
    <w:rsid w:val="00667D6B"/>
    <w:rsid w:val="006770B2"/>
    <w:rsid w:val="00677C63"/>
    <w:rsid w:val="006940E1"/>
    <w:rsid w:val="006A1D39"/>
    <w:rsid w:val="006A3C72"/>
    <w:rsid w:val="006A7392"/>
    <w:rsid w:val="006B03A1"/>
    <w:rsid w:val="006B2961"/>
    <w:rsid w:val="006B67D9"/>
    <w:rsid w:val="006C5535"/>
    <w:rsid w:val="006D0589"/>
    <w:rsid w:val="006E564B"/>
    <w:rsid w:val="006E6FC4"/>
    <w:rsid w:val="006E7154"/>
    <w:rsid w:val="006F0884"/>
    <w:rsid w:val="007003CD"/>
    <w:rsid w:val="00703A6D"/>
    <w:rsid w:val="0070701E"/>
    <w:rsid w:val="0070702F"/>
    <w:rsid w:val="00714B5C"/>
    <w:rsid w:val="00715BE5"/>
    <w:rsid w:val="00722510"/>
    <w:rsid w:val="0072632A"/>
    <w:rsid w:val="007271BE"/>
    <w:rsid w:val="0073482D"/>
    <w:rsid w:val="007358E8"/>
    <w:rsid w:val="00735DC7"/>
    <w:rsid w:val="00736ECE"/>
    <w:rsid w:val="00737D52"/>
    <w:rsid w:val="0074533B"/>
    <w:rsid w:val="00752E41"/>
    <w:rsid w:val="00762EA6"/>
    <w:rsid w:val="00763642"/>
    <w:rsid w:val="0076432E"/>
    <w:rsid w:val="007643BC"/>
    <w:rsid w:val="0076523B"/>
    <w:rsid w:val="00770846"/>
    <w:rsid w:val="007810E1"/>
    <w:rsid w:val="007959FE"/>
    <w:rsid w:val="00795E37"/>
    <w:rsid w:val="007A0CF1"/>
    <w:rsid w:val="007A7652"/>
    <w:rsid w:val="007A7BE3"/>
    <w:rsid w:val="007A7CC0"/>
    <w:rsid w:val="007B6A61"/>
    <w:rsid w:val="007B6BA5"/>
    <w:rsid w:val="007B71AD"/>
    <w:rsid w:val="007C3390"/>
    <w:rsid w:val="007C42D8"/>
    <w:rsid w:val="007C4F4B"/>
    <w:rsid w:val="007C68C8"/>
    <w:rsid w:val="007D5759"/>
    <w:rsid w:val="007D7362"/>
    <w:rsid w:val="007E2259"/>
    <w:rsid w:val="007E4914"/>
    <w:rsid w:val="007F2E11"/>
    <w:rsid w:val="007F546E"/>
    <w:rsid w:val="007F5CE2"/>
    <w:rsid w:val="007F6611"/>
    <w:rsid w:val="00803B7F"/>
    <w:rsid w:val="00810BAC"/>
    <w:rsid w:val="00811920"/>
    <w:rsid w:val="008175E9"/>
    <w:rsid w:val="008203B2"/>
    <w:rsid w:val="008242D7"/>
    <w:rsid w:val="00825578"/>
    <w:rsid w:val="0082577B"/>
    <w:rsid w:val="00830D15"/>
    <w:rsid w:val="00831FD0"/>
    <w:rsid w:val="008354DC"/>
    <w:rsid w:val="00840737"/>
    <w:rsid w:val="00843B5C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50DC"/>
    <w:rsid w:val="00890F51"/>
    <w:rsid w:val="0089256A"/>
    <w:rsid w:val="008979B1"/>
    <w:rsid w:val="008A6792"/>
    <w:rsid w:val="008A6B25"/>
    <w:rsid w:val="008A6C4F"/>
    <w:rsid w:val="008A7787"/>
    <w:rsid w:val="008B0699"/>
    <w:rsid w:val="008B389E"/>
    <w:rsid w:val="008B59E3"/>
    <w:rsid w:val="008C5B2D"/>
    <w:rsid w:val="008C5BCB"/>
    <w:rsid w:val="008D045E"/>
    <w:rsid w:val="008D3F25"/>
    <w:rsid w:val="008D4D82"/>
    <w:rsid w:val="008E0E09"/>
    <w:rsid w:val="008E0E46"/>
    <w:rsid w:val="008E45C6"/>
    <w:rsid w:val="008E5A5D"/>
    <w:rsid w:val="008E7116"/>
    <w:rsid w:val="008F143B"/>
    <w:rsid w:val="008F33C4"/>
    <w:rsid w:val="008F3882"/>
    <w:rsid w:val="008F3C40"/>
    <w:rsid w:val="008F4B7C"/>
    <w:rsid w:val="00901464"/>
    <w:rsid w:val="009022B5"/>
    <w:rsid w:val="00904D63"/>
    <w:rsid w:val="00914DC3"/>
    <w:rsid w:val="00915C95"/>
    <w:rsid w:val="00916B9C"/>
    <w:rsid w:val="00926B1B"/>
    <w:rsid w:val="00926E47"/>
    <w:rsid w:val="009324AE"/>
    <w:rsid w:val="00945AAF"/>
    <w:rsid w:val="00945B24"/>
    <w:rsid w:val="00946D3D"/>
    <w:rsid w:val="00947162"/>
    <w:rsid w:val="00953163"/>
    <w:rsid w:val="009601FF"/>
    <w:rsid w:val="0096068B"/>
    <w:rsid w:val="00960D5D"/>
    <w:rsid w:val="009610D0"/>
    <w:rsid w:val="0096314B"/>
    <w:rsid w:val="0096375C"/>
    <w:rsid w:val="009662E6"/>
    <w:rsid w:val="0097095E"/>
    <w:rsid w:val="00974F7C"/>
    <w:rsid w:val="00980F57"/>
    <w:rsid w:val="00982DDC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B81"/>
    <w:rsid w:val="009C59B9"/>
    <w:rsid w:val="009D01C0"/>
    <w:rsid w:val="009D2E01"/>
    <w:rsid w:val="009D6A08"/>
    <w:rsid w:val="009E0A16"/>
    <w:rsid w:val="009E65E8"/>
    <w:rsid w:val="009E7970"/>
    <w:rsid w:val="009F2EAC"/>
    <w:rsid w:val="009F57E3"/>
    <w:rsid w:val="00A005C2"/>
    <w:rsid w:val="00A00D3D"/>
    <w:rsid w:val="00A07EBB"/>
    <w:rsid w:val="00A10F4F"/>
    <w:rsid w:val="00A11067"/>
    <w:rsid w:val="00A1704A"/>
    <w:rsid w:val="00A23E9E"/>
    <w:rsid w:val="00A37D17"/>
    <w:rsid w:val="00A41BB8"/>
    <w:rsid w:val="00A425EB"/>
    <w:rsid w:val="00A45CB7"/>
    <w:rsid w:val="00A47439"/>
    <w:rsid w:val="00A72F22"/>
    <w:rsid w:val="00A733BC"/>
    <w:rsid w:val="00A7408E"/>
    <w:rsid w:val="00A748A6"/>
    <w:rsid w:val="00A749C1"/>
    <w:rsid w:val="00A76A69"/>
    <w:rsid w:val="00A77D0C"/>
    <w:rsid w:val="00A820B8"/>
    <w:rsid w:val="00A824E7"/>
    <w:rsid w:val="00A8261C"/>
    <w:rsid w:val="00A877C6"/>
    <w:rsid w:val="00A879A4"/>
    <w:rsid w:val="00A96696"/>
    <w:rsid w:val="00A9767A"/>
    <w:rsid w:val="00AA0FF8"/>
    <w:rsid w:val="00AA3567"/>
    <w:rsid w:val="00AB2CE7"/>
    <w:rsid w:val="00AC0F2C"/>
    <w:rsid w:val="00AC502A"/>
    <w:rsid w:val="00AC7298"/>
    <w:rsid w:val="00AC7686"/>
    <w:rsid w:val="00AF1B03"/>
    <w:rsid w:val="00AF3A98"/>
    <w:rsid w:val="00AF58C1"/>
    <w:rsid w:val="00B02C57"/>
    <w:rsid w:val="00B03E68"/>
    <w:rsid w:val="00B0495E"/>
    <w:rsid w:val="00B06643"/>
    <w:rsid w:val="00B15055"/>
    <w:rsid w:val="00B17FC5"/>
    <w:rsid w:val="00B30179"/>
    <w:rsid w:val="00B37B15"/>
    <w:rsid w:val="00B4482F"/>
    <w:rsid w:val="00B45C02"/>
    <w:rsid w:val="00B4691D"/>
    <w:rsid w:val="00B609E7"/>
    <w:rsid w:val="00B61908"/>
    <w:rsid w:val="00B66C4B"/>
    <w:rsid w:val="00B70F5A"/>
    <w:rsid w:val="00B72A1E"/>
    <w:rsid w:val="00B74DC8"/>
    <w:rsid w:val="00B81E12"/>
    <w:rsid w:val="00B8509D"/>
    <w:rsid w:val="00B978B3"/>
    <w:rsid w:val="00BA339B"/>
    <w:rsid w:val="00BB6148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5DC2"/>
    <w:rsid w:val="00C36878"/>
    <w:rsid w:val="00C36D25"/>
    <w:rsid w:val="00C401E7"/>
    <w:rsid w:val="00C44BB0"/>
    <w:rsid w:val="00C45BBB"/>
    <w:rsid w:val="00C463DD"/>
    <w:rsid w:val="00C60D93"/>
    <w:rsid w:val="00C70809"/>
    <w:rsid w:val="00C745C3"/>
    <w:rsid w:val="00C805A7"/>
    <w:rsid w:val="00C83923"/>
    <w:rsid w:val="00C92C03"/>
    <w:rsid w:val="00CA2221"/>
    <w:rsid w:val="00CA24A4"/>
    <w:rsid w:val="00CA3137"/>
    <w:rsid w:val="00CA44E1"/>
    <w:rsid w:val="00CB1D0B"/>
    <w:rsid w:val="00CB263A"/>
    <w:rsid w:val="00CB348D"/>
    <w:rsid w:val="00CB34BE"/>
    <w:rsid w:val="00CB4FCE"/>
    <w:rsid w:val="00CB763D"/>
    <w:rsid w:val="00CC0178"/>
    <w:rsid w:val="00CC1B3A"/>
    <w:rsid w:val="00CD2214"/>
    <w:rsid w:val="00CD46F5"/>
    <w:rsid w:val="00CD6598"/>
    <w:rsid w:val="00CD6883"/>
    <w:rsid w:val="00CD6C29"/>
    <w:rsid w:val="00CE2428"/>
    <w:rsid w:val="00CE4A8F"/>
    <w:rsid w:val="00CE52ED"/>
    <w:rsid w:val="00CE7EBE"/>
    <w:rsid w:val="00CF071D"/>
    <w:rsid w:val="00CF116C"/>
    <w:rsid w:val="00CF4D69"/>
    <w:rsid w:val="00D00745"/>
    <w:rsid w:val="00D03595"/>
    <w:rsid w:val="00D1157C"/>
    <w:rsid w:val="00D15B04"/>
    <w:rsid w:val="00D17298"/>
    <w:rsid w:val="00D177AB"/>
    <w:rsid w:val="00D2031B"/>
    <w:rsid w:val="00D23EAC"/>
    <w:rsid w:val="00D25EC1"/>
    <w:rsid w:val="00D25FE2"/>
    <w:rsid w:val="00D303C8"/>
    <w:rsid w:val="00D37DA9"/>
    <w:rsid w:val="00D406A7"/>
    <w:rsid w:val="00D417F8"/>
    <w:rsid w:val="00D43252"/>
    <w:rsid w:val="00D44D86"/>
    <w:rsid w:val="00D4540B"/>
    <w:rsid w:val="00D50B7D"/>
    <w:rsid w:val="00D50CAD"/>
    <w:rsid w:val="00D52012"/>
    <w:rsid w:val="00D704E5"/>
    <w:rsid w:val="00D72727"/>
    <w:rsid w:val="00D731DD"/>
    <w:rsid w:val="00D73D7E"/>
    <w:rsid w:val="00D821BD"/>
    <w:rsid w:val="00D871AC"/>
    <w:rsid w:val="00D90395"/>
    <w:rsid w:val="00D90B35"/>
    <w:rsid w:val="00D978C6"/>
    <w:rsid w:val="00DA0956"/>
    <w:rsid w:val="00DA121A"/>
    <w:rsid w:val="00DA2926"/>
    <w:rsid w:val="00DA357F"/>
    <w:rsid w:val="00DA3E12"/>
    <w:rsid w:val="00DB46CF"/>
    <w:rsid w:val="00DB5900"/>
    <w:rsid w:val="00DB66FA"/>
    <w:rsid w:val="00DC18AD"/>
    <w:rsid w:val="00DC36B8"/>
    <w:rsid w:val="00DC584A"/>
    <w:rsid w:val="00DD370D"/>
    <w:rsid w:val="00DD3FE8"/>
    <w:rsid w:val="00DE0CB9"/>
    <w:rsid w:val="00DE1E14"/>
    <w:rsid w:val="00DE2A9D"/>
    <w:rsid w:val="00DE5105"/>
    <w:rsid w:val="00DF1147"/>
    <w:rsid w:val="00DF1A1E"/>
    <w:rsid w:val="00DF3EA4"/>
    <w:rsid w:val="00DF4518"/>
    <w:rsid w:val="00DF5958"/>
    <w:rsid w:val="00DF6A82"/>
    <w:rsid w:val="00DF7CAE"/>
    <w:rsid w:val="00E02011"/>
    <w:rsid w:val="00E1773B"/>
    <w:rsid w:val="00E17E14"/>
    <w:rsid w:val="00E324A0"/>
    <w:rsid w:val="00E423C0"/>
    <w:rsid w:val="00E4747D"/>
    <w:rsid w:val="00E56A85"/>
    <w:rsid w:val="00E57974"/>
    <w:rsid w:val="00E62965"/>
    <w:rsid w:val="00E632D2"/>
    <w:rsid w:val="00E6414C"/>
    <w:rsid w:val="00E672F0"/>
    <w:rsid w:val="00E7260F"/>
    <w:rsid w:val="00E77FA1"/>
    <w:rsid w:val="00E82C50"/>
    <w:rsid w:val="00E86772"/>
    <w:rsid w:val="00E8702D"/>
    <w:rsid w:val="00E87C7D"/>
    <w:rsid w:val="00E916A9"/>
    <w:rsid w:val="00E916DE"/>
    <w:rsid w:val="00E96630"/>
    <w:rsid w:val="00EA586A"/>
    <w:rsid w:val="00EA7B12"/>
    <w:rsid w:val="00EB68FA"/>
    <w:rsid w:val="00EC10B9"/>
    <w:rsid w:val="00ED18DC"/>
    <w:rsid w:val="00ED6201"/>
    <w:rsid w:val="00ED6E09"/>
    <w:rsid w:val="00ED7A2A"/>
    <w:rsid w:val="00EE4832"/>
    <w:rsid w:val="00EF1D7F"/>
    <w:rsid w:val="00EF4426"/>
    <w:rsid w:val="00F0002F"/>
    <w:rsid w:val="00F0137E"/>
    <w:rsid w:val="00F0148F"/>
    <w:rsid w:val="00F21786"/>
    <w:rsid w:val="00F237F4"/>
    <w:rsid w:val="00F347BC"/>
    <w:rsid w:val="00F3742B"/>
    <w:rsid w:val="00F40CCF"/>
    <w:rsid w:val="00F41FDB"/>
    <w:rsid w:val="00F5337D"/>
    <w:rsid w:val="00F5390C"/>
    <w:rsid w:val="00F55493"/>
    <w:rsid w:val="00F56D63"/>
    <w:rsid w:val="00F609A9"/>
    <w:rsid w:val="00F632CC"/>
    <w:rsid w:val="00F754D7"/>
    <w:rsid w:val="00F80C99"/>
    <w:rsid w:val="00F867EC"/>
    <w:rsid w:val="00F91B2B"/>
    <w:rsid w:val="00FA3135"/>
    <w:rsid w:val="00FB6CF1"/>
    <w:rsid w:val="00FC03CD"/>
    <w:rsid w:val="00FC0646"/>
    <w:rsid w:val="00FC0826"/>
    <w:rsid w:val="00FC2FC6"/>
    <w:rsid w:val="00FC6741"/>
    <w:rsid w:val="00FC68B7"/>
    <w:rsid w:val="00FE1314"/>
    <w:rsid w:val="00FE698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  <w14:docId w14:val="3D398D25"/>
  <w15:chartTrackingRefBased/>
  <w15:docId w15:val="{CF980EAF-829C-4BCF-BEA5-AAADC8B9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locked/>
    <w:rsid w:val="006E6FC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2A51-2035-470A-AA66-51D63099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1122</Characters>
  <Application>Microsoft Office Word</Application>
  <DocSecurity>0</DocSecurity>
  <Lines>32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8</cp:revision>
  <cp:lastPrinted>2015-09-14T14:10:00Z</cp:lastPrinted>
  <dcterms:created xsi:type="dcterms:W3CDTF">2018-05-23T11:15:00Z</dcterms:created>
  <dcterms:modified xsi:type="dcterms:W3CDTF">2018-09-14T15:09:00Z</dcterms:modified>
</cp:coreProperties>
</file>