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681C0F" w:rsidRPr="00B042C8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81C0F" w:rsidRPr="00B042C8" w:rsidRDefault="00681C0F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81C0F" w:rsidRPr="00B042C8" w:rsidRDefault="00681C0F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681C0F" w:rsidRPr="00B042C8" w:rsidRDefault="00681C0F" w:rsidP="009D7DBE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</w:t>
            </w:r>
            <w:r w:rsidR="00391F9F">
              <w:rPr>
                <w:b/>
                <w:sz w:val="24"/>
                <w:szCs w:val="24"/>
              </w:rPr>
              <w:t>.</w:t>
            </w:r>
            <w:r w:rsidR="00767A70">
              <w:rPr>
                <w:b/>
                <w:sz w:val="24"/>
                <w:szCs w:val="24"/>
              </w:rPr>
              <w:t>22</w:t>
            </w:r>
          </w:p>
        </w:tc>
      </w:tr>
    </w:tbl>
    <w:p w:rsidR="00681C0F" w:rsidRPr="00B042C8" w:rsidRDefault="00681C0F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B042C8">
          <w:rPr>
            <w:b/>
            <w:sz w:val="28"/>
            <w:szCs w:val="28"/>
          </w:rPr>
          <w:t>Europe</w:t>
        </w:r>
      </w:smartTag>
    </w:p>
    <w:p w:rsidR="00681C0F" w:rsidRPr="00B042C8" w:rsidRDefault="00681C0F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:rsidR="00681C0F" w:rsidRPr="00B042C8" w:rsidRDefault="00681C0F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:rsidR="00681C0F" w:rsidRPr="00B042C8" w:rsidRDefault="00681C0F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:rsidR="00681C0F" w:rsidRPr="00B042C8" w:rsidRDefault="00681C0F" w:rsidP="009D2A5B">
      <w:pPr>
        <w:rPr>
          <w:b/>
        </w:rPr>
      </w:pPr>
      <w:r w:rsidRPr="00B042C8">
        <w:rPr>
          <w:b/>
        </w:rPr>
        <w:t>Working Party on the Tr</w:t>
      </w:r>
      <w:r>
        <w:rPr>
          <w:b/>
        </w:rPr>
        <w:t>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3960">
        <w:rPr>
          <w:b/>
        </w:rPr>
        <w:t>1</w:t>
      </w:r>
      <w:r w:rsidR="009D7DBE">
        <w:rPr>
          <w:b/>
        </w:rPr>
        <w:t>3</w:t>
      </w:r>
      <w:r>
        <w:rPr>
          <w:b/>
        </w:rPr>
        <w:t xml:space="preserve"> September </w:t>
      </w:r>
      <w:r w:rsidRPr="00B042C8">
        <w:rPr>
          <w:b/>
        </w:rPr>
        <w:t>201</w:t>
      </w:r>
      <w:r>
        <w:rPr>
          <w:b/>
        </w:rPr>
        <w:t>8</w:t>
      </w:r>
    </w:p>
    <w:p w:rsidR="00681C0F" w:rsidRPr="00B042C8" w:rsidRDefault="00681C0F" w:rsidP="00BB7CD1"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 w:rsidRPr="00B042C8">
        <w:t xml:space="preserve">, </w:t>
      </w:r>
      <w:r>
        <w:t>17-21 September</w:t>
      </w:r>
      <w:r w:rsidRPr="00B042C8">
        <w:t xml:space="preserve"> 201</w:t>
      </w:r>
      <w:r>
        <w:t>8</w:t>
      </w:r>
    </w:p>
    <w:p w:rsidR="00681C0F" w:rsidRPr="00B042C8" w:rsidRDefault="00681C0F" w:rsidP="00AE4840">
      <w:r w:rsidRPr="00B042C8">
        <w:t xml:space="preserve">Item </w:t>
      </w:r>
      <w:r w:rsidR="009D7DBE">
        <w:t>6</w:t>
      </w:r>
      <w:r w:rsidRPr="00B042C8">
        <w:t xml:space="preserve"> of the provisional agenda</w:t>
      </w:r>
    </w:p>
    <w:p w:rsidR="00681C0F" w:rsidRDefault="009D7DBE" w:rsidP="00B410BE">
      <w:pPr>
        <w:rPr>
          <w:b/>
        </w:rPr>
      </w:pPr>
      <w:r>
        <w:rPr>
          <w:b/>
        </w:rPr>
        <w:t>Reports of informal working groups</w:t>
      </w:r>
    </w:p>
    <w:p w:rsidR="00681C0F" w:rsidRPr="003C10A4" w:rsidRDefault="00681C0F" w:rsidP="003C10A4">
      <w:pPr>
        <w:pStyle w:val="HChG"/>
        <w:rPr>
          <w:lang w:val="en-GB"/>
        </w:rPr>
      </w:pPr>
      <w:r w:rsidRPr="00C22675">
        <w:rPr>
          <w:lang w:val="en-GB"/>
        </w:rPr>
        <w:tab/>
      </w:r>
      <w:r w:rsidRPr="00C22675">
        <w:rPr>
          <w:lang w:val="en-GB"/>
        </w:rPr>
        <w:tab/>
      </w:r>
      <w:r w:rsidR="009D7DBE" w:rsidRPr="00901387">
        <w:t xml:space="preserve">Informal Working Group on the </w:t>
      </w:r>
      <w:r w:rsidR="009D7DBE">
        <w:t>reduction of the risk of a BLEVE during transport of dangerous goods</w:t>
      </w:r>
    </w:p>
    <w:p w:rsidR="00681C0F" w:rsidRPr="006C28DC" w:rsidRDefault="00681C0F" w:rsidP="0005754E">
      <w:pPr>
        <w:pStyle w:val="H1G"/>
        <w:rPr>
          <w:sz w:val="20"/>
        </w:rPr>
      </w:pPr>
      <w:r w:rsidRPr="006C28DC">
        <w:tab/>
      </w:r>
      <w:r w:rsidRPr="006C28DC">
        <w:tab/>
        <w:t xml:space="preserve">Transmitted by the Government of </w:t>
      </w:r>
      <w:r w:rsidR="009D7DBE">
        <w:t>Spain</w:t>
      </w:r>
    </w:p>
    <w:p w:rsidR="009D7DBE" w:rsidRDefault="00681C0F" w:rsidP="009D7DBE">
      <w:pPr>
        <w:pStyle w:val="SingleTxtG"/>
        <w:rPr>
          <w:lang w:val="en-GB"/>
        </w:rPr>
      </w:pPr>
      <w:r w:rsidRPr="005D3763">
        <w:rPr>
          <w:lang w:val="en-GB"/>
        </w:rPr>
        <w:t>1.</w:t>
      </w:r>
      <w:r w:rsidRPr="005D3763">
        <w:rPr>
          <w:lang w:val="en-GB"/>
        </w:rPr>
        <w:tab/>
      </w:r>
      <w:r w:rsidR="00767A70">
        <w:rPr>
          <w:lang w:val="en-GB"/>
        </w:rPr>
        <w:t>As already mentioned in INF.</w:t>
      </w:r>
      <w:r w:rsidR="009D7DBE">
        <w:rPr>
          <w:lang w:val="en-GB"/>
        </w:rPr>
        <w:t>23 of the March meeting, the working group on the reduction of the risk of the BLEVE during transport of dangerous goods plans to meet again in October 2018.</w:t>
      </w:r>
    </w:p>
    <w:p w:rsidR="009D7DBE" w:rsidRPr="009D7DBE" w:rsidRDefault="00681C0F" w:rsidP="009D7DBE">
      <w:pPr>
        <w:pStyle w:val="SingleTxtG"/>
        <w:rPr>
          <w:lang w:val="en-GB"/>
        </w:rPr>
      </w:pPr>
      <w:r w:rsidRPr="005D3763">
        <w:rPr>
          <w:lang w:val="en-GB"/>
        </w:rPr>
        <w:t>2.</w:t>
      </w:r>
      <w:r>
        <w:rPr>
          <w:lang w:val="en-GB"/>
        </w:rPr>
        <w:tab/>
      </w:r>
      <w:r w:rsidR="009D7DBE">
        <w:rPr>
          <w:lang w:val="en-GB"/>
        </w:rPr>
        <w:t>The Ministry of Transport of Spain has</w:t>
      </w:r>
      <w:r w:rsidR="009D7DBE" w:rsidRPr="009D7DBE">
        <w:rPr>
          <w:lang w:val="en-GB"/>
        </w:rPr>
        <w:t xml:space="preserve"> the pleasure to invite </w:t>
      </w:r>
      <w:r w:rsidR="00930A02">
        <w:rPr>
          <w:lang w:val="en-GB"/>
        </w:rPr>
        <w:t>the members of the working group</w:t>
      </w:r>
      <w:r w:rsidR="009D7DBE" w:rsidRPr="009D7DBE">
        <w:rPr>
          <w:lang w:val="en-GB"/>
        </w:rPr>
        <w:t xml:space="preserve"> to the next session of the informal working group on the reduction of the risk of a BLEVE during transp</w:t>
      </w:r>
      <w:r w:rsidR="00930A02">
        <w:rPr>
          <w:lang w:val="en-GB"/>
        </w:rPr>
        <w:t xml:space="preserve">ort that will be held in Madrid </w:t>
      </w:r>
      <w:r w:rsidR="009D7DBE" w:rsidRPr="009D7DBE">
        <w:rPr>
          <w:lang w:val="en-GB"/>
        </w:rPr>
        <w:t>in the Ministry of Transport (Ministerio de Fomento</w:t>
      </w:r>
      <w:r w:rsidR="00930A02">
        <w:rPr>
          <w:lang w:val="en-GB"/>
        </w:rPr>
        <w:t xml:space="preserve">, </w:t>
      </w:r>
      <w:r w:rsidR="009D7DBE" w:rsidRPr="009D7DBE">
        <w:rPr>
          <w:lang w:val="en-GB"/>
        </w:rPr>
        <w:t>Paseo de la Castellana 67</w:t>
      </w:r>
      <w:r w:rsidR="00930A02">
        <w:rPr>
          <w:lang w:val="en-GB"/>
        </w:rPr>
        <w:t xml:space="preserve">, </w:t>
      </w:r>
      <w:r w:rsidR="009D7DBE" w:rsidRPr="009D7DBE">
        <w:rPr>
          <w:lang w:val="en-GB"/>
        </w:rPr>
        <w:t>28071 Madrid</w:t>
      </w:r>
      <w:r w:rsidR="00930A02">
        <w:rPr>
          <w:lang w:val="en-GB"/>
        </w:rPr>
        <w:t>).</w:t>
      </w:r>
    </w:p>
    <w:p w:rsidR="009D7DBE" w:rsidRPr="009D7DBE" w:rsidRDefault="009D7DBE" w:rsidP="009D7DBE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9D7DBE">
        <w:rPr>
          <w:lang w:val="en-GB"/>
        </w:rPr>
        <w:t xml:space="preserve">The meeting will take place from </w:t>
      </w:r>
      <w:r>
        <w:rPr>
          <w:lang w:val="en-GB"/>
        </w:rPr>
        <w:t>15.10.2018</w:t>
      </w:r>
      <w:r w:rsidRPr="009D7DBE">
        <w:rPr>
          <w:lang w:val="en-GB"/>
        </w:rPr>
        <w:t xml:space="preserve"> (starting 14:00) to the </w:t>
      </w:r>
      <w:r>
        <w:rPr>
          <w:lang w:val="en-GB"/>
        </w:rPr>
        <w:t>17.10.2018</w:t>
      </w:r>
      <w:r w:rsidRPr="009D7DBE">
        <w:rPr>
          <w:lang w:val="en-GB"/>
        </w:rPr>
        <w:t xml:space="preserve"> (finishing at 12:30).</w:t>
      </w:r>
    </w:p>
    <w:p w:rsidR="009D7DBE" w:rsidRDefault="009D7DBE" w:rsidP="009D7DBE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Pr="009D7DBE">
        <w:rPr>
          <w:lang w:val="en-GB"/>
        </w:rPr>
        <w:t xml:space="preserve">Please note that the capacity of the meeting room is limited, therefore participants </w:t>
      </w:r>
      <w:r w:rsidR="0049244F">
        <w:rPr>
          <w:lang w:val="en-GB"/>
        </w:rPr>
        <w:t>should</w:t>
      </w:r>
      <w:r w:rsidRPr="009D7DBE">
        <w:rPr>
          <w:lang w:val="en-GB"/>
        </w:rPr>
        <w:t xml:space="preserve"> confirm their attendance by sen</w:t>
      </w:r>
      <w:r>
        <w:rPr>
          <w:lang w:val="en-GB"/>
        </w:rPr>
        <w:t xml:space="preserve">ding </w:t>
      </w:r>
      <w:r w:rsidR="0049244F">
        <w:rPr>
          <w:lang w:val="en-GB"/>
        </w:rPr>
        <w:t xml:space="preserve">their personal contact </w:t>
      </w:r>
      <w:r w:rsidRPr="009D7DBE">
        <w:rPr>
          <w:lang w:val="en-GB"/>
        </w:rPr>
        <w:t xml:space="preserve">to </w:t>
      </w:r>
      <w:hyperlink r:id="rId7" w:history="1">
        <w:r w:rsidRPr="009D7DBE">
          <w:rPr>
            <w:lang w:val="en-GB"/>
          </w:rPr>
          <w:t>sgarcia@fomento.es</w:t>
        </w:r>
      </w:hyperlink>
      <w:r w:rsidRPr="009D7DBE">
        <w:rPr>
          <w:lang w:val="en-GB"/>
        </w:rPr>
        <w:t xml:space="preserve"> and </w:t>
      </w:r>
      <w:hyperlink r:id="rId8" w:history="1">
        <w:r w:rsidRPr="009D7DBE">
          <w:rPr>
            <w:lang w:val="en-GB"/>
          </w:rPr>
          <w:t>mthernando@fomento.es</w:t>
        </w:r>
      </w:hyperlink>
      <w:r w:rsidR="0049244F">
        <w:rPr>
          <w:lang w:val="en-GB"/>
        </w:rPr>
        <w:t xml:space="preserve"> </w:t>
      </w:r>
      <w:r w:rsidR="0049244F" w:rsidRPr="0049244F">
        <w:rPr>
          <w:u w:val="single"/>
          <w:lang w:val="en-GB"/>
        </w:rPr>
        <w:t>before 8th October</w:t>
      </w:r>
      <w:r w:rsidRPr="009D7DBE">
        <w:rPr>
          <w:lang w:val="en-GB"/>
        </w:rPr>
        <w:t>.</w:t>
      </w:r>
    </w:p>
    <w:p w:rsidR="00930A02" w:rsidRPr="00930A02" w:rsidRDefault="00930A02" w:rsidP="00930A02">
      <w:pPr>
        <w:pStyle w:val="SingleTxtG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</w:r>
      <w:r w:rsidRPr="00930A02">
        <w:rPr>
          <w:lang w:val="en-GB"/>
        </w:rPr>
        <w:t>As stated in INF 23, members of the working group, and also members from the Joint Meeting</w:t>
      </w:r>
      <w:r>
        <w:rPr>
          <w:lang w:val="en-GB"/>
        </w:rPr>
        <w:t>,</w:t>
      </w:r>
      <w:r w:rsidRPr="00930A02">
        <w:rPr>
          <w:lang w:val="en-GB"/>
        </w:rPr>
        <w:t xml:space="preserve"> are invited to provide,</w:t>
      </w:r>
      <w:r>
        <w:rPr>
          <w:lang w:val="en-GB"/>
        </w:rPr>
        <w:t xml:space="preserve"> </w:t>
      </w:r>
      <w:r w:rsidRPr="00930A02">
        <w:rPr>
          <w:lang w:val="en-GB"/>
        </w:rPr>
        <w:t>if possible, further information on the following topics</w:t>
      </w:r>
      <w:r>
        <w:rPr>
          <w:lang w:val="en-GB"/>
        </w:rPr>
        <w:t xml:space="preserve"> prior to the meeting</w:t>
      </w:r>
      <w:r w:rsidRPr="00930A02">
        <w:rPr>
          <w:lang w:val="en-GB"/>
        </w:rPr>
        <w:t>:</w:t>
      </w:r>
    </w:p>
    <w:p w:rsidR="00930A02" w:rsidRPr="00930A02" w:rsidRDefault="00930A02" w:rsidP="00930A02">
      <w:pPr>
        <w:pStyle w:val="SingleTxtG"/>
        <w:ind w:left="1701"/>
        <w:rPr>
          <w:lang w:val="en-GB"/>
        </w:rPr>
      </w:pPr>
      <w:r w:rsidRPr="00930A02">
        <w:rPr>
          <w:lang w:val="en-GB"/>
        </w:rPr>
        <w:t>• Information on localized automated fire detection and extinguishing systems for</w:t>
      </w:r>
      <w:r>
        <w:rPr>
          <w:lang w:val="en-GB"/>
        </w:rPr>
        <w:t xml:space="preserve"> </w:t>
      </w:r>
      <w:r w:rsidRPr="00930A02">
        <w:rPr>
          <w:lang w:val="en-GB"/>
        </w:rPr>
        <w:t>tyres, fuel tanks and engine on board</w:t>
      </w:r>
    </w:p>
    <w:p w:rsidR="00930A02" w:rsidRPr="00930A02" w:rsidRDefault="00930A02" w:rsidP="00930A02">
      <w:pPr>
        <w:pStyle w:val="SingleTxtG"/>
        <w:ind w:left="1701"/>
        <w:rPr>
          <w:lang w:val="en-GB"/>
        </w:rPr>
      </w:pPr>
      <w:r w:rsidRPr="00930A02">
        <w:rPr>
          <w:lang w:val="en-GB"/>
        </w:rPr>
        <w:t>• Information on systems of shields and barriers protecting tyres, fuel tanks and</w:t>
      </w:r>
      <w:r>
        <w:rPr>
          <w:lang w:val="en-GB"/>
        </w:rPr>
        <w:t xml:space="preserve"> </w:t>
      </w:r>
      <w:r w:rsidRPr="00930A02">
        <w:rPr>
          <w:lang w:val="en-GB"/>
        </w:rPr>
        <w:t>engine</w:t>
      </w:r>
    </w:p>
    <w:p w:rsidR="00930A02" w:rsidRPr="00930A02" w:rsidRDefault="00930A02" w:rsidP="00930A02">
      <w:pPr>
        <w:pStyle w:val="SingleTxtG"/>
        <w:ind w:left="1701"/>
        <w:rPr>
          <w:lang w:val="en-GB"/>
        </w:rPr>
      </w:pPr>
      <w:r w:rsidRPr="00930A02">
        <w:rPr>
          <w:lang w:val="en-GB"/>
        </w:rPr>
        <w:t>• Preventive measures in parking areas to segregate dangerous goods trucks</w:t>
      </w:r>
    </w:p>
    <w:p w:rsidR="00930A02" w:rsidRPr="00930A02" w:rsidRDefault="00930A02" w:rsidP="00930A02">
      <w:pPr>
        <w:pStyle w:val="SingleTxtG"/>
        <w:ind w:left="1701"/>
        <w:rPr>
          <w:lang w:val="en-GB"/>
        </w:rPr>
      </w:pPr>
      <w:r w:rsidRPr="00930A02">
        <w:rPr>
          <w:lang w:val="en-GB"/>
        </w:rPr>
        <w:t>• Data and photos of scratches and damages on tanks in case of accident</w:t>
      </w:r>
    </w:p>
    <w:p w:rsidR="00930A02" w:rsidRPr="00930A02" w:rsidRDefault="00930A02" w:rsidP="00930A02">
      <w:pPr>
        <w:pStyle w:val="SingleTxtG"/>
        <w:ind w:left="1701"/>
        <w:rPr>
          <w:lang w:val="en-GB"/>
        </w:rPr>
      </w:pPr>
      <w:r w:rsidRPr="00930A02">
        <w:rPr>
          <w:lang w:val="en-GB"/>
        </w:rPr>
        <w:t>• Experiences with different types of coatings</w:t>
      </w:r>
    </w:p>
    <w:p w:rsidR="00681C0F" w:rsidRPr="00DE485B" w:rsidRDefault="00681C0F" w:rsidP="0005754E">
      <w:pPr>
        <w:spacing w:after="120"/>
        <w:ind w:left="1134" w:right="1134"/>
        <w:jc w:val="center"/>
      </w:pPr>
      <w:bookmarkStart w:id="0" w:name="_GoBack"/>
      <w:bookmarkEnd w:id="0"/>
      <w:r w:rsidRPr="006C28DC">
        <w:t>_______________</w:t>
      </w:r>
    </w:p>
    <w:sectPr w:rsidR="00681C0F" w:rsidRPr="00DE485B" w:rsidSect="0005754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94" w:rsidRDefault="00C85994"/>
  </w:endnote>
  <w:endnote w:type="continuationSeparator" w:id="0">
    <w:p w:rsidR="00C85994" w:rsidRDefault="00C85994"/>
  </w:endnote>
  <w:endnote w:type="continuationNotice" w:id="1">
    <w:p w:rsidR="00C85994" w:rsidRDefault="00C85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08" w:rsidRDefault="00E61208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652CFC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08" w:rsidRPr="00652CFC" w:rsidRDefault="00E61208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652CF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94" w:rsidRPr="000B175B" w:rsidRDefault="00C859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5994" w:rsidRPr="00FC68B7" w:rsidRDefault="00C859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85994" w:rsidRDefault="00C859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08" w:rsidRPr="00652CFC" w:rsidRDefault="00E61208">
    <w:pPr>
      <w:pStyle w:val="Header"/>
      <w:rPr>
        <w:lang w:val="fr-CH"/>
      </w:rPr>
    </w:pPr>
    <w:r>
      <w:rPr>
        <w:lang w:val="fr-CH"/>
      </w:rPr>
      <w:t>INF.1x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08" w:rsidRPr="00652CFC" w:rsidRDefault="00E61208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12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952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5627D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6E42C3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7AC7388"/>
    <w:multiLevelType w:val="multilevel"/>
    <w:tmpl w:val="EF120AEE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9C0E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79225F0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4"/>
  </w:num>
  <w:num w:numId="33">
    <w:abstractNumId w:val="11"/>
  </w:num>
  <w:num w:numId="34">
    <w:abstractNumId w:val="19"/>
  </w:num>
  <w:num w:numId="35">
    <w:abstractNumId w:val="13"/>
  </w:num>
  <w:num w:numId="36">
    <w:abstractNumId w:val="12"/>
  </w:num>
  <w:num w:numId="37">
    <w:abstractNumId w:val="20"/>
  </w:num>
  <w:num w:numId="38">
    <w:abstractNumId w:val="10"/>
  </w:num>
  <w:num w:numId="39">
    <w:abstractNumId w:val="21"/>
  </w:num>
  <w:num w:numId="40">
    <w:abstractNumId w:val="17"/>
  </w:num>
  <w:num w:numId="41">
    <w:abstractNumId w:val="16"/>
  </w:num>
  <w:num w:numId="42">
    <w:abstractNumId w:val="22"/>
  </w:num>
  <w:num w:numId="4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12524"/>
    <w:rsid w:val="0002216E"/>
    <w:rsid w:val="00037F90"/>
    <w:rsid w:val="00046B1F"/>
    <w:rsid w:val="00050F6B"/>
    <w:rsid w:val="0005754E"/>
    <w:rsid w:val="00057E97"/>
    <w:rsid w:val="00072C8C"/>
    <w:rsid w:val="000733B5"/>
    <w:rsid w:val="00081815"/>
    <w:rsid w:val="00083DAB"/>
    <w:rsid w:val="00090E0E"/>
    <w:rsid w:val="00091B49"/>
    <w:rsid w:val="00092447"/>
    <w:rsid w:val="000931C0"/>
    <w:rsid w:val="00093956"/>
    <w:rsid w:val="000943A1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F05ED"/>
    <w:rsid w:val="000F399A"/>
    <w:rsid w:val="000F4FF6"/>
    <w:rsid w:val="0010391C"/>
    <w:rsid w:val="00104CDA"/>
    <w:rsid w:val="00105827"/>
    <w:rsid w:val="00105935"/>
    <w:rsid w:val="001103AA"/>
    <w:rsid w:val="00116588"/>
    <w:rsid w:val="0011666B"/>
    <w:rsid w:val="00125117"/>
    <w:rsid w:val="00134C78"/>
    <w:rsid w:val="00136632"/>
    <w:rsid w:val="00151686"/>
    <w:rsid w:val="00155068"/>
    <w:rsid w:val="00161568"/>
    <w:rsid w:val="00165F3A"/>
    <w:rsid w:val="00175B46"/>
    <w:rsid w:val="00196BD3"/>
    <w:rsid w:val="001A57BD"/>
    <w:rsid w:val="001A6E55"/>
    <w:rsid w:val="001A73A4"/>
    <w:rsid w:val="001B13A5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B9E"/>
    <w:rsid w:val="001E7B67"/>
    <w:rsid w:val="001F1E44"/>
    <w:rsid w:val="001F5970"/>
    <w:rsid w:val="001F7435"/>
    <w:rsid w:val="00202DA8"/>
    <w:rsid w:val="00203753"/>
    <w:rsid w:val="002102FF"/>
    <w:rsid w:val="0021114C"/>
    <w:rsid w:val="0021157B"/>
    <w:rsid w:val="00211E0B"/>
    <w:rsid w:val="002336E0"/>
    <w:rsid w:val="0024023A"/>
    <w:rsid w:val="00243217"/>
    <w:rsid w:val="002500D9"/>
    <w:rsid w:val="00252290"/>
    <w:rsid w:val="0025627E"/>
    <w:rsid w:val="00265024"/>
    <w:rsid w:val="0026532A"/>
    <w:rsid w:val="00267F5F"/>
    <w:rsid w:val="00276DD4"/>
    <w:rsid w:val="00286B4D"/>
    <w:rsid w:val="00293582"/>
    <w:rsid w:val="002A3C85"/>
    <w:rsid w:val="002A603B"/>
    <w:rsid w:val="002C0F36"/>
    <w:rsid w:val="002D4643"/>
    <w:rsid w:val="002D4B6C"/>
    <w:rsid w:val="002E5095"/>
    <w:rsid w:val="002F175C"/>
    <w:rsid w:val="00302E18"/>
    <w:rsid w:val="003050A4"/>
    <w:rsid w:val="0030606F"/>
    <w:rsid w:val="003229D8"/>
    <w:rsid w:val="003358CF"/>
    <w:rsid w:val="00345184"/>
    <w:rsid w:val="0034718D"/>
    <w:rsid w:val="00352709"/>
    <w:rsid w:val="003571EA"/>
    <w:rsid w:val="00371178"/>
    <w:rsid w:val="0038272B"/>
    <w:rsid w:val="00391F9F"/>
    <w:rsid w:val="00397DF6"/>
    <w:rsid w:val="003A221F"/>
    <w:rsid w:val="003A6810"/>
    <w:rsid w:val="003B0571"/>
    <w:rsid w:val="003B311A"/>
    <w:rsid w:val="003B36D1"/>
    <w:rsid w:val="003C10A4"/>
    <w:rsid w:val="003C2CC4"/>
    <w:rsid w:val="003C7C2C"/>
    <w:rsid w:val="003D2C02"/>
    <w:rsid w:val="003D49AC"/>
    <w:rsid w:val="003D4B23"/>
    <w:rsid w:val="003E0C3C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9244F"/>
    <w:rsid w:val="004A12F2"/>
    <w:rsid w:val="004A28A3"/>
    <w:rsid w:val="004A643B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4F5EEC"/>
    <w:rsid w:val="00503DEB"/>
    <w:rsid w:val="00504B2D"/>
    <w:rsid w:val="00507993"/>
    <w:rsid w:val="00514A11"/>
    <w:rsid w:val="00515EE4"/>
    <w:rsid w:val="0052136D"/>
    <w:rsid w:val="00522B58"/>
    <w:rsid w:val="00523CD7"/>
    <w:rsid w:val="0052775E"/>
    <w:rsid w:val="005420F2"/>
    <w:rsid w:val="00543B68"/>
    <w:rsid w:val="00546993"/>
    <w:rsid w:val="005501AB"/>
    <w:rsid w:val="00557496"/>
    <w:rsid w:val="005579ED"/>
    <w:rsid w:val="00560FD7"/>
    <w:rsid w:val="005628B6"/>
    <w:rsid w:val="00562CBB"/>
    <w:rsid w:val="00577028"/>
    <w:rsid w:val="00586813"/>
    <w:rsid w:val="0059363D"/>
    <w:rsid w:val="005970A6"/>
    <w:rsid w:val="00597863"/>
    <w:rsid w:val="005B12FC"/>
    <w:rsid w:val="005B3DB3"/>
    <w:rsid w:val="005B4E13"/>
    <w:rsid w:val="005C1442"/>
    <w:rsid w:val="005C68F0"/>
    <w:rsid w:val="005D0CF6"/>
    <w:rsid w:val="005D2A29"/>
    <w:rsid w:val="005D3763"/>
    <w:rsid w:val="005D7F39"/>
    <w:rsid w:val="005E6A77"/>
    <w:rsid w:val="005F7B75"/>
    <w:rsid w:val="006001EE"/>
    <w:rsid w:val="00602802"/>
    <w:rsid w:val="00605042"/>
    <w:rsid w:val="0060537B"/>
    <w:rsid w:val="006101A6"/>
    <w:rsid w:val="00611FC4"/>
    <w:rsid w:val="006176FB"/>
    <w:rsid w:val="00630BAF"/>
    <w:rsid w:val="00640B26"/>
    <w:rsid w:val="00643033"/>
    <w:rsid w:val="00652CFC"/>
    <w:rsid w:val="00652D0A"/>
    <w:rsid w:val="00654ED8"/>
    <w:rsid w:val="0066017B"/>
    <w:rsid w:val="006623D5"/>
    <w:rsid w:val="00662BB6"/>
    <w:rsid w:val="00665231"/>
    <w:rsid w:val="00667F8F"/>
    <w:rsid w:val="006741F1"/>
    <w:rsid w:val="00681C0F"/>
    <w:rsid w:val="00684C21"/>
    <w:rsid w:val="006A0D0E"/>
    <w:rsid w:val="006A2530"/>
    <w:rsid w:val="006B1C12"/>
    <w:rsid w:val="006C28DC"/>
    <w:rsid w:val="006C3589"/>
    <w:rsid w:val="006D37AF"/>
    <w:rsid w:val="006D51D0"/>
    <w:rsid w:val="006E564B"/>
    <w:rsid w:val="006E7191"/>
    <w:rsid w:val="006F0A59"/>
    <w:rsid w:val="00703577"/>
    <w:rsid w:val="00705894"/>
    <w:rsid w:val="007067C3"/>
    <w:rsid w:val="0072632A"/>
    <w:rsid w:val="007327D5"/>
    <w:rsid w:val="007351B4"/>
    <w:rsid w:val="00740593"/>
    <w:rsid w:val="00752B6C"/>
    <w:rsid w:val="00754F9B"/>
    <w:rsid w:val="00760A73"/>
    <w:rsid w:val="007611CF"/>
    <w:rsid w:val="00761787"/>
    <w:rsid w:val="007629C8"/>
    <w:rsid w:val="00764668"/>
    <w:rsid w:val="00767A70"/>
    <w:rsid w:val="0077047D"/>
    <w:rsid w:val="00776430"/>
    <w:rsid w:val="00797575"/>
    <w:rsid w:val="007A0948"/>
    <w:rsid w:val="007B214C"/>
    <w:rsid w:val="007B6BA5"/>
    <w:rsid w:val="007C2A58"/>
    <w:rsid w:val="007C3390"/>
    <w:rsid w:val="007C4F4B"/>
    <w:rsid w:val="007E01E9"/>
    <w:rsid w:val="007E63F3"/>
    <w:rsid w:val="007F1F2D"/>
    <w:rsid w:val="007F6611"/>
    <w:rsid w:val="007F7106"/>
    <w:rsid w:val="007F7A86"/>
    <w:rsid w:val="00805F20"/>
    <w:rsid w:val="008116D7"/>
    <w:rsid w:val="00811920"/>
    <w:rsid w:val="00815AD0"/>
    <w:rsid w:val="00816C50"/>
    <w:rsid w:val="00817B09"/>
    <w:rsid w:val="008242D7"/>
    <w:rsid w:val="008257B1"/>
    <w:rsid w:val="00826C3D"/>
    <w:rsid w:val="00831EFE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4010"/>
    <w:rsid w:val="008979B1"/>
    <w:rsid w:val="008A6B25"/>
    <w:rsid w:val="008A6C4F"/>
    <w:rsid w:val="008A7B69"/>
    <w:rsid w:val="008B216F"/>
    <w:rsid w:val="008B2335"/>
    <w:rsid w:val="008C7DAF"/>
    <w:rsid w:val="008E0678"/>
    <w:rsid w:val="008E0DAA"/>
    <w:rsid w:val="008E4D3A"/>
    <w:rsid w:val="008F741A"/>
    <w:rsid w:val="00904A55"/>
    <w:rsid w:val="009223CA"/>
    <w:rsid w:val="00930A02"/>
    <w:rsid w:val="00935DF0"/>
    <w:rsid w:val="00940F93"/>
    <w:rsid w:val="0094558F"/>
    <w:rsid w:val="00955231"/>
    <w:rsid w:val="00961690"/>
    <w:rsid w:val="009646C2"/>
    <w:rsid w:val="00970085"/>
    <w:rsid w:val="009760F3"/>
    <w:rsid w:val="0098203C"/>
    <w:rsid w:val="00997AA8"/>
    <w:rsid w:val="009A0E8D"/>
    <w:rsid w:val="009B1518"/>
    <w:rsid w:val="009B26E7"/>
    <w:rsid w:val="009C454F"/>
    <w:rsid w:val="009D2A5B"/>
    <w:rsid w:val="009D3960"/>
    <w:rsid w:val="009D7DBE"/>
    <w:rsid w:val="009E1D8E"/>
    <w:rsid w:val="00A00A3F"/>
    <w:rsid w:val="00A01489"/>
    <w:rsid w:val="00A1433D"/>
    <w:rsid w:val="00A3009E"/>
    <w:rsid w:val="00A3026E"/>
    <w:rsid w:val="00A338F1"/>
    <w:rsid w:val="00A35EE0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693A"/>
    <w:rsid w:val="00AC0311"/>
    <w:rsid w:val="00AD44C2"/>
    <w:rsid w:val="00AD48FA"/>
    <w:rsid w:val="00AE4840"/>
    <w:rsid w:val="00B042C8"/>
    <w:rsid w:val="00B11BB4"/>
    <w:rsid w:val="00B22BC2"/>
    <w:rsid w:val="00B30179"/>
    <w:rsid w:val="00B3639F"/>
    <w:rsid w:val="00B36690"/>
    <w:rsid w:val="00B410BE"/>
    <w:rsid w:val="00B421C1"/>
    <w:rsid w:val="00B52FD7"/>
    <w:rsid w:val="00B538B3"/>
    <w:rsid w:val="00B55C71"/>
    <w:rsid w:val="00B56E4A"/>
    <w:rsid w:val="00B56E9C"/>
    <w:rsid w:val="00B61320"/>
    <w:rsid w:val="00B61BB6"/>
    <w:rsid w:val="00B6452B"/>
    <w:rsid w:val="00B64B1F"/>
    <w:rsid w:val="00B6553F"/>
    <w:rsid w:val="00B662AC"/>
    <w:rsid w:val="00B66877"/>
    <w:rsid w:val="00B70F1E"/>
    <w:rsid w:val="00B7236E"/>
    <w:rsid w:val="00B77D05"/>
    <w:rsid w:val="00B81206"/>
    <w:rsid w:val="00B81E12"/>
    <w:rsid w:val="00B8280B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4144"/>
    <w:rsid w:val="00BF68A8"/>
    <w:rsid w:val="00C05DAD"/>
    <w:rsid w:val="00C10FE6"/>
    <w:rsid w:val="00C11A03"/>
    <w:rsid w:val="00C215A4"/>
    <w:rsid w:val="00C22675"/>
    <w:rsid w:val="00C22C0C"/>
    <w:rsid w:val="00C27DBF"/>
    <w:rsid w:val="00C4114A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85994"/>
    <w:rsid w:val="00C957ED"/>
    <w:rsid w:val="00CA0E33"/>
    <w:rsid w:val="00CB3E03"/>
    <w:rsid w:val="00CC1EB4"/>
    <w:rsid w:val="00CD57D2"/>
    <w:rsid w:val="00CE4A8F"/>
    <w:rsid w:val="00CE4B11"/>
    <w:rsid w:val="00D00610"/>
    <w:rsid w:val="00D0166C"/>
    <w:rsid w:val="00D2031B"/>
    <w:rsid w:val="00D20B16"/>
    <w:rsid w:val="00D25FE2"/>
    <w:rsid w:val="00D26535"/>
    <w:rsid w:val="00D43252"/>
    <w:rsid w:val="00D47EEA"/>
    <w:rsid w:val="00D550D4"/>
    <w:rsid w:val="00D64D0D"/>
    <w:rsid w:val="00D65303"/>
    <w:rsid w:val="00D668D7"/>
    <w:rsid w:val="00D709C3"/>
    <w:rsid w:val="00D748A5"/>
    <w:rsid w:val="00D773DF"/>
    <w:rsid w:val="00D80773"/>
    <w:rsid w:val="00D80FBB"/>
    <w:rsid w:val="00D876F8"/>
    <w:rsid w:val="00D9255F"/>
    <w:rsid w:val="00D95303"/>
    <w:rsid w:val="00D978C6"/>
    <w:rsid w:val="00DA3C1C"/>
    <w:rsid w:val="00DB3F5F"/>
    <w:rsid w:val="00DB61A4"/>
    <w:rsid w:val="00DB6CA5"/>
    <w:rsid w:val="00DC53F4"/>
    <w:rsid w:val="00DE485B"/>
    <w:rsid w:val="00E028F4"/>
    <w:rsid w:val="00E046DF"/>
    <w:rsid w:val="00E12522"/>
    <w:rsid w:val="00E15557"/>
    <w:rsid w:val="00E2017F"/>
    <w:rsid w:val="00E27346"/>
    <w:rsid w:val="00E51D9B"/>
    <w:rsid w:val="00E61208"/>
    <w:rsid w:val="00E658D0"/>
    <w:rsid w:val="00E71BC8"/>
    <w:rsid w:val="00E7260F"/>
    <w:rsid w:val="00E73F5D"/>
    <w:rsid w:val="00E77E4E"/>
    <w:rsid w:val="00E8090F"/>
    <w:rsid w:val="00E96630"/>
    <w:rsid w:val="00EA3456"/>
    <w:rsid w:val="00EA59CB"/>
    <w:rsid w:val="00EB3E19"/>
    <w:rsid w:val="00EB458A"/>
    <w:rsid w:val="00EC106A"/>
    <w:rsid w:val="00EC32A0"/>
    <w:rsid w:val="00EC7A38"/>
    <w:rsid w:val="00ED7A2A"/>
    <w:rsid w:val="00EE6B3A"/>
    <w:rsid w:val="00EF1D7F"/>
    <w:rsid w:val="00EF40B6"/>
    <w:rsid w:val="00F227A6"/>
    <w:rsid w:val="00F31E5F"/>
    <w:rsid w:val="00F33C9F"/>
    <w:rsid w:val="00F36F0D"/>
    <w:rsid w:val="00F4272A"/>
    <w:rsid w:val="00F60F02"/>
    <w:rsid w:val="00F6100A"/>
    <w:rsid w:val="00F66565"/>
    <w:rsid w:val="00F73071"/>
    <w:rsid w:val="00F80815"/>
    <w:rsid w:val="00F93781"/>
    <w:rsid w:val="00FA3772"/>
    <w:rsid w:val="00FA46D7"/>
    <w:rsid w:val="00FB613B"/>
    <w:rsid w:val="00FC3C87"/>
    <w:rsid w:val="00FC68B7"/>
    <w:rsid w:val="00FD0E0B"/>
    <w:rsid w:val="00FD49F1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0B54137A"/>
  <w15:docId w15:val="{C004BBDB-7D7A-4798-9D72-F38F0BBE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538B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38B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38B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38B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38B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38B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38B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38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locked/>
    <w:rsid w:val="0025627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627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627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627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627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627E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627E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627E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627E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rsid w:val="00B53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538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rsid w:val="00B538B3"/>
    <w:pPr>
      <w:numPr>
        <w:numId w:val="3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B538B3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B538B3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B538B3"/>
  </w:style>
  <w:style w:type="character" w:customStyle="1" w:styleId="BodyTextChar">
    <w:name w:val="Body Text Char"/>
    <w:basedOn w:val="DefaultParagraphFont"/>
    <w:link w:val="BodyTex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538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B538B3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3571EA"/>
    <w:rPr>
      <w:rFonts w:cs="Times New Roman"/>
      <w:sz w:val="18"/>
      <w:lang w:val="x-none" w:eastAsia="en-US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3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B538B3"/>
    <w:rPr>
      <w:rFonts w:cs="Times New Roman"/>
      <w:sz w:val="6"/>
    </w:rPr>
  </w:style>
  <w:style w:type="paragraph" w:styleId="CommentText">
    <w:name w:val="annotation text"/>
    <w:basedOn w:val="Normal"/>
    <w:link w:val="CommentTextChar"/>
    <w:semiHidden/>
    <w:rsid w:val="00B538B3"/>
  </w:style>
  <w:style w:type="character" w:customStyle="1" w:styleId="CommentTextChar">
    <w:name w:val="Comment Text Char"/>
    <w:basedOn w:val="DefaultParagraphFont"/>
    <w:link w:val="CommentText"/>
    <w:semiHidden/>
    <w:locked/>
    <w:rsid w:val="00105827"/>
    <w:rPr>
      <w:rFonts w:cs="Times New Roman"/>
      <w:lang w:val="x-none" w:eastAsia="en-US"/>
    </w:rPr>
  </w:style>
  <w:style w:type="character" w:styleId="LineNumber">
    <w:name w:val="line number"/>
    <w:basedOn w:val="DefaultParagraphFont"/>
    <w:semiHidden/>
    <w:rsid w:val="00B538B3"/>
    <w:rPr>
      <w:rFonts w:cs="Times New Roman"/>
      <w:sz w:val="14"/>
    </w:rPr>
  </w:style>
  <w:style w:type="paragraph" w:customStyle="1" w:styleId="Bullet2G">
    <w:name w:val="_Bullet 2_G"/>
    <w:basedOn w:val="Normal"/>
    <w:rsid w:val="003C2CC4"/>
    <w:pPr>
      <w:numPr>
        <w:numId w:val="3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538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8A6C4F"/>
  </w:style>
  <w:style w:type="character" w:customStyle="1" w:styleId="DateChar">
    <w:name w:val="Date Char"/>
    <w:basedOn w:val="DefaultParagraphFont"/>
    <w:link w:val="Date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8A6C4F"/>
    <w:rPr>
      <w:rFonts w:cs="Times New Roman"/>
      <w:i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5627E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25627E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character" w:customStyle="1" w:styleId="NoteHeadingChar">
    <w:name w:val="Note Heading Char"/>
    <w:basedOn w:val="DefaultParagraphFont"/>
    <w:link w:val="NoteHead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character" w:customStyle="1" w:styleId="SalutationChar">
    <w:name w:val="Salutation Char"/>
    <w:basedOn w:val="DefaultParagraphFont"/>
    <w:link w:val="Salutation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25627E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25627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locked/>
    <w:rsid w:val="00652CFC"/>
    <w:rPr>
      <w:rFonts w:cs="Times New Roman"/>
      <w:sz w:val="16"/>
      <w:lang w:val="x-none" w:eastAsia="en-US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locked/>
    <w:rsid w:val="00D550D4"/>
    <w:rPr>
      <w:rFonts w:ascii="Tahoma" w:hAnsi="Tahoma" w:cs="Times New Roman"/>
      <w:sz w:val="16"/>
      <w:lang w:val="x-none" w:eastAsia="en-US"/>
    </w:rPr>
  </w:style>
  <w:style w:type="character" w:customStyle="1" w:styleId="SingleTxtGChar">
    <w:name w:val="_ Single Txt_G Char"/>
    <w:link w:val="SingleTxtG"/>
    <w:locked/>
    <w:rsid w:val="0024023A"/>
    <w:rPr>
      <w:lang w:val="x-none"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val="x-none"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hAnsi="Cambria" w:cs="Calibri"/>
      <w:b/>
      <w:bCs/>
      <w:color w:val="4F81BD"/>
      <w:sz w:val="26"/>
      <w:szCs w:val="26"/>
      <w:lang w:val="fr-FR"/>
    </w:rPr>
  </w:style>
  <w:style w:type="paragraph" w:customStyle="1" w:styleId="ListParagraph1">
    <w:name w:val="List Paragraph1"/>
    <w:aliases w:val="Heading table"/>
    <w:basedOn w:val="Normal"/>
    <w:rsid w:val="00652C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8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05827"/>
    <w:rPr>
      <w:rFonts w:cs="Times New Roman"/>
      <w:b/>
      <w:bCs/>
      <w:lang w:val="x-none" w:eastAsia="en-US"/>
    </w:rPr>
  </w:style>
  <w:style w:type="paragraph" w:customStyle="1" w:styleId="SingleTxt">
    <w:name w:val="__Single Txt"/>
    <w:basedOn w:val="Normal"/>
    <w:rsid w:val="00C2267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Default">
    <w:name w:val="Default"/>
    <w:rsid w:val="00C22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  <w:style w:type="numbering" w:styleId="ArticleSection">
    <w:name w:val="Outline List 3"/>
    <w:basedOn w:val="NoList"/>
    <w:rsid w:val="00A12199"/>
    <w:pPr>
      <w:numPr>
        <w:numId w:val="36"/>
      </w:numPr>
    </w:pPr>
  </w:style>
  <w:style w:type="numbering" w:styleId="1ai">
    <w:name w:val="Outline List 1"/>
    <w:basedOn w:val="NoList"/>
    <w:rsid w:val="00A12199"/>
    <w:pPr>
      <w:numPr>
        <w:numId w:val="35"/>
      </w:numPr>
    </w:pPr>
  </w:style>
  <w:style w:type="numbering" w:styleId="111111">
    <w:name w:val="Outline List 2"/>
    <w:basedOn w:val="NoList"/>
    <w:rsid w:val="00A1219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hernando@fomento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arcia@fomento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1723</Characters>
  <Application>Microsoft Office Word</Application>
  <DocSecurity>0</DocSecurity>
  <Lines>32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/>
  <cp:lastModifiedBy>Christine Barrio-Champeau</cp:lastModifiedBy>
  <cp:revision>3</cp:revision>
  <cp:lastPrinted>2018-09-12T13:05:00Z</cp:lastPrinted>
  <dcterms:created xsi:type="dcterms:W3CDTF">2018-09-13T11:16:00Z</dcterms:created>
  <dcterms:modified xsi:type="dcterms:W3CDTF">2018-09-13T11:17:00Z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g337828d867743cab065af36c4e1a31c">
    <vt:lpwstr>SST - Support to Stakeholders149ac487-0344-439a-a9a4-ca8c9cc8d759</vt:lpwstr>
  </property>
  <property fmtid="{D5CDD505-2E9C-101B-9397-08002B2CF9AE}" pid="11" name="Project Code">
    <vt:lpwstr>ERA-REP-126</vt:lpwstr>
  </property>
  <property fmtid="{D5CDD505-2E9C-101B-9397-08002B2CF9AE}" pid="12" name="_dlc_DocId">
    <vt:lpwstr>ERAEXT-862870994-103</vt:lpwstr>
  </property>
  <property fmtid="{D5CDD505-2E9C-101B-9397-08002B2CF9AE}" pid="13" name="TaxCatchAll">
    <vt:lpwstr>201;#;#733;#;#486;#;#1122;#;#572;#</vt:lpwstr>
  </property>
  <property fmtid="{D5CDD505-2E9C-101B-9397-08002B2CF9AE}" pid="14" name="_dlc_DocIdUrl">
    <vt:lpwstr>https://extranet.era.europa.eu/TDG-EC/_layouts/15/DocIdRedir.aspx?ID=ERAEXT-862870994-103, ERAEXT-862870994-103</vt:lpwstr>
  </property>
  <property fmtid="{D5CDD505-2E9C-101B-9397-08002B2CF9AE}" pid="15" name="Meeting date">
    <vt:lpwstr>2018-03-12T01:00:00Z</vt:lpwstr>
  </property>
  <property fmtid="{D5CDD505-2E9C-101B-9397-08002B2CF9AE}" pid="16" name="ld7bbc3b2ed8490183b0c65deac9821a">
    <vt:lpwstr>UNECEd4ebf870-4311-44a6-8b4e-bc5e822f8164</vt:lpwstr>
  </property>
  <property fmtid="{D5CDD505-2E9C-101B-9397-08002B2CF9AE}" pid="17" name="gf147c1d654543abacff4a31dfc45623">
    <vt:lpwstr>ERA8287c6ea-6f12-4bfd-9fc9-6825fce534f5</vt:lpwstr>
  </property>
  <property fmtid="{D5CDD505-2E9C-101B-9397-08002B2CF9AE}" pid="18" name="h70713ed90ce4adeabe454f2aabfa4ef">
    <vt:lpwstr>Communication9c4cbc6c-1ab5-4370-a0e2-c012bc78f640</vt:lpwstr>
  </property>
</Properties>
</file>