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11681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116817" w:rsidRDefault="00F35BAF" w:rsidP="00D60EA4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116817" w:rsidRDefault="00F35BAF" w:rsidP="00C97039">
            <w:pPr>
              <w:spacing w:after="80" w:line="300" w:lineRule="exact"/>
              <w:rPr>
                <w:sz w:val="28"/>
              </w:rPr>
            </w:pPr>
            <w:r w:rsidRPr="00116817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116817" w:rsidRDefault="00D60EA4" w:rsidP="00D60EA4">
            <w:pPr>
              <w:jc w:val="right"/>
            </w:pPr>
            <w:r w:rsidRPr="00116817">
              <w:rPr>
                <w:sz w:val="40"/>
              </w:rPr>
              <w:t>ECE</w:t>
            </w:r>
            <w:r w:rsidRPr="00116817">
              <w:t>/TRANS/WP.29/2018/27</w:t>
            </w:r>
          </w:p>
        </w:tc>
      </w:tr>
      <w:tr w:rsidR="00F35BAF" w:rsidRPr="0011681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116817" w:rsidRDefault="00F35BAF" w:rsidP="00C97039">
            <w:pPr>
              <w:spacing w:before="120"/>
              <w:jc w:val="center"/>
            </w:pPr>
            <w:r w:rsidRPr="00116817"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116817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116817">
              <w:rPr>
                <w:b/>
                <w:sz w:val="40"/>
                <w:szCs w:val="40"/>
              </w:rPr>
              <w:t>Conseil économique 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116817" w:rsidRDefault="00D60EA4" w:rsidP="00C97039">
            <w:pPr>
              <w:spacing w:before="240"/>
            </w:pPr>
            <w:r w:rsidRPr="00116817">
              <w:t>Distr. générale</w:t>
            </w:r>
          </w:p>
          <w:p w:rsidR="00D60EA4" w:rsidRPr="00116817" w:rsidRDefault="00D60EA4" w:rsidP="00D60EA4">
            <w:pPr>
              <w:spacing w:line="240" w:lineRule="exact"/>
            </w:pPr>
            <w:r w:rsidRPr="00116817">
              <w:t>3 janvier 2018</w:t>
            </w:r>
          </w:p>
          <w:p w:rsidR="00D60EA4" w:rsidRPr="00116817" w:rsidRDefault="00D60EA4" w:rsidP="00D60EA4">
            <w:pPr>
              <w:spacing w:line="240" w:lineRule="exact"/>
            </w:pPr>
            <w:r w:rsidRPr="00116817">
              <w:t>Français</w:t>
            </w:r>
          </w:p>
          <w:p w:rsidR="00D60EA4" w:rsidRPr="00116817" w:rsidRDefault="00D60EA4" w:rsidP="00DA5A88">
            <w:pPr>
              <w:spacing w:line="240" w:lineRule="exact"/>
            </w:pPr>
            <w:r w:rsidRPr="00116817">
              <w:t>Original</w:t>
            </w:r>
            <w:r w:rsidR="00DA5A88">
              <w:t> </w:t>
            </w:r>
            <w:r w:rsidRPr="00116817">
              <w:t>: anglais</w:t>
            </w:r>
          </w:p>
        </w:tc>
      </w:tr>
    </w:tbl>
    <w:p w:rsidR="007F20FA" w:rsidRPr="00116817" w:rsidRDefault="007F20FA" w:rsidP="007F20FA">
      <w:pPr>
        <w:spacing w:before="120"/>
        <w:rPr>
          <w:b/>
          <w:sz w:val="28"/>
          <w:szCs w:val="28"/>
        </w:rPr>
      </w:pPr>
      <w:r w:rsidRPr="00116817">
        <w:rPr>
          <w:b/>
          <w:sz w:val="28"/>
          <w:szCs w:val="28"/>
        </w:rPr>
        <w:t>Commission économique pour l</w:t>
      </w:r>
      <w:r w:rsidR="00D60EA4" w:rsidRPr="00116817">
        <w:rPr>
          <w:b/>
          <w:sz w:val="28"/>
          <w:szCs w:val="28"/>
        </w:rPr>
        <w:t>’</w:t>
      </w:r>
      <w:r w:rsidRPr="00116817">
        <w:rPr>
          <w:b/>
          <w:sz w:val="28"/>
          <w:szCs w:val="28"/>
        </w:rPr>
        <w:t>Europe</w:t>
      </w:r>
    </w:p>
    <w:p w:rsidR="007F20FA" w:rsidRPr="00116817" w:rsidRDefault="007F20FA" w:rsidP="007F20FA">
      <w:pPr>
        <w:spacing w:before="120"/>
        <w:rPr>
          <w:sz w:val="28"/>
          <w:szCs w:val="28"/>
        </w:rPr>
      </w:pPr>
      <w:r w:rsidRPr="00116817">
        <w:rPr>
          <w:sz w:val="28"/>
          <w:szCs w:val="28"/>
        </w:rPr>
        <w:t>Comité des transports intérieurs</w:t>
      </w:r>
    </w:p>
    <w:p w:rsidR="00D60EA4" w:rsidRPr="00116817" w:rsidRDefault="00D60EA4" w:rsidP="009931FE">
      <w:pPr>
        <w:spacing w:before="120"/>
        <w:rPr>
          <w:b/>
          <w:sz w:val="24"/>
          <w:szCs w:val="24"/>
        </w:rPr>
      </w:pPr>
      <w:r w:rsidRPr="00116817">
        <w:rPr>
          <w:b/>
          <w:sz w:val="24"/>
          <w:szCs w:val="24"/>
        </w:rPr>
        <w:t xml:space="preserve">Forum mondial de l’harmonisation </w:t>
      </w:r>
      <w:r w:rsidR="00116817">
        <w:rPr>
          <w:b/>
          <w:sz w:val="24"/>
          <w:szCs w:val="24"/>
        </w:rPr>
        <w:br/>
      </w:r>
      <w:r w:rsidRPr="00116817">
        <w:rPr>
          <w:b/>
          <w:sz w:val="24"/>
          <w:szCs w:val="24"/>
        </w:rPr>
        <w:t>des Règlements</w:t>
      </w:r>
      <w:r w:rsidR="00116817">
        <w:rPr>
          <w:b/>
          <w:sz w:val="24"/>
          <w:szCs w:val="24"/>
        </w:rPr>
        <w:t xml:space="preserve"> </w:t>
      </w:r>
      <w:r w:rsidRPr="00116817">
        <w:rPr>
          <w:b/>
          <w:sz w:val="24"/>
          <w:szCs w:val="24"/>
        </w:rPr>
        <w:t>concernant les véhicules</w:t>
      </w:r>
    </w:p>
    <w:p w:rsidR="00D60EA4" w:rsidRPr="00116817" w:rsidRDefault="00D60EA4" w:rsidP="009931FE">
      <w:pPr>
        <w:spacing w:before="120"/>
        <w:rPr>
          <w:b/>
        </w:rPr>
      </w:pPr>
      <w:r w:rsidRPr="00116817">
        <w:rPr>
          <w:b/>
        </w:rPr>
        <w:t>174</w:t>
      </w:r>
      <w:r w:rsidRPr="00DC1DF5">
        <w:rPr>
          <w:b/>
          <w:vertAlign w:val="superscript"/>
        </w:rPr>
        <w:t>e</w:t>
      </w:r>
      <w:r w:rsidR="00DC1DF5">
        <w:rPr>
          <w:b/>
        </w:rPr>
        <w:t> </w:t>
      </w:r>
      <w:r w:rsidRPr="00116817">
        <w:rPr>
          <w:b/>
        </w:rPr>
        <w:t>session</w:t>
      </w:r>
    </w:p>
    <w:p w:rsidR="00D60EA4" w:rsidRPr="00116817" w:rsidRDefault="00D60EA4" w:rsidP="00116817">
      <w:r w:rsidRPr="00116817">
        <w:t>Genève, 13-16 mars 2018</w:t>
      </w:r>
    </w:p>
    <w:p w:rsidR="00D60EA4" w:rsidRPr="00116817" w:rsidRDefault="00D60EA4" w:rsidP="00116817">
      <w:r w:rsidRPr="00116817">
        <w:t>Point 4.8.13 de l’ordre du jour provisoire</w:t>
      </w:r>
    </w:p>
    <w:p w:rsidR="00D60EA4" w:rsidRPr="00116817" w:rsidRDefault="00DC1DF5" w:rsidP="00116817">
      <w:pPr>
        <w:rPr>
          <w:b/>
        </w:rPr>
      </w:pPr>
      <w:r>
        <w:rPr>
          <w:b/>
        </w:rPr>
        <w:t>Accord de 1958 </w:t>
      </w:r>
      <w:r w:rsidR="00D60EA4" w:rsidRPr="00116817">
        <w:rPr>
          <w:b/>
        </w:rPr>
        <w:t>:</w:t>
      </w:r>
      <w:r w:rsidR="00D60EA4" w:rsidRPr="00116817">
        <w:rPr>
          <w:b/>
        </w:rPr>
        <w:br/>
        <w:t>Examen de projets d’amendements</w:t>
      </w:r>
      <w:r w:rsidR="009931FE">
        <w:rPr>
          <w:b/>
        </w:rPr>
        <w:t xml:space="preserve"> </w:t>
      </w:r>
      <w:r w:rsidR="009931FE">
        <w:rPr>
          <w:b/>
        </w:rPr>
        <w:br/>
      </w:r>
      <w:r w:rsidR="00D60EA4" w:rsidRPr="00116817">
        <w:rPr>
          <w:b/>
        </w:rPr>
        <w:t>à des Règlements existants, proposés par le GRSG</w:t>
      </w:r>
    </w:p>
    <w:p w:rsidR="00D60EA4" w:rsidRPr="00116817" w:rsidRDefault="00D60EA4" w:rsidP="009931FE">
      <w:pPr>
        <w:pStyle w:val="HChG"/>
      </w:pPr>
      <w:r w:rsidRPr="00116817">
        <w:tab/>
      </w:r>
      <w:r w:rsidRPr="00116817">
        <w:tab/>
        <w:t xml:space="preserve">Proposition de complément 4 au Règlement </w:t>
      </w:r>
      <w:r w:rsidR="009931FE">
        <w:rPr>
          <w:rFonts w:eastAsia="MS Mincho"/>
        </w:rPr>
        <w:t>n</w:t>
      </w:r>
      <w:r w:rsidR="009931FE">
        <w:rPr>
          <w:rFonts w:eastAsia="MS Mincho"/>
          <w:vertAlign w:val="superscript"/>
        </w:rPr>
        <w:t>o</w:t>
      </w:r>
      <w:r w:rsidR="009931FE">
        <w:t> </w:t>
      </w:r>
      <w:r w:rsidRPr="00116817">
        <w:t>122 (Systèmes de chauffage)</w:t>
      </w:r>
    </w:p>
    <w:p w:rsidR="00D60EA4" w:rsidRPr="00116817" w:rsidRDefault="009931FE" w:rsidP="009931FE">
      <w:pPr>
        <w:pStyle w:val="H1G"/>
      </w:pPr>
      <w:r>
        <w:tab/>
      </w:r>
      <w:r>
        <w:tab/>
      </w:r>
      <w:r w:rsidR="00D60EA4" w:rsidRPr="00116817">
        <w:t>Communication du Groupe de travai</w:t>
      </w:r>
      <w:r>
        <w:t>l des dispositions générales de </w:t>
      </w:r>
      <w:r w:rsidR="00D60EA4" w:rsidRPr="00116817">
        <w:t>sécurité</w:t>
      </w:r>
      <w:r w:rsidR="00D60EA4" w:rsidRPr="009931FE">
        <w:rPr>
          <w:b w:val="0"/>
          <w:sz w:val="20"/>
        </w:rPr>
        <w:footnoteReference w:customMarkFollows="1" w:id="2"/>
        <w:t>*</w:t>
      </w:r>
    </w:p>
    <w:p w:rsidR="00D60EA4" w:rsidRPr="00116817" w:rsidRDefault="00D60EA4" w:rsidP="009931FE">
      <w:pPr>
        <w:pStyle w:val="SingleTxtG"/>
        <w:ind w:firstLine="567"/>
      </w:pPr>
      <w:r w:rsidRPr="00116817">
        <w:t>Le texte ci-après a été adopté par le Groupe de travail des dispositions générales de sécurité (GRSG) à sa 113</w:t>
      </w:r>
      <w:r w:rsidR="009931FE">
        <w:rPr>
          <w:vertAlign w:val="superscript"/>
        </w:rPr>
        <w:t>e</w:t>
      </w:r>
      <w:r w:rsidR="009931FE" w:rsidRPr="009931FE">
        <w:t> </w:t>
      </w:r>
      <w:r w:rsidRPr="00116817">
        <w:t>session</w:t>
      </w:r>
      <w:r w:rsidR="009931FE">
        <w:t xml:space="preserve"> (ECE/TRANS/WP.29/GRSG/92, par. </w:t>
      </w:r>
      <w:r w:rsidRPr="00116817">
        <w:t>52)</w:t>
      </w:r>
      <w:r w:rsidRPr="00116817">
        <w:rPr>
          <w:lang w:eastAsia="it-IT"/>
        </w:rPr>
        <w:t xml:space="preserve">. Il est fondé sur le </w:t>
      </w:r>
      <w:r w:rsidRPr="00116817">
        <w:t>document ECE/TRANS/WP.29/GRSG/2017/19. Il est soumis au Forum mondial de l’harmonisation des Règlements concernant les véhicules (WP.29) et au Comité d’administration de l’Accord de 1958 (AC.1) pour examen à leurs sessions de mars 2018.</w:t>
      </w:r>
    </w:p>
    <w:p w:rsidR="00D60EA4" w:rsidRPr="00116817" w:rsidRDefault="00D60EA4" w:rsidP="009931FE">
      <w:pPr>
        <w:pStyle w:val="HChG"/>
        <w:rPr>
          <w:rFonts w:eastAsia="MS Mincho"/>
          <w:i/>
          <w:iCs/>
        </w:rPr>
      </w:pPr>
      <w:r w:rsidRPr="00116817">
        <w:br w:type="page"/>
      </w:r>
      <w:r w:rsidRPr="00116817">
        <w:lastRenderedPageBreak/>
        <w:tab/>
      </w:r>
      <w:r w:rsidRPr="00116817">
        <w:tab/>
        <w:t xml:space="preserve">Complément 4 au Règlement </w:t>
      </w:r>
      <w:r w:rsidR="009931FE">
        <w:rPr>
          <w:rFonts w:eastAsia="MS Mincho"/>
        </w:rPr>
        <w:t>n</w:t>
      </w:r>
      <w:r w:rsidR="009931FE">
        <w:rPr>
          <w:rFonts w:eastAsia="MS Mincho"/>
          <w:vertAlign w:val="superscript"/>
        </w:rPr>
        <w:t>o</w:t>
      </w:r>
      <w:r w:rsidR="009931FE">
        <w:t> </w:t>
      </w:r>
      <w:r w:rsidRPr="00116817">
        <w:t>122 (Systèmes de chauffage)</w:t>
      </w:r>
    </w:p>
    <w:p w:rsidR="00D60EA4" w:rsidRPr="00116817" w:rsidRDefault="00D60EA4" w:rsidP="00D60EA4">
      <w:pPr>
        <w:pStyle w:val="SingleTxtG"/>
        <w:rPr>
          <w:rFonts w:eastAsia="MS Mincho"/>
          <w:iCs/>
        </w:rPr>
      </w:pPr>
      <w:r w:rsidRPr="00116817">
        <w:rPr>
          <w:i/>
          <w:iCs/>
        </w:rPr>
        <w:t>Paragraphe 6.2.1</w:t>
      </w:r>
      <w:r w:rsidRPr="00116817">
        <w:t>,</w:t>
      </w:r>
      <w:r w:rsidRPr="00116817">
        <w:rPr>
          <w:i/>
          <w:iCs/>
        </w:rPr>
        <w:t xml:space="preserve"> </w:t>
      </w:r>
      <w:r w:rsidRPr="00116817">
        <w:t>mo</w:t>
      </w:r>
      <w:r w:rsidR="009931FE">
        <w:t>difier comme suit </w:t>
      </w:r>
      <w:r w:rsidRPr="00116817">
        <w:t>:</w:t>
      </w:r>
    </w:p>
    <w:p w:rsidR="00D60EA4" w:rsidRPr="00116817" w:rsidRDefault="00D60EA4" w:rsidP="00D60EA4">
      <w:pPr>
        <w:pStyle w:val="SingleTxtG"/>
        <w:ind w:left="2268" w:hanging="1134"/>
      </w:pPr>
      <w:r w:rsidRPr="00116817">
        <w:t>« 6.2.1</w:t>
      </w:r>
      <w:r w:rsidRPr="00116817">
        <w:tab/>
      </w:r>
      <w:r w:rsidRPr="00116817">
        <w:tab/>
        <w:t>Le tableau ci-après indique les annexes applicables à chaque type de système de chauffage, à l’intérieur de chaque catégorie de véhicule :</w:t>
      </w:r>
    </w:p>
    <w:tbl>
      <w:tblPr>
        <w:tblStyle w:val="TabTxt"/>
        <w:tblW w:w="8504" w:type="dxa"/>
        <w:tblInd w:w="1134" w:type="dxa"/>
        <w:tblBorders>
          <w:top w:val="none" w:sz="0" w:space="0" w:color="auto"/>
          <w:bottom w:val="none" w:sz="0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2379"/>
        <w:gridCol w:w="1225"/>
        <w:gridCol w:w="1225"/>
        <w:gridCol w:w="1225"/>
        <w:gridCol w:w="1225"/>
        <w:gridCol w:w="1225"/>
      </w:tblGrid>
      <w:tr w:rsidR="00E66155" w:rsidRPr="00E66155" w:rsidTr="00812DDF">
        <w:trPr>
          <w:tblHeader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60EA4" w:rsidRPr="00E66155" w:rsidRDefault="00D60EA4" w:rsidP="00812DDF">
            <w:pPr>
              <w:spacing w:before="80" w:after="80" w:line="200" w:lineRule="exact"/>
              <w:ind w:left="57" w:right="57"/>
              <w:rPr>
                <w:i/>
                <w:sz w:val="16"/>
                <w:szCs w:val="24"/>
                <w:lang w:val="fr-CH"/>
              </w:rPr>
            </w:pPr>
            <w:r w:rsidRPr="00E66155">
              <w:rPr>
                <w:i/>
                <w:sz w:val="16"/>
                <w:lang w:val="fr-CH"/>
              </w:rPr>
              <w:t>Système de chauffage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0EA4" w:rsidRPr="00E66155" w:rsidRDefault="00D60EA4" w:rsidP="00812DDF">
            <w:pPr>
              <w:spacing w:before="80" w:after="80" w:line="200" w:lineRule="exact"/>
              <w:ind w:left="57" w:right="57"/>
              <w:jc w:val="center"/>
              <w:rPr>
                <w:i/>
                <w:sz w:val="16"/>
                <w:szCs w:val="24"/>
                <w:lang w:val="fr-CH"/>
              </w:rPr>
            </w:pPr>
            <w:r w:rsidRPr="00E66155">
              <w:rPr>
                <w:bCs/>
                <w:i/>
                <w:sz w:val="16"/>
                <w:lang w:val="fr-CH"/>
              </w:rPr>
              <w:t>Catégorie</w:t>
            </w:r>
            <w:r w:rsidRPr="00E66155">
              <w:rPr>
                <w:bCs/>
                <w:i/>
                <w:sz w:val="16"/>
                <w:lang w:val="fr-CH"/>
              </w:rPr>
              <w:br/>
              <w:t>de véhicule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0EA4" w:rsidRPr="00E66155" w:rsidRDefault="00D60EA4" w:rsidP="00812DDF">
            <w:pPr>
              <w:spacing w:before="80" w:after="80" w:line="200" w:lineRule="exact"/>
              <w:ind w:left="57" w:right="57"/>
              <w:jc w:val="center"/>
              <w:rPr>
                <w:i/>
                <w:sz w:val="16"/>
                <w:szCs w:val="24"/>
                <w:lang w:val="fr-CH"/>
              </w:rPr>
            </w:pPr>
            <w:r w:rsidRPr="00E66155">
              <w:rPr>
                <w:i/>
                <w:sz w:val="16"/>
                <w:lang w:val="fr-CH"/>
              </w:rPr>
              <w:t>Annexe 4</w:t>
            </w:r>
            <w:r w:rsidRPr="00E66155">
              <w:rPr>
                <w:i/>
                <w:sz w:val="16"/>
                <w:lang w:val="fr-CH"/>
              </w:rPr>
              <w:br/>
              <w:t>Qualité de l’air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0EA4" w:rsidRPr="00E66155" w:rsidRDefault="00D60EA4" w:rsidP="00812DDF">
            <w:pPr>
              <w:spacing w:before="80" w:after="80" w:line="200" w:lineRule="exact"/>
              <w:ind w:left="57" w:right="57"/>
              <w:jc w:val="center"/>
              <w:rPr>
                <w:i/>
                <w:sz w:val="16"/>
                <w:szCs w:val="24"/>
                <w:lang w:val="fr-CH"/>
              </w:rPr>
            </w:pPr>
            <w:r w:rsidRPr="00E66155">
              <w:rPr>
                <w:i/>
                <w:sz w:val="16"/>
                <w:lang w:val="fr-CH"/>
              </w:rPr>
              <w:t>Annexe 5</w:t>
            </w:r>
            <w:r w:rsidRPr="00E66155">
              <w:rPr>
                <w:i/>
                <w:sz w:val="16"/>
                <w:lang w:val="fr-CH"/>
              </w:rPr>
              <w:br/>
              <w:t>Température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0EA4" w:rsidRPr="00E66155" w:rsidRDefault="00D60EA4" w:rsidP="00812DDF">
            <w:pPr>
              <w:spacing w:before="80" w:after="80" w:line="200" w:lineRule="exact"/>
              <w:ind w:left="57" w:right="57"/>
              <w:jc w:val="center"/>
              <w:rPr>
                <w:i/>
                <w:sz w:val="16"/>
                <w:szCs w:val="24"/>
                <w:lang w:val="fr-CH"/>
              </w:rPr>
            </w:pPr>
            <w:r w:rsidRPr="00E66155">
              <w:rPr>
                <w:i/>
                <w:sz w:val="16"/>
                <w:lang w:val="fr-CH"/>
              </w:rPr>
              <w:t>Annexe 6</w:t>
            </w:r>
            <w:r w:rsidRPr="00E66155">
              <w:rPr>
                <w:i/>
                <w:sz w:val="16"/>
                <w:lang w:val="fr-CH"/>
              </w:rPr>
              <w:br/>
              <w:t>Échappement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6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0EA4" w:rsidRPr="00E66155" w:rsidRDefault="00D60EA4" w:rsidP="00812DDF">
            <w:pPr>
              <w:spacing w:before="80" w:after="80" w:line="200" w:lineRule="exact"/>
              <w:ind w:left="57" w:right="57"/>
              <w:jc w:val="center"/>
              <w:rPr>
                <w:i/>
                <w:sz w:val="16"/>
                <w:szCs w:val="24"/>
                <w:lang w:val="fr-CH"/>
              </w:rPr>
            </w:pPr>
            <w:r w:rsidRPr="00E66155">
              <w:rPr>
                <w:i/>
                <w:sz w:val="16"/>
                <w:lang w:val="fr-CH"/>
              </w:rPr>
              <w:t>Annexe 8</w:t>
            </w:r>
            <w:r w:rsidRPr="00E66155">
              <w:rPr>
                <w:i/>
                <w:sz w:val="16"/>
                <w:lang w:val="fr-CH"/>
              </w:rPr>
              <w:br/>
              <w:t>Sécurité GPL</w:t>
            </w:r>
          </w:p>
        </w:tc>
      </w:tr>
      <w:tr w:rsidR="009960EF" w:rsidRPr="00E66155" w:rsidTr="00812DDF">
        <w:tc>
          <w:tcPr>
            <w:tcW w:w="206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960EF" w:rsidRPr="00E66155" w:rsidRDefault="009960EF" w:rsidP="00812DDF">
            <w:pPr>
              <w:spacing w:after="120"/>
              <w:ind w:left="57" w:right="57"/>
              <w:rPr>
                <w:lang w:val="fr-CH"/>
              </w:rPr>
            </w:pPr>
            <w:r w:rsidRPr="00E66155">
              <w:rPr>
                <w:lang w:val="fr-CH"/>
              </w:rPr>
              <w:t>Chaleur récupérée</w:t>
            </w:r>
            <w:r w:rsidRPr="00E66155">
              <w:rPr>
                <w:lang w:val="fr-CH"/>
              </w:rPr>
              <w:br/>
              <w:t>du moteur − eau</w:t>
            </w:r>
          </w:p>
        </w:tc>
        <w:tc>
          <w:tcPr>
            <w:tcW w:w="10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60EF" w:rsidRPr="00E66155" w:rsidRDefault="009960EF" w:rsidP="00812DDF">
            <w:pPr>
              <w:spacing w:after="120"/>
              <w:ind w:left="57" w:right="57"/>
              <w:jc w:val="center"/>
              <w:rPr>
                <w:lang w:val="fr-CH"/>
              </w:rPr>
            </w:pPr>
            <w:r w:rsidRPr="00E66155">
              <w:rPr>
                <w:lang w:val="fr-CH"/>
              </w:rPr>
              <w:t>M</w:t>
            </w:r>
          </w:p>
        </w:tc>
        <w:tc>
          <w:tcPr>
            <w:tcW w:w="10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60EF" w:rsidRPr="00E66155" w:rsidRDefault="009960EF" w:rsidP="00812DDF">
            <w:pPr>
              <w:spacing w:after="120"/>
              <w:ind w:left="57" w:right="57"/>
              <w:jc w:val="center"/>
              <w:rPr>
                <w:lang w:val="fr-CH"/>
              </w:rPr>
            </w:pPr>
          </w:p>
        </w:tc>
        <w:tc>
          <w:tcPr>
            <w:tcW w:w="10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60EF" w:rsidRPr="00E66155" w:rsidRDefault="009960EF" w:rsidP="00812DDF">
            <w:pPr>
              <w:spacing w:after="120"/>
              <w:ind w:left="57" w:right="57"/>
              <w:jc w:val="center"/>
              <w:rPr>
                <w:lang w:val="fr-CH"/>
              </w:rPr>
            </w:pPr>
          </w:p>
        </w:tc>
        <w:tc>
          <w:tcPr>
            <w:tcW w:w="10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60EF" w:rsidRPr="00E66155" w:rsidRDefault="009960EF" w:rsidP="00812DDF">
            <w:pPr>
              <w:spacing w:after="120"/>
              <w:ind w:left="57" w:right="57"/>
              <w:jc w:val="center"/>
              <w:rPr>
                <w:lang w:val="fr-C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60EF" w:rsidRPr="00E66155" w:rsidRDefault="009960EF" w:rsidP="00812DDF">
            <w:pPr>
              <w:spacing w:after="120"/>
              <w:ind w:left="57" w:right="57"/>
              <w:jc w:val="center"/>
              <w:rPr>
                <w:lang w:val="fr-CH"/>
              </w:rPr>
            </w:pPr>
          </w:p>
        </w:tc>
      </w:tr>
      <w:tr w:rsidR="009960EF" w:rsidRPr="00E66155" w:rsidTr="009960EF"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960EF" w:rsidRPr="00E66155" w:rsidRDefault="009960EF" w:rsidP="00812DDF">
            <w:pPr>
              <w:spacing w:after="120"/>
              <w:ind w:left="57" w:right="57"/>
              <w:rPr>
                <w:lang w:val="fr-CH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60EF" w:rsidRPr="00E66155" w:rsidRDefault="009960EF" w:rsidP="00812DDF">
            <w:pPr>
              <w:spacing w:after="120"/>
              <w:ind w:left="57" w:right="57"/>
              <w:jc w:val="center"/>
              <w:rPr>
                <w:lang w:val="fr-CH"/>
              </w:rPr>
            </w:pPr>
            <w:r w:rsidRPr="00E66155">
              <w:rPr>
                <w:lang w:val="fr-CH"/>
              </w:rPr>
              <w:t>N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60EF" w:rsidRPr="00E66155" w:rsidRDefault="009960EF" w:rsidP="00812DDF">
            <w:pPr>
              <w:spacing w:after="120"/>
              <w:ind w:left="57" w:right="57"/>
              <w:jc w:val="center"/>
              <w:rPr>
                <w:lang w:val="fr-CH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60EF" w:rsidRPr="00E66155" w:rsidRDefault="009960EF" w:rsidP="00812DDF">
            <w:pPr>
              <w:spacing w:after="120"/>
              <w:ind w:left="57" w:right="57"/>
              <w:jc w:val="center"/>
              <w:rPr>
                <w:lang w:val="fr-CH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60EF" w:rsidRPr="00E66155" w:rsidRDefault="009960EF" w:rsidP="00812DDF">
            <w:pPr>
              <w:spacing w:after="120"/>
              <w:ind w:left="57" w:right="57"/>
              <w:jc w:val="center"/>
              <w:rPr>
                <w:lang w:val="fr-C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60EF" w:rsidRPr="00E66155" w:rsidRDefault="009960EF" w:rsidP="00812DDF">
            <w:pPr>
              <w:spacing w:after="120"/>
              <w:ind w:left="57" w:right="57"/>
              <w:jc w:val="center"/>
              <w:rPr>
                <w:lang w:val="fr-CH"/>
              </w:rPr>
            </w:pPr>
          </w:p>
        </w:tc>
      </w:tr>
      <w:tr w:rsidR="009960EF" w:rsidRPr="00E66155" w:rsidTr="009960EF"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960EF" w:rsidRPr="00E66155" w:rsidRDefault="009960EF" w:rsidP="00812DDF">
            <w:pPr>
              <w:spacing w:after="120"/>
              <w:ind w:left="57" w:right="57"/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60EF" w:rsidRPr="00E66155" w:rsidRDefault="009960EF" w:rsidP="00812DDF">
            <w:pPr>
              <w:spacing w:after="120"/>
              <w:ind w:left="57" w:right="57"/>
              <w:jc w:val="center"/>
              <w:rPr>
                <w:szCs w:val="24"/>
                <w:lang w:val="fr-CH"/>
              </w:rPr>
            </w:pPr>
            <w:r w:rsidRPr="00E66155">
              <w:rPr>
                <w:lang w:val="fr-CH"/>
              </w:rPr>
              <w:t>O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60EF" w:rsidRPr="00E66155" w:rsidRDefault="009960EF" w:rsidP="00812DDF">
            <w:pPr>
              <w:spacing w:after="120"/>
              <w:ind w:left="57" w:right="57"/>
              <w:jc w:val="center"/>
              <w:rPr>
                <w:lang w:val="fr-CH" w:eastAsia="ar-SA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60EF" w:rsidRPr="00E66155" w:rsidRDefault="009960EF" w:rsidP="00812DDF">
            <w:pPr>
              <w:spacing w:after="120"/>
              <w:ind w:left="57" w:right="57"/>
              <w:jc w:val="center"/>
              <w:rPr>
                <w:lang w:val="fr-CH" w:eastAsia="ar-SA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60EF" w:rsidRPr="00E66155" w:rsidRDefault="009960EF" w:rsidP="00812DDF">
            <w:pPr>
              <w:spacing w:after="120"/>
              <w:ind w:left="57" w:right="57"/>
              <w:jc w:val="center"/>
              <w:rPr>
                <w:lang w:val="fr-CH" w:eastAsia="ar-S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60EF" w:rsidRPr="00E66155" w:rsidRDefault="009960EF" w:rsidP="00812DDF">
            <w:pPr>
              <w:spacing w:after="120"/>
              <w:ind w:left="57" w:right="57"/>
              <w:jc w:val="center"/>
              <w:rPr>
                <w:lang w:val="fr-CH" w:eastAsia="ar-SA"/>
              </w:rPr>
            </w:pPr>
          </w:p>
        </w:tc>
      </w:tr>
      <w:tr w:rsidR="00E66155" w:rsidRPr="00E66155" w:rsidTr="009960EF"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66155" w:rsidRPr="00E66155" w:rsidRDefault="00E66155" w:rsidP="00812DDF">
            <w:pPr>
              <w:spacing w:after="120"/>
              <w:ind w:left="57" w:right="57"/>
              <w:rPr>
                <w:lang w:val="fr-CH" w:eastAsia="ar-SA"/>
              </w:rPr>
            </w:pPr>
            <w:r w:rsidRPr="00E66155">
              <w:rPr>
                <w:lang w:val="fr-CH"/>
              </w:rPr>
              <w:t>Chaleur récupérée</w:t>
            </w:r>
            <w:r w:rsidRPr="00E66155">
              <w:rPr>
                <w:lang w:val="fr-CH"/>
              </w:rPr>
              <w:br/>
              <w:t>du moteur − air</w:t>
            </w:r>
            <w:r w:rsidRPr="00E66155">
              <w:rPr>
                <w:lang w:val="fr-CH"/>
              </w:rPr>
              <w:br/>
            </w:r>
            <w:r w:rsidRPr="00C559F9">
              <w:rPr>
                <w:i/>
                <w:lang w:val="fr-CH"/>
              </w:rPr>
              <w:t>Voir note 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66155" w:rsidRPr="00E66155" w:rsidRDefault="00E66155" w:rsidP="00812DDF">
            <w:pPr>
              <w:spacing w:after="120"/>
              <w:ind w:left="57" w:right="57"/>
              <w:jc w:val="center"/>
              <w:rPr>
                <w:lang w:val="fr-CH"/>
              </w:rPr>
            </w:pPr>
            <w:r w:rsidRPr="00E66155">
              <w:rPr>
                <w:lang w:val="fr-CH"/>
              </w:rPr>
              <w:t>M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66155" w:rsidRPr="00E66155" w:rsidRDefault="00E66155" w:rsidP="00812DDF">
            <w:pPr>
              <w:spacing w:after="120"/>
              <w:ind w:left="57" w:right="57"/>
              <w:jc w:val="center"/>
              <w:rPr>
                <w:lang w:val="fr-CH"/>
              </w:rPr>
            </w:pPr>
            <w:r w:rsidRPr="00E66155">
              <w:rPr>
                <w:lang w:val="fr-CH"/>
              </w:rPr>
              <w:t>Oui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66155" w:rsidRPr="00E66155" w:rsidRDefault="00E66155" w:rsidP="00812DDF">
            <w:pPr>
              <w:spacing w:after="120"/>
              <w:ind w:left="57" w:right="57"/>
              <w:jc w:val="center"/>
              <w:rPr>
                <w:lang w:val="fr-CH"/>
              </w:rPr>
            </w:pPr>
            <w:r w:rsidRPr="00E66155">
              <w:rPr>
                <w:lang w:val="fr-CH"/>
              </w:rPr>
              <w:t>Oui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66155" w:rsidRPr="00E66155" w:rsidRDefault="00E66155" w:rsidP="00812DDF">
            <w:pPr>
              <w:spacing w:after="120"/>
              <w:ind w:left="57" w:right="57"/>
              <w:jc w:val="center"/>
              <w:rPr>
                <w:lang w:val="fr-C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66155" w:rsidRPr="00E66155" w:rsidRDefault="00E66155" w:rsidP="00812DDF">
            <w:pPr>
              <w:spacing w:after="120"/>
              <w:ind w:left="57" w:right="57"/>
              <w:jc w:val="center"/>
              <w:rPr>
                <w:lang w:val="fr-CH"/>
              </w:rPr>
            </w:pPr>
          </w:p>
        </w:tc>
      </w:tr>
      <w:tr w:rsidR="00E66155" w:rsidRPr="00E66155" w:rsidTr="009960EF"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66155" w:rsidRPr="00E66155" w:rsidRDefault="00E66155" w:rsidP="00812DDF">
            <w:pPr>
              <w:spacing w:after="120"/>
              <w:ind w:left="57" w:right="57"/>
              <w:rPr>
                <w:lang w:val="fr-CH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66155" w:rsidRPr="00E66155" w:rsidRDefault="00E66155" w:rsidP="00812DDF">
            <w:pPr>
              <w:spacing w:after="120"/>
              <w:ind w:left="57" w:right="57"/>
              <w:jc w:val="center"/>
              <w:rPr>
                <w:lang w:val="fr-CH"/>
              </w:rPr>
            </w:pPr>
            <w:r w:rsidRPr="00E66155">
              <w:rPr>
                <w:lang w:val="fr-CH"/>
              </w:rPr>
              <w:t>N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66155" w:rsidRPr="00E66155" w:rsidRDefault="00E66155" w:rsidP="00812DDF">
            <w:pPr>
              <w:spacing w:after="120"/>
              <w:ind w:left="57" w:right="57"/>
              <w:jc w:val="center"/>
              <w:rPr>
                <w:lang w:val="fr-CH"/>
              </w:rPr>
            </w:pPr>
            <w:r w:rsidRPr="00E66155">
              <w:rPr>
                <w:lang w:val="fr-CH"/>
              </w:rPr>
              <w:t>Oui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66155" w:rsidRPr="00E66155" w:rsidRDefault="00E66155" w:rsidP="00812DDF">
            <w:pPr>
              <w:spacing w:after="120"/>
              <w:ind w:left="57" w:right="57"/>
              <w:jc w:val="center"/>
              <w:rPr>
                <w:lang w:val="fr-CH"/>
              </w:rPr>
            </w:pPr>
            <w:r w:rsidRPr="00E66155">
              <w:rPr>
                <w:lang w:val="fr-CH"/>
              </w:rPr>
              <w:t>Oui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66155" w:rsidRPr="00E66155" w:rsidRDefault="00E66155" w:rsidP="00812DDF">
            <w:pPr>
              <w:spacing w:after="120"/>
              <w:ind w:left="57" w:right="57"/>
              <w:jc w:val="center"/>
              <w:rPr>
                <w:lang w:val="fr-C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66155" w:rsidRPr="00E66155" w:rsidRDefault="00E66155" w:rsidP="00812DDF">
            <w:pPr>
              <w:spacing w:after="120"/>
              <w:ind w:left="57" w:right="57"/>
              <w:jc w:val="center"/>
              <w:rPr>
                <w:lang w:val="fr-CH"/>
              </w:rPr>
            </w:pPr>
          </w:p>
        </w:tc>
      </w:tr>
      <w:tr w:rsidR="00E66155" w:rsidRPr="00E66155" w:rsidTr="009960EF"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66155" w:rsidRPr="00E66155" w:rsidRDefault="00E66155" w:rsidP="00812DDF">
            <w:pPr>
              <w:spacing w:after="120"/>
              <w:ind w:left="57" w:right="57"/>
              <w:rPr>
                <w:lang w:val="fr-CH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66155" w:rsidRPr="00E66155" w:rsidRDefault="00E66155" w:rsidP="00812DDF">
            <w:pPr>
              <w:spacing w:after="120"/>
              <w:ind w:left="57" w:right="57"/>
              <w:jc w:val="center"/>
              <w:rPr>
                <w:szCs w:val="24"/>
                <w:lang w:val="fr-CH"/>
              </w:rPr>
            </w:pPr>
            <w:r w:rsidRPr="00E66155">
              <w:rPr>
                <w:lang w:val="fr-CH"/>
              </w:rPr>
              <w:t>O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66155" w:rsidRPr="00E66155" w:rsidRDefault="00E66155" w:rsidP="00812DDF">
            <w:pPr>
              <w:spacing w:after="120"/>
              <w:ind w:left="57" w:right="57"/>
              <w:jc w:val="center"/>
              <w:rPr>
                <w:lang w:val="fr-CH" w:eastAsia="ar-SA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66155" w:rsidRPr="00E66155" w:rsidRDefault="00E66155" w:rsidP="00812DDF">
            <w:pPr>
              <w:spacing w:after="120"/>
              <w:ind w:left="57" w:right="57"/>
              <w:jc w:val="center"/>
              <w:rPr>
                <w:lang w:val="fr-CH" w:eastAsia="ar-SA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66155" w:rsidRPr="00E66155" w:rsidRDefault="00E66155" w:rsidP="00812DDF">
            <w:pPr>
              <w:spacing w:after="120"/>
              <w:ind w:left="57" w:right="57"/>
              <w:jc w:val="center"/>
              <w:rPr>
                <w:lang w:val="fr-CH" w:eastAsia="ar-S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66155" w:rsidRPr="00E66155" w:rsidRDefault="00E66155" w:rsidP="00812DDF">
            <w:pPr>
              <w:spacing w:after="120"/>
              <w:ind w:left="57" w:right="57"/>
              <w:jc w:val="center"/>
              <w:rPr>
                <w:lang w:val="fr-CH" w:eastAsia="ar-SA"/>
              </w:rPr>
            </w:pPr>
          </w:p>
        </w:tc>
      </w:tr>
      <w:tr w:rsidR="00E66155" w:rsidRPr="00E66155" w:rsidTr="009960EF"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66155" w:rsidRPr="00E66155" w:rsidRDefault="00E66155" w:rsidP="00812DDF">
            <w:pPr>
              <w:spacing w:after="120"/>
              <w:ind w:left="57" w:right="57"/>
              <w:rPr>
                <w:lang w:val="fr-CH" w:eastAsia="ar-SA"/>
              </w:rPr>
            </w:pPr>
            <w:r w:rsidRPr="00E66155">
              <w:rPr>
                <w:lang w:val="fr-CH"/>
              </w:rPr>
              <w:t>Chaleur récupérée</w:t>
            </w:r>
            <w:r w:rsidRPr="00E66155">
              <w:rPr>
                <w:lang w:val="fr-CH"/>
              </w:rPr>
              <w:br/>
              <w:t>du moteur − huile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66155" w:rsidRPr="00E66155" w:rsidRDefault="00E66155" w:rsidP="00812DDF">
            <w:pPr>
              <w:spacing w:after="120"/>
              <w:ind w:left="57" w:right="57"/>
              <w:jc w:val="center"/>
              <w:rPr>
                <w:lang w:val="fr-CH"/>
              </w:rPr>
            </w:pPr>
            <w:r w:rsidRPr="00E66155">
              <w:rPr>
                <w:lang w:val="fr-CH"/>
              </w:rPr>
              <w:t>M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66155" w:rsidRPr="00E66155" w:rsidRDefault="00E66155" w:rsidP="00812DDF">
            <w:pPr>
              <w:spacing w:after="120"/>
              <w:ind w:left="57" w:right="57"/>
              <w:jc w:val="center"/>
              <w:rPr>
                <w:lang w:val="fr-CH"/>
              </w:rPr>
            </w:pPr>
            <w:r w:rsidRPr="00E66155">
              <w:rPr>
                <w:lang w:val="fr-CH"/>
              </w:rPr>
              <w:t>Oui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66155" w:rsidRPr="00E66155" w:rsidRDefault="00E66155" w:rsidP="00812DDF">
            <w:pPr>
              <w:spacing w:after="120"/>
              <w:ind w:left="57" w:right="57"/>
              <w:jc w:val="center"/>
              <w:rPr>
                <w:lang w:val="fr-CH"/>
              </w:rPr>
            </w:pPr>
            <w:r w:rsidRPr="00E66155">
              <w:rPr>
                <w:lang w:val="fr-CH"/>
              </w:rPr>
              <w:t>Oui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66155" w:rsidRPr="00E66155" w:rsidRDefault="00E66155" w:rsidP="00812DDF">
            <w:pPr>
              <w:spacing w:after="120"/>
              <w:ind w:left="57" w:right="57"/>
              <w:jc w:val="center"/>
              <w:rPr>
                <w:lang w:val="fr-C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66155" w:rsidRPr="00E66155" w:rsidRDefault="00E66155" w:rsidP="00812DDF">
            <w:pPr>
              <w:spacing w:after="120"/>
              <w:ind w:left="57" w:right="57"/>
              <w:jc w:val="center"/>
              <w:rPr>
                <w:lang w:val="fr-CH"/>
              </w:rPr>
            </w:pPr>
          </w:p>
        </w:tc>
      </w:tr>
      <w:tr w:rsidR="00E66155" w:rsidRPr="00E66155" w:rsidTr="009960EF"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66155" w:rsidRPr="00E66155" w:rsidRDefault="00E66155" w:rsidP="00812DDF">
            <w:pPr>
              <w:spacing w:after="120"/>
              <w:ind w:left="57" w:right="57"/>
              <w:rPr>
                <w:lang w:val="fr-CH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66155" w:rsidRPr="00E66155" w:rsidRDefault="00E66155" w:rsidP="00812DDF">
            <w:pPr>
              <w:spacing w:after="120"/>
              <w:ind w:left="57" w:right="57"/>
              <w:jc w:val="center"/>
              <w:rPr>
                <w:lang w:val="fr-CH"/>
              </w:rPr>
            </w:pPr>
            <w:r w:rsidRPr="00E66155">
              <w:rPr>
                <w:lang w:val="fr-CH"/>
              </w:rPr>
              <w:t>N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66155" w:rsidRPr="00E66155" w:rsidRDefault="00E66155" w:rsidP="00812DDF">
            <w:pPr>
              <w:spacing w:after="120"/>
              <w:ind w:left="57" w:right="57"/>
              <w:jc w:val="center"/>
              <w:rPr>
                <w:lang w:val="fr-CH"/>
              </w:rPr>
            </w:pPr>
            <w:r w:rsidRPr="00E66155">
              <w:rPr>
                <w:lang w:val="fr-CH"/>
              </w:rPr>
              <w:t>Oui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66155" w:rsidRPr="00E66155" w:rsidRDefault="00E66155" w:rsidP="00812DDF">
            <w:pPr>
              <w:spacing w:after="120"/>
              <w:ind w:left="57" w:right="57"/>
              <w:jc w:val="center"/>
              <w:rPr>
                <w:lang w:val="fr-CH"/>
              </w:rPr>
            </w:pPr>
            <w:r w:rsidRPr="00E66155">
              <w:rPr>
                <w:lang w:val="fr-CH"/>
              </w:rPr>
              <w:t>Oui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66155" w:rsidRPr="00E66155" w:rsidRDefault="00E66155" w:rsidP="00812DDF">
            <w:pPr>
              <w:spacing w:after="120"/>
              <w:ind w:left="57" w:right="57"/>
              <w:jc w:val="center"/>
              <w:rPr>
                <w:lang w:val="fr-C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66155" w:rsidRPr="00E66155" w:rsidRDefault="00E66155" w:rsidP="00812DDF">
            <w:pPr>
              <w:spacing w:after="120"/>
              <w:ind w:left="57" w:right="57"/>
              <w:jc w:val="center"/>
              <w:rPr>
                <w:lang w:val="fr-CH"/>
              </w:rPr>
            </w:pPr>
          </w:p>
        </w:tc>
      </w:tr>
      <w:tr w:rsidR="00E66155" w:rsidRPr="00E66155" w:rsidTr="009960EF"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66155" w:rsidRPr="00E66155" w:rsidRDefault="00E66155" w:rsidP="00812DDF">
            <w:pPr>
              <w:spacing w:after="120"/>
              <w:ind w:left="57" w:right="57"/>
              <w:rPr>
                <w:lang w:val="fr-CH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66155" w:rsidRPr="00E66155" w:rsidRDefault="00E66155" w:rsidP="00812DDF">
            <w:pPr>
              <w:spacing w:after="120"/>
              <w:ind w:left="57" w:right="57"/>
              <w:jc w:val="center"/>
              <w:rPr>
                <w:szCs w:val="24"/>
                <w:lang w:val="fr-CH"/>
              </w:rPr>
            </w:pPr>
            <w:r w:rsidRPr="00E66155">
              <w:rPr>
                <w:lang w:val="fr-CH"/>
              </w:rPr>
              <w:t>O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66155" w:rsidRPr="00E66155" w:rsidRDefault="00E66155" w:rsidP="00812DDF">
            <w:pPr>
              <w:spacing w:after="120"/>
              <w:ind w:left="57" w:right="57"/>
              <w:jc w:val="center"/>
              <w:rPr>
                <w:lang w:val="fr-CH" w:eastAsia="ar-SA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66155" w:rsidRPr="00E66155" w:rsidRDefault="00E66155" w:rsidP="00812DDF">
            <w:pPr>
              <w:spacing w:after="120"/>
              <w:ind w:left="57" w:right="57"/>
              <w:jc w:val="center"/>
              <w:rPr>
                <w:lang w:val="fr-CH" w:eastAsia="ar-SA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66155" w:rsidRPr="00E66155" w:rsidRDefault="00E66155" w:rsidP="00812DDF">
            <w:pPr>
              <w:spacing w:after="120"/>
              <w:ind w:left="57" w:right="57"/>
              <w:jc w:val="center"/>
              <w:rPr>
                <w:lang w:val="fr-CH" w:eastAsia="ar-S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66155" w:rsidRPr="00E66155" w:rsidRDefault="00E66155" w:rsidP="00812DDF">
            <w:pPr>
              <w:spacing w:after="120"/>
              <w:ind w:left="57" w:right="57"/>
              <w:jc w:val="center"/>
              <w:rPr>
                <w:lang w:val="fr-CH" w:eastAsia="ar-SA"/>
              </w:rPr>
            </w:pPr>
          </w:p>
        </w:tc>
      </w:tr>
      <w:tr w:rsidR="00E66155" w:rsidRPr="00E66155" w:rsidTr="009960EF"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66155" w:rsidRPr="00E66155" w:rsidRDefault="00E66155" w:rsidP="00812DDF">
            <w:pPr>
              <w:spacing w:after="120"/>
              <w:ind w:left="57" w:right="57"/>
              <w:rPr>
                <w:lang w:val="fr-CH" w:eastAsia="ar-SA"/>
              </w:rPr>
            </w:pPr>
            <w:r w:rsidRPr="00E66155">
              <w:rPr>
                <w:lang w:val="fr-CH"/>
              </w:rPr>
              <w:t>Chauffage à combustible gazeux</w:t>
            </w:r>
            <w:r w:rsidRPr="00E66155">
              <w:rPr>
                <w:lang w:val="fr-CH"/>
              </w:rPr>
              <w:br/>
            </w:r>
            <w:r w:rsidRPr="00C559F9">
              <w:rPr>
                <w:i/>
                <w:lang w:val="fr-CH"/>
              </w:rPr>
              <w:t>Voir note 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66155" w:rsidRPr="00E66155" w:rsidRDefault="00E66155" w:rsidP="00812DDF">
            <w:pPr>
              <w:spacing w:after="120"/>
              <w:ind w:left="57" w:right="57"/>
              <w:jc w:val="center"/>
              <w:rPr>
                <w:lang w:val="fr-CH"/>
              </w:rPr>
            </w:pPr>
            <w:r w:rsidRPr="00E66155">
              <w:rPr>
                <w:lang w:val="fr-CH"/>
              </w:rPr>
              <w:t>M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66155" w:rsidRPr="00E66155" w:rsidRDefault="00E66155" w:rsidP="00812DDF">
            <w:pPr>
              <w:spacing w:after="120"/>
              <w:ind w:left="57" w:right="57"/>
              <w:jc w:val="center"/>
              <w:rPr>
                <w:lang w:val="fr-CH"/>
              </w:rPr>
            </w:pPr>
            <w:r w:rsidRPr="00E66155">
              <w:rPr>
                <w:lang w:val="fr-CH"/>
              </w:rPr>
              <w:t>Oui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66155" w:rsidRPr="00E66155" w:rsidRDefault="00E66155" w:rsidP="00812DDF">
            <w:pPr>
              <w:spacing w:after="120"/>
              <w:ind w:left="57" w:right="57"/>
              <w:jc w:val="center"/>
              <w:rPr>
                <w:lang w:val="fr-CH"/>
              </w:rPr>
            </w:pPr>
            <w:r w:rsidRPr="00E66155">
              <w:rPr>
                <w:lang w:val="fr-CH"/>
              </w:rPr>
              <w:t>Oui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66155" w:rsidRPr="00E66155" w:rsidRDefault="00E66155" w:rsidP="00812DDF">
            <w:pPr>
              <w:spacing w:after="120"/>
              <w:ind w:left="57" w:right="57"/>
              <w:jc w:val="center"/>
              <w:rPr>
                <w:lang w:val="fr-CH"/>
              </w:rPr>
            </w:pPr>
            <w:r w:rsidRPr="00E66155">
              <w:rPr>
                <w:lang w:val="fr-CH"/>
              </w:rPr>
              <w:t>Oui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66155" w:rsidRPr="00E66155" w:rsidRDefault="00E66155" w:rsidP="00812DDF">
            <w:pPr>
              <w:spacing w:after="120"/>
              <w:ind w:left="57" w:right="57"/>
              <w:jc w:val="center"/>
              <w:rPr>
                <w:lang w:val="fr-CH"/>
              </w:rPr>
            </w:pPr>
            <w:r w:rsidRPr="00E66155">
              <w:rPr>
                <w:lang w:val="fr-CH"/>
              </w:rPr>
              <w:t>Oui</w:t>
            </w:r>
          </w:p>
        </w:tc>
      </w:tr>
      <w:tr w:rsidR="00E66155" w:rsidRPr="00E66155" w:rsidTr="009960EF"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66155" w:rsidRPr="00E66155" w:rsidRDefault="00E66155" w:rsidP="00812DDF">
            <w:pPr>
              <w:spacing w:after="120"/>
              <w:ind w:left="57" w:right="57"/>
              <w:rPr>
                <w:lang w:val="fr-CH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66155" w:rsidRPr="00E66155" w:rsidRDefault="00E66155" w:rsidP="00812DDF">
            <w:pPr>
              <w:spacing w:after="120"/>
              <w:ind w:left="57" w:right="57"/>
              <w:jc w:val="center"/>
              <w:rPr>
                <w:lang w:val="fr-CH"/>
              </w:rPr>
            </w:pPr>
            <w:r w:rsidRPr="00E66155">
              <w:rPr>
                <w:lang w:val="fr-CH"/>
              </w:rPr>
              <w:t>N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66155" w:rsidRPr="00E66155" w:rsidRDefault="00E66155" w:rsidP="00812DDF">
            <w:pPr>
              <w:spacing w:after="120"/>
              <w:ind w:left="57" w:right="57"/>
              <w:jc w:val="center"/>
              <w:rPr>
                <w:lang w:val="fr-CH"/>
              </w:rPr>
            </w:pPr>
            <w:r w:rsidRPr="00E66155">
              <w:rPr>
                <w:lang w:val="fr-CH"/>
              </w:rPr>
              <w:t>Oui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66155" w:rsidRPr="00E66155" w:rsidRDefault="00E66155" w:rsidP="00812DDF">
            <w:pPr>
              <w:spacing w:after="120"/>
              <w:ind w:left="57" w:right="57"/>
              <w:jc w:val="center"/>
              <w:rPr>
                <w:lang w:val="fr-CH"/>
              </w:rPr>
            </w:pPr>
            <w:r w:rsidRPr="00E66155">
              <w:rPr>
                <w:lang w:val="fr-CH"/>
              </w:rPr>
              <w:t>Oui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66155" w:rsidRPr="00E66155" w:rsidRDefault="00E66155" w:rsidP="00812DDF">
            <w:pPr>
              <w:spacing w:after="120"/>
              <w:ind w:left="57" w:right="57"/>
              <w:jc w:val="center"/>
              <w:rPr>
                <w:lang w:val="fr-CH"/>
              </w:rPr>
            </w:pPr>
            <w:r w:rsidRPr="00E66155">
              <w:rPr>
                <w:lang w:val="fr-CH"/>
              </w:rPr>
              <w:t>Oui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66155" w:rsidRPr="00E66155" w:rsidRDefault="00E66155" w:rsidP="00812DDF">
            <w:pPr>
              <w:spacing w:after="120"/>
              <w:ind w:left="57" w:right="57"/>
              <w:jc w:val="center"/>
              <w:rPr>
                <w:lang w:val="fr-CH"/>
              </w:rPr>
            </w:pPr>
            <w:r w:rsidRPr="00E66155">
              <w:rPr>
                <w:lang w:val="fr-CH"/>
              </w:rPr>
              <w:t>Oui</w:t>
            </w:r>
          </w:p>
        </w:tc>
      </w:tr>
      <w:tr w:rsidR="00E66155" w:rsidRPr="00E66155" w:rsidTr="009960EF"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66155" w:rsidRPr="00E66155" w:rsidRDefault="00E66155" w:rsidP="00812DDF">
            <w:pPr>
              <w:spacing w:after="120"/>
              <w:ind w:left="57" w:right="57"/>
              <w:rPr>
                <w:lang w:val="fr-CH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66155" w:rsidRPr="00E66155" w:rsidRDefault="00E66155" w:rsidP="00812DDF">
            <w:pPr>
              <w:spacing w:after="120"/>
              <w:ind w:left="57" w:right="57"/>
              <w:jc w:val="center"/>
              <w:rPr>
                <w:szCs w:val="24"/>
                <w:lang w:val="fr-CH"/>
              </w:rPr>
            </w:pPr>
            <w:r w:rsidRPr="00E66155">
              <w:rPr>
                <w:lang w:val="fr-CH"/>
              </w:rPr>
              <w:t>O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66155" w:rsidRPr="00E66155" w:rsidRDefault="00E66155" w:rsidP="00812DDF">
            <w:pPr>
              <w:spacing w:after="120"/>
              <w:ind w:left="57" w:right="57"/>
              <w:jc w:val="center"/>
              <w:rPr>
                <w:szCs w:val="24"/>
                <w:lang w:val="fr-CH"/>
              </w:rPr>
            </w:pPr>
            <w:r w:rsidRPr="00E66155">
              <w:rPr>
                <w:lang w:val="fr-CH"/>
              </w:rPr>
              <w:t>Oui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66155" w:rsidRPr="00E66155" w:rsidRDefault="00E66155" w:rsidP="00812DDF">
            <w:pPr>
              <w:spacing w:after="120"/>
              <w:ind w:left="57" w:right="57"/>
              <w:jc w:val="center"/>
              <w:rPr>
                <w:szCs w:val="24"/>
                <w:lang w:val="fr-CH"/>
              </w:rPr>
            </w:pPr>
            <w:r w:rsidRPr="00E66155">
              <w:rPr>
                <w:lang w:val="fr-CH"/>
              </w:rPr>
              <w:t>Oui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66155" w:rsidRPr="00E66155" w:rsidRDefault="00E66155" w:rsidP="00812DDF">
            <w:pPr>
              <w:spacing w:after="120"/>
              <w:ind w:left="57" w:right="57"/>
              <w:jc w:val="center"/>
              <w:rPr>
                <w:szCs w:val="24"/>
                <w:lang w:val="fr-CH"/>
              </w:rPr>
            </w:pPr>
            <w:r w:rsidRPr="00E66155">
              <w:rPr>
                <w:lang w:val="fr-CH"/>
              </w:rPr>
              <w:t>Oui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66155" w:rsidRPr="00E66155" w:rsidRDefault="00E66155" w:rsidP="00812DDF">
            <w:pPr>
              <w:spacing w:after="120"/>
              <w:ind w:left="57" w:right="57"/>
              <w:jc w:val="center"/>
              <w:rPr>
                <w:szCs w:val="24"/>
                <w:lang w:val="fr-CH"/>
              </w:rPr>
            </w:pPr>
            <w:r w:rsidRPr="00E66155">
              <w:rPr>
                <w:lang w:val="fr-CH"/>
              </w:rPr>
              <w:t>Oui</w:t>
            </w:r>
          </w:p>
        </w:tc>
      </w:tr>
      <w:tr w:rsidR="00E66155" w:rsidRPr="00E66155" w:rsidTr="009960EF"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66155" w:rsidRPr="00E66155" w:rsidRDefault="00E66155" w:rsidP="00812DDF">
            <w:pPr>
              <w:spacing w:after="120"/>
              <w:ind w:left="57" w:right="57"/>
              <w:rPr>
                <w:lang w:val="fr-CH" w:eastAsia="ar-SA"/>
              </w:rPr>
            </w:pPr>
            <w:r w:rsidRPr="00E66155">
              <w:rPr>
                <w:lang w:val="fr-CH"/>
              </w:rPr>
              <w:t>Chauffage à combustible liquide</w:t>
            </w:r>
            <w:r w:rsidRPr="00E66155">
              <w:rPr>
                <w:lang w:val="fr-CH"/>
              </w:rPr>
              <w:br/>
            </w:r>
            <w:r w:rsidRPr="00C559F9">
              <w:rPr>
                <w:i/>
                <w:lang w:val="fr-CH"/>
              </w:rPr>
              <w:t>Voir note 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66155" w:rsidRPr="00E66155" w:rsidRDefault="00E66155" w:rsidP="00812DDF">
            <w:pPr>
              <w:spacing w:after="120"/>
              <w:ind w:left="57" w:right="57"/>
              <w:jc w:val="center"/>
              <w:rPr>
                <w:lang w:val="fr-CH"/>
              </w:rPr>
            </w:pPr>
            <w:r w:rsidRPr="00E66155">
              <w:rPr>
                <w:lang w:val="fr-CH"/>
              </w:rPr>
              <w:t>M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66155" w:rsidRPr="00E66155" w:rsidRDefault="00E66155" w:rsidP="00812DDF">
            <w:pPr>
              <w:spacing w:after="120"/>
              <w:ind w:left="57" w:right="57"/>
              <w:jc w:val="center"/>
              <w:rPr>
                <w:lang w:val="fr-CH"/>
              </w:rPr>
            </w:pPr>
            <w:r w:rsidRPr="00E66155">
              <w:rPr>
                <w:lang w:val="fr-CH"/>
              </w:rPr>
              <w:t>Oui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66155" w:rsidRPr="00E66155" w:rsidRDefault="00E66155" w:rsidP="00812DDF">
            <w:pPr>
              <w:spacing w:after="120"/>
              <w:ind w:left="57" w:right="57"/>
              <w:jc w:val="center"/>
              <w:rPr>
                <w:lang w:val="fr-CH"/>
              </w:rPr>
            </w:pPr>
            <w:r w:rsidRPr="00E66155">
              <w:rPr>
                <w:lang w:val="fr-CH"/>
              </w:rPr>
              <w:t>Oui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66155" w:rsidRPr="00E66155" w:rsidRDefault="00E66155" w:rsidP="00812DDF">
            <w:pPr>
              <w:spacing w:after="120"/>
              <w:ind w:left="57" w:right="57"/>
              <w:jc w:val="center"/>
              <w:rPr>
                <w:lang w:val="fr-CH"/>
              </w:rPr>
            </w:pPr>
            <w:r w:rsidRPr="00E66155">
              <w:rPr>
                <w:lang w:val="fr-CH"/>
              </w:rPr>
              <w:t>Oui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66155" w:rsidRPr="00E66155" w:rsidRDefault="00E66155" w:rsidP="00812DDF">
            <w:pPr>
              <w:spacing w:after="120"/>
              <w:ind w:left="57" w:right="57"/>
              <w:jc w:val="center"/>
              <w:rPr>
                <w:lang w:val="fr-CH"/>
              </w:rPr>
            </w:pPr>
          </w:p>
        </w:tc>
      </w:tr>
      <w:tr w:rsidR="00E66155" w:rsidRPr="00E66155" w:rsidTr="009960EF"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66155" w:rsidRPr="00E66155" w:rsidRDefault="00E66155" w:rsidP="00812DDF">
            <w:pPr>
              <w:spacing w:after="120"/>
              <w:ind w:left="57" w:right="57"/>
              <w:rPr>
                <w:lang w:val="fr-CH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66155" w:rsidRPr="00E66155" w:rsidRDefault="00E66155" w:rsidP="00812DDF">
            <w:pPr>
              <w:spacing w:after="120"/>
              <w:ind w:left="57" w:right="57"/>
              <w:jc w:val="center"/>
              <w:rPr>
                <w:lang w:val="fr-CH"/>
              </w:rPr>
            </w:pPr>
            <w:r w:rsidRPr="00E66155">
              <w:rPr>
                <w:lang w:val="fr-CH"/>
              </w:rPr>
              <w:t>N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66155" w:rsidRPr="00E66155" w:rsidRDefault="00E66155" w:rsidP="00812DDF">
            <w:pPr>
              <w:spacing w:after="120"/>
              <w:ind w:left="57" w:right="57"/>
              <w:jc w:val="center"/>
              <w:rPr>
                <w:lang w:val="fr-CH"/>
              </w:rPr>
            </w:pPr>
            <w:r w:rsidRPr="00E66155">
              <w:rPr>
                <w:lang w:val="fr-CH"/>
              </w:rPr>
              <w:t>Oui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66155" w:rsidRPr="00E66155" w:rsidRDefault="00E66155" w:rsidP="00812DDF">
            <w:pPr>
              <w:spacing w:after="120"/>
              <w:ind w:left="57" w:right="57"/>
              <w:jc w:val="center"/>
              <w:rPr>
                <w:lang w:val="fr-CH"/>
              </w:rPr>
            </w:pPr>
            <w:r w:rsidRPr="00E66155">
              <w:rPr>
                <w:lang w:val="fr-CH"/>
              </w:rPr>
              <w:t>Oui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66155" w:rsidRPr="00E66155" w:rsidRDefault="00E66155" w:rsidP="00812DDF">
            <w:pPr>
              <w:spacing w:after="120"/>
              <w:ind w:left="57" w:right="57"/>
              <w:jc w:val="center"/>
              <w:rPr>
                <w:lang w:val="fr-CH"/>
              </w:rPr>
            </w:pPr>
            <w:r w:rsidRPr="00E66155">
              <w:rPr>
                <w:lang w:val="fr-CH"/>
              </w:rPr>
              <w:t>Oui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66155" w:rsidRPr="00E66155" w:rsidRDefault="00E66155" w:rsidP="00812DDF">
            <w:pPr>
              <w:spacing w:after="120"/>
              <w:ind w:left="57" w:right="57"/>
              <w:jc w:val="center"/>
              <w:rPr>
                <w:lang w:val="fr-CH"/>
              </w:rPr>
            </w:pPr>
          </w:p>
        </w:tc>
      </w:tr>
      <w:tr w:rsidR="00E66155" w:rsidRPr="00E66155" w:rsidTr="00812DDF"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66155" w:rsidRPr="00E66155" w:rsidRDefault="00E66155" w:rsidP="00812DDF">
            <w:pPr>
              <w:spacing w:after="120"/>
              <w:ind w:left="57" w:right="57"/>
              <w:rPr>
                <w:lang w:val="fr-CH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66155" w:rsidRPr="00E66155" w:rsidRDefault="00E66155" w:rsidP="00812DDF">
            <w:pPr>
              <w:spacing w:after="120"/>
              <w:ind w:left="57" w:right="57"/>
              <w:jc w:val="center"/>
              <w:rPr>
                <w:szCs w:val="24"/>
                <w:lang w:val="fr-CH"/>
              </w:rPr>
            </w:pPr>
            <w:r w:rsidRPr="00E66155">
              <w:rPr>
                <w:lang w:val="fr-CH"/>
              </w:rPr>
              <w:t>O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66155" w:rsidRPr="00E66155" w:rsidRDefault="00E66155" w:rsidP="00812DDF">
            <w:pPr>
              <w:spacing w:after="120"/>
              <w:ind w:left="57" w:right="57"/>
              <w:jc w:val="center"/>
              <w:rPr>
                <w:szCs w:val="24"/>
                <w:lang w:val="fr-CH"/>
              </w:rPr>
            </w:pPr>
            <w:r w:rsidRPr="00E66155">
              <w:rPr>
                <w:lang w:val="fr-CH"/>
              </w:rPr>
              <w:t>Oui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66155" w:rsidRPr="00E66155" w:rsidRDefault="00E66155" w:rsidP="00812DDF">
            <w:pPr>
              <w:spacing w:after="120"/>
              <w:ind w:left="57" w:right="57"/>
              <w:jc w:val="center"/>
              <w:rPr>
                <w:szCs w:val="24"/>
                <w:lang w:val="fr-CH"/>
              </w:rPr>
            </w:pPr>
            <w:r w:rsidRPr="00E66155">
              <w:rPr>
                <w:lang w:val="fr-CH"/>
              </w:rPr>
              <w:t>Oui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66155" w:rsidRPr="00E66155" w:rsidRDefault="00E66155" w:rsidP="00812DDF">
            <w:pPr>
              <w:spacing w:after="120"/>
              <w:ind w:left="57" w:right="57"/>
              <w:jc w:val="center"/>
              <w:rPr>
                <w:szCs w:val="24"/>
                <w:lang w:val="fr-CH"/>
              </w:rPr>
            </w:pPr>
            <w:r w:rsidRPr="00E66155">
              <w:rPr>
                <w:lang w:val="fr-CH"/>
              </w:rPr>
              <w:t>Oui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66155" w:rsidRPr="00E66155" w:rsidRDefault="00E66155" w:rsidP="00812DDF">
            <w:pPr>
              <w:spacing w:after="120"/>
              <w:ind w:left="57" w:right="57"/>
              <w:jc w:val="center"/>
              <w:rPr>
                <w:lang w:val="fr-CH" w:eastAsia="ar-SA"/>
              </w:rPr>
            </w:pPr>
          </w:p>
        </w:tc>
      </w:tr>
      <w:tr w:rsidR="00E66155" w:rsidRPr="00E66155" w:rsidTr="00812DDF"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66155" w:rsidRPr="00E66155" w:rsidRDefault="00E66155" w:rsidP="00812DDF">
            <w:pPr>
              <w:spacing w:after="120"/>
              <w:ind w:left="57" w:right="57"/>
              <w:rPr>
                <w:lang w:val="fr-CH" w:eastAsia="ar-SA"/>
              </w:rPr>
            </w:pPr>
            <w:r w:rsidRPr="00E66155">
              <w:rPr>
                <w:lang w:val="fr-CH"/>
              </w:rPr>
              <w:t>Chauffage électrique</w:t>
            </w:r>
            <w:r w:rsidRPr="00E66155">
              <w:rPr>
                <w:lang w:val="fr-CH"/>
              </w:rPr>
              <w:br/>
            </w:r>
            <w:r w:rsidRPr="00C559F9">
              <w:rPr>
                <w:i/>
                <w:lang w:val="fr-CH"/>
              </w:rPr>
              <w:t>Voir note 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66155" w:rsidRPr="00E66155" w:rsidRDefault="00E66155" w:rsidP="00812DDF">
            <w:pPr>
              <w:spacing w:after="120"/>
              <w:ind w:left="57" w:right="57"/>
              <w:jc w:val="center"/>
              <w:rPr>
                <w:lang w:val="fr-CH"/>
              </w:rPr>
            </w:pPr>
            <w:r w:rsidRPr="00E66155">
              <w:rPr>
                <w:lang w:val="fr-CH"/>
              </w:rPr>
              <w:t>M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66155" w:rsidRPr="00E66155" w:rsidRDefault="00E66155" w:rsidP="00812DDF">
            <w:pPr>
              <w:spacing w:after="120"/>
              <w:ind w:left="57" w:right="57"/>
              <w:jc w:val="center"/>
              <w:rPr>
                <w:lang w:val="fr-CH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66155" w:rsidRPr="00E66155" w:rsidRDefault="00E66155" w:rsidP="00812DDF">
            <w:pPr>
              <w:spacing w:after="120"/>
              <w:ind w:left="57" w:right="57"/>
              <w:jc w:val="center"/>
              <w:rPr>
                <w:lang w:val="fr-CH"/>
              </w:rPr>
            </w:pPr>
            <w:r w:rsidRPr="00E66155">
              <w:rPr>
                <w:lang w:val="fr-CH"/>
              </w:rPr>
              <w:t>Oui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66155" w:rsidRPr="00E66155" w:rsidRDefault="00E66155" w:rsidP="00812DDF">
            <w:pPr>
              <w:spacing w:after="120"/>
              <w:ind w:left="57" w:right="57"/>
              <w:jc w:val="center"/>
              <w:rPr>
                <w:lang w:val="fr-C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66155" w:rsidRPr="00E66155" w:rsidRDefault="00E66155" w:rsidP="00812DDF">
            <w:pPr>
              <w:spacing w:after="120"/>
              <w:ind w:left="57" w:right="57"/>
              <w:jc w:val="center"/>
              <w:rPr>
                <w:lang w:val="fr-CH"/>
              </w:rPr>
            </w:pPr>
          </w:p>
        </w:tc>
      </w:tr>
      <w:tr w:rsidR="00E66155" w:rsidRPr="00E66155" w:rsidTr="00812DDF"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66155" w:rsidRPr="00E66155" w:rsidRDefault="00E66155" w:rsidP="00812DDF">
            <w:pPr>
              <w:spacing w:after="120"/>
              <w:ind w:left="57" w:right="57"/>
              <w:rPr>
                <w:lang w:val="fr-CH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66155" w:rsidRPr="00E66155" w:rsidRDefault="00E66155" w:rsidP="00812DDF">
            <w:pPr>
              <w:spacing w:after="120"/>
              <w:ind w:left="57" w:right="57"/>
              <w:jc w:val="center"/>
              <w:rPr>
                <w:lang w:val="fr-CH"/>
              </w:rPr>
            </w:pPr>
            <w:r w:rsidRPr="00E66155">
              <w:rPr>
                <w:lang w:val="fr-CH"/>
              </w:rPr>
              <w:t>N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66155" w:rsidRPr="00E66155" w:rsidRDefault="00E66155" w:rsidP="00812DDF">
            <w:pPr>
              <w:spacing w:after="120"/>
              <w:ind w:left="57" w:right="57"/>
              <w:jc w:val="center"/>
              <w:rPr>
                <w:lang w:val="fr-CH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66155" w:rsidRPr="00E66155" w:rsidRDefault="00E66155" w:rsidP="00812DDF">
            <w:pPr>
              <w:spacing w:after="120"/>
              <w:ind w:left="57" w:right="57"/>
              <w:jc w:val="center"/>
              <w:rPr>
                <w:lang w:val="fr-CH"/>
              </w:rPr>
            </w:pPr>
            <w:r w:rsidRPr="00E66155">
              <w:rPr>
                <w:lang w:val="fr-CH"/>
              </w:rPr>
              <w:t>Oui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66155" w:rsidRPr="00E66155" w:rsidRDefault="00E66155" w:rsidP="00812DDF">
            <w:pPr>
              <w:spacing w:after="120"/>
              <w:ind w:left="57" w:right="57"/>
              <w:jc w:val="center"/>
              <w:rPr>
                <w:lang w:val="fr-C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66155" w:rsidRPr="00E66155" w:rsidRDefault="00E66155" w:rsidP="00812DDF">
            <w:pPr>
              <w:spacing w:after="120"/>
              <w:ind w:left="57" w:right="57"/>
              <w:jc w:val="center"/>
              <w:rPr>
                <w:lang w:val="fr-CH"/>
              </w:rPr>
            </w:pPr>
          </w:p>
        </w:tc>
      </w:tr>
      <w:tr w:rsidR="00E66155" w:rsidRPr="00E66155" w:rsidTr="00812DDF"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66155" w:rsidRPr="00E66155" w:rsidRDefault="00E66155" w:rsidP="00812DDF">
            <w:pPr>
              <w:spacing w:after="120"/>
              <w:ind w:left="57" w:right="57"/>
              <w:rPr>
                <w:lang w:val="fr-CH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66155" w:rsidRPr="00E66155" w:rsidRDefault="00E66155" w:rsidP="00812DDF">
            <w:pPr>
              <w:spacing w:after="120"/>
              <w:ind w:left="57" w:right="57"/>
              <w:jc w:val="center"/>
              <w:rPr>
                <w:lang w:val="fr-CH"/>
              </w:rPr>
            </w:pPr>
            <w:r w:rsidRPr="00E66155">
              <w:rPr>
                <w:lang w:val="fr-CH"/>
              </w:rPr>
              <w:t>O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66155" w:rsidRPr="00E66155" w:rsidRDefault="00E66155" w:rsidP="00812DDF">
            <w:pPr>
              <w:spacing w:after="120"/>
              <w:ind w:left="57" w:right="57"/>
              <w:jc w:val="center"/>
              <w:rPr>
                <w:lang w:val="fr-CH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66155" w:rsidRPr="00E66155" w:rsidRDefault="00E66155" w:rsidP="00812DDF">
            <w:pPr>
              <w:spacing w:after="120"/>
              <w:ind w:left="57" w:right="57"/>
              <w:jc w:val="center"/>
              <w:rPr>
                <w:lang w:val="fr-CH"/>
              </w:rPr>
            </w:pPr>
            <w:r w:rsidRPr="00E66155">
              <w:rPr>
                <w:lang w:val="fr-CH"/>
              </w:rPr>
              <w:t>Oui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66155" w:rsidRPr="00E66155" w:rsidRDefault="00E66155" w:rsidP="00812DDF">
            <w:pPr>
              <w:spacing w:after="120"/>
              <w:ind w:left="57" w:right="57"/>
              <w:jc w:val="center"/>
              <w:rPr>
                <w:lang w:val="fr-C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66155" w:rsidRPr="00E66155" w:rsidRDefault="00E66155" w:rsidP="00812DDF">
            <w:pPr>
              <w:spacing w:after="120"/>
              <w:ind w:left="57" w:right="57"/>
              <w:jc w:val="center"/>
              <w:rPr>
                <w:lang w:val="fr-CH"/>
              </w:rPr>
            </w:pPr>
          </w:p>
        </w:tc>
      </w:tr>
    </w:tbl>
    <w:p w:rsidR="00D60EA4" w:rsidRPr="00116817" w:rsidRDefault="00D60EA4" w:rsidP="00812DDF">
      <w:pPr>
        <w:pStyle w:val="SingleTxtG"/>
        <w:spacing w:before="120" w:after="0" w:line="200" w:lineRule="atLeast"/>
        <w:ind w:right="0" w:firstLine="170"/>
        <w:jc w:val="left"/>
        <w:rPr>
          <w:sz w:val="18"/>
          <w:szCs w:val="18"/>
        </w:rPr>
      </w:pPr>
      <w:r w:rsidRPr="00C559F9">
        <w:rPr>
          <w:i/>
          <w:sz w:val="18"/>
          <w:szCs w:val="18"/>
        </w:rPr>
        <w:t>Note 1</w:t>
      </w:r>
      <w:r w:rsidRPr="00116817">
        <w:rPr>
          <w:sz w:val="18"/>
          <w:szCs w:val="18"/>
        </w:rPr>
        <w:t> : Les systèmes de chauffage remplissant les prescriptions de l’annexe 3 sont dispensés de ces prescriptions d’essai.</w:t>
      </w:r>
    </w:p>
    <w:p w:rsidR="00D60EA4" w:rsidRPr="00116817" w:rsidRDefault="00D60EA4" w:rsidP="00812DDF">
      <w:pPr>
        <w:pStyle w:val="SingleTxtG"/>
        <w:spacing w:after="0" w:line="200" w:lineRule="atLeast"/>
        <w:ind w:right="0" w:firstLine="170"/>
        <w:jc w:val="left"/>
        <w:rPr>
          <w:sz w:val="18"/>
          <w:szCs w:val="18"/>
        </w:rPr>
      </w:pPr>
      <w:r w:rsidRPr="00C559F9">
        <w:rPr>
          <w:i/>
          <w:sz w:val="18"/>
          <w:szCs w:val="18"/>
        </w:rPr>
        <w:t>Note 2</w:t>
      </w:r>
      <w:r w:rsidRPr="00116817">
        <w:rPr>
          <w:sz w:val="18"/>
          <w:szCs w:val="18"/>
        </w:rPr>
        <w:t> : Les chauffages placés à l’extérieur de l’habitacle et utilisant l’eau comme fluide caloporteur sont réputés conformes aux annexes 4 et 5.</w:t>
      </w:r>
      <w:r w:rsidRPr="00116817">
        <w:t> ».</w:t>
      </w:r>
    </w:p>
    <w:p w:rsidR="00F9573C" w:rsidRPr="00116817" w:rsidRDefault="00D60EA4" w:rsidP="00D60EA4">
      <w:pPr>
        <w:pStyle w:val="SingleTxtG"/>
        <w:spacing w:before="240" w:after="0"/>
        <w:jc w:val="center"/>
        <w:rPr>
          <w:u w:val="single"/>
        </w:rPr>
      </w:pPr>
      <w:r w:rsidRPr="00116817">
        <w:rPr>
          <w:u w:val="single"/>
        </w:rPr>
        <w:tab/>
      </w:r>
      <w:r w:rsidRPr="00116817">
        <w:rPr>
          <w:u w:val="single"/>
        </w:rPr>
        <w:tab/>
      </w:r>
      <w:r w:rsidRPr="00116817">
        <w:rPr>
          <w:u w:val="single"/>
        </w:rPr>
        <w:tab/>
      </w:r>
    </w:p>
    <w:sectPr w:rsidR="00F9573C" w:rsidRPr="00116817" w:rsidSect="00D60EA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F9B" w:rsidRDefault="006C4F9B" w:rsidP="00F95C08">
      <w:pPr>
        <w:spacing w:line="240" w:lineRule="auto"/>
      </w:pPr>
    </w:p>
  </w:endnote>
  <w:endnote w:type="continuationSeparator" w:id="0">
    <w:p w:rsidR="006C4F9B" w:rsidRPr="00AC3823" w:rsidRDefault="006C4F9B" w:rsidP="00AC3823">
      <w:pPr>
        <w:pStyle w:val="Footer"/>
      </w:pPr>
    </w:p>
  </w:endnote>
  <w:endnote w:type="continuationNotice" w:id="1">
    <w:p w:rsidR="006C4F9B" w:rsidRDefault="006C4F9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EA4" w:rsidRPr="00D60EA4" w:rsidRDefault="00D60EA4" w:rsidP="00D60EA4">
    <w:pPr>
      <w:pStyle w:val="Footer"/>
      <w:tabs>
        <w:tab w:val="right" w:pos="9638"/>
      </w:tabs>
    </w:pPr>
    <w:r w:rsidRPr="00D60EA4">
      <w:rPr>
        <w:b/>
        <w:sz w:val="18"/>
      </w:rPr>
      <w:fldChar w:fldCharType="begin"/>
    </w:r>
    <w:r w:rsidRPr="00D60EA4">
      <w:rPr>
        <w:b/>
        <w:sz w:val="18"/>
      </w:rPr>
      <w:instrText xml:space="preserve"> PAGE  \* MERGEFORMAT </w:instrText>
    </w:r>
    <w:r w:rsidRPr="00D60EA4">
      <w:rPr>
        <w:b/>
        <w:sz w:val="18"/>
      </w:rPr>
      <w:fldChar w:fldCharType="separate"/>
    </w:r>
    <w:r w:rsidR="00D14B9A">
      <w:rPr>
        <w:b/>
        <w:noProof/>
        <w:sz w:val="18"/>
      </w:rPr>
      <w:t>2</w:t>
    </w:r>
    <w:r w:rsidRPr="00D60EA4">
      <w:rPr>
        <w:b/>
        <w:sz w:val="18"/>
      </w:rPr>
      <w:fldChar w:fldCharType="end"/>
    </w:r>
    <w:r>
      <w:rPr>
        <w:b/>
        <w:sz w:val="18"/>
      </w:rPr>
      <w:tab/>
    </w:r>
    <w:r>
      <w:t>GE.18-00078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EA4" w:rsidRPr="00D60EA4" w:rsidRDefault="00D60EA4" w:rsidP="00D60EA4">
    <w:pPr>
      <w:pStyle w:val="Footer"/>
      <w:tabs>
        <w:tab w:val="right" w:pos="9638"/>
      </w:tabs>
      <w:rPr>
        <w:b/>
        <w:sz w:val="18"/>
      </w:rPr>
    </w:pPr>
    <w:r>
      <w:t>GE.18-00078</w:t>
    </w:r>
    <w:r>
      <w:tab/>
    </w:r>
    <w:r w:rsidRPr="00D60EA4">
      <w:rPr>
        <w:b/>
        <w:sz w:val="18"/>
      </w:rPr>
      <w:fldChar w:fldCharType="begin"/>
    </w:r>
    <w:r w:rsidRPr="00D60EA4">
      <w:rPr>
        <w:b/>
        <w:sz w:val="18"/>
      </w:rPr>
      <w:instrText xml:space="preserve"> PAGE  \* MERGEFORMAT </w:instrText>
    </w:r>
    <w:r w:rsidRPr="00D60EA4">
      <w:rPr>
        <w:b/>
        <w:sz w:val="18"/>
      </w:rPr>
      <w:fldChar w:fldCharType="separate"/>
    </w:r>
    <w:r w:rsidR="00E66155">
      <w:rPr>
        <w:b/>
        <w:noProof/>
        <w:sz w:val="18"/>
      </w:rPr>
      <w:t>3</w:t>
    </w:r>
    <w:r w:rsidRPr="00D60EA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0FA" w:rsidRPr="00D60EA4" w:rsidRDefault="00D60EA4" w:rsidP="00D60EA4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18-00078  (F)</w:t>
    </w:r>
    <w:r w:rsidR="009931FE">
      <w:rPr>
        <w:sz w:val="20"/>
      </w:rPr>
      <w:t xml:space="preserve">    260118    260118</w:t>
    </w:r>
    <w:r>
      <w:rPr>
        <w:sz w:val="20"/>
      </w:rPr>
      <w:br/>
    </w:r>
    <w:r w:rsidRPr="00D60EA4">
      <w:rPr>
        <w:rFonts w:ascii="C39T30Lfz" w:hAnsi="C39T30Lfz"/>
        <w:sz w:val="56"/>
      </w:rPr>
      <w:t></w:t>
    </w:r>
    <w:r w:rsidRPr="00D60EA4">
      <w:rPr>
        <w:rFonts w:ascii="C39T30Lfz" w:hAnsi="C39T30Lfz"/>
        <w:sz w:val="56"/>
      </w:rPr>
      <w:t></w:t>
    </w:r>
    <w:r w:rsidRPr="00D60EA4">
      <w:rPr>
        <w:rFonts w:ascii="C39T30Lfz" w:hAnsi="C39T30Lfz"/>
        <w:sz w:val="56"/>
      </w:rPr>
      <w:t></w:t>
    </w:r>
    <w:r w:rsidRPr="00D60EA4">
      <w:rPr>
        <w:rFonts w:ascii="C39T30Lfz" w:hAnsi="C39T30Lfz"/>
        <w:sz w:val="56"/>
      </w:rPr>
      <w:t></w:t>
    </w:r>
    <w:r w:rsidRPr="00D60EA4">
      <w:rPr>
        <w:rFonts w:ascii="C39T30Lfz" w:hAnsi="C39T30Lfz"/>
        <w:sz w:val="56"/>
      </w:rPr>
      <w:t></w:t>
    </w:r>
    <w:r w:rsidRPr="00D60EA4">
      <w:rPr>
        <w:rFonts w:ascii="C39T30Lfz" w:hAnsi="C39T30Lfz"/>
        <w:sz w:val="56"/>
      </w:rPr>
      <w:t></w:t>
    </w:r>
    <w:r w:rsidRPr="00D60EA4">
      <w:rPr>
        <w:rFonts w:ascii="C39T30Lfz" w:hAnsi="C39T30Lfz"/>
        <w:sz w:val="56"/>
      </w:rPr>
      <w:t></w:t>
    </w:r>
    <w:r w:rsidRPr="00D60EA4">
      <w:rPr>
        <w:rFonts w:ascii="C39T30Lfz" w:hAnsi="C39T30Lfz"/>
        <w:sz w:val="56"/>
      </w:rPr>
      <w:t></w:t>
    </w:r>
    <w:r w:rsidRPr="00D60EA4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2018/27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8/27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F9B" w:rsidRPr="00AC3823" w:rsidRDefault="006C4F9B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C4F9B" w:rsidRPr="00AC3823" w:rsidRDefault="006C4F9B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6C4F9B" w:rsidRPr="00AC3823" w:rsidRDefault="006C4F9B">
      <w:pPr>
        <w:spacing w:line="240" w:lineRule="auto"/>
        <w:rPr>
          <w:sz w:val="2"/>
          <w:szCs w:val="2"/>
        </w:rPr>
      </w:pPr>
    </w:p>
  </w:footnote>
  <w:footnote w:id="2">
    <w:p w:rsidR="00D60EA4" w:rsidRPr="009931FE" w:rsidRDefault="00D60EA4" w:rsidP="00D60EA4">
      <w:pPr>
        <w:pStyle w:val="FootnoteText"/>
        <w:rPr>
          <w:spacing w:val="-2"/>
        </w:rPr>
      </w:pPr>
      <w:r w:rsidRPr="00A90EA8">
        <w:rPr>
          <w:lang w:val="en-GB"/>
        </w:rPr>
        <w:tab/>
      </w:r>
      <w:r w:rsidRPr="00381EB7">
        <w:rPr>
          <w:sz w:val="20"/>
        </w:rPr>
        <w:t>*</w:t>
      </w:r>
      <w:r w:rsidRPr="00381EB7">
        <w:rPr>
          <w:sz w:val="20"/>
        </w:rPr>
        <w:tab/>
      </w:r>
      <w:r w:rsidRPr="009931FE">
        <w:rPr>
          <w:spacing w:val="-2"/>
        </w:rPr>
        <w:t>Conformément au programme de travail du Comité des transports intérieurs pour la période 2016-2017</w:t>
      </w:r>
      <w:r w:rsidR="009931FE">
        <w:rPr>
          <w:spacing w:val="-2"/>
        </w:rPr>
        <w:t xml:space="preserve"> (ECE/TRANS/254, par. </w:t>
      </w:r>
      <w:r w:rsidRPr="009931FE">
        <w:rPr>
          <w:spacing w:val="-2"/>
        </w:rPr>
        <w:t>159, et ECE/TRANS/2016/28/Add.1, module 3.1), le Forum mondial a pour mission d’élaborer, d’harmoniser et de mettre à jour les Règlements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EA4" w:rsidRPr="00D60EA4" w:rsidRDefault="00D14B9A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D60EA4">
      <w:t>ECE/TRANS/WP.29/2018/27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EA4" w:rsidRPr="00D60EA4" w:rsidRDefault="00D14B9A" w:rsidP="00D60EA4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D60EA4">
      <w:t>ECE/TRANS/WP.29/2018/27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F9B"/>
    <w:rsid w:val="00017F94"/>
    <w:rsid w:val="00023842"/>
    <w:rsid w:val="000334F9"/>
    <w:rsid w:val="00045FEB"/>
    <w:rsid w:val="0007796D"/>
    <w:rsid w:val="000B7790"/>
    <w:rsid w:val="00111F2F"/>
    <w:rsid w:val="00116817"/>
    <w:rsid w:val="0014365E"/>
    <w:rsid w:val="00143C66"/>
    <w:rsid w:val="00176178"/>
    <w:rsid w:val="001F525A"/>
    <w:rsid w:val="00223272"/>
    <w:rsid w:val="0024779E"/>
    <w:rsid w:val="00257168"/>
    <w:rsid w:val="002744B8"/>
    <w:rsid w:val="002832AC"/>
    <w:rsid w:val="002D7C93"/>
    <w:rsid w:val="00305801"/>
    <w:rsid w:val="00324D89"/>
    <w:rsid w:val="003916DE"/>
    <w:rsid w:val="00441C3B"/>
    <w:rsid w:val="00446FE5"/>
    <w:rsid w:val="00452396"/>
    <w:rsid w:val="004837D8"/>
    <w:rsid w:val="004E468C"/>
    <w:rsid w:val="005505B7"/>
    <w:rsid w:val="00573BE5"/>
    <w:rsid w:val="00586ED3"/>
    <w:rsid w:val="00596AA9"/>
    <w:rsid w:val="006C4F9B"/>
    <w:rsid w:val="006E4DF7"/>
    <w:rsid w:val="0071601D"/>
    <w:rsid w:val="007A62E6"/>
    <w:rsid w:val="007F20FA"/>
    <w:rsid w:val="0080684C"/>
    <w:rsid w:val="00812DDF"/>
    <w:rsid w:val="00871C75"/>
    <w:rsid w:val="008776DC"/>
    <w:rsid w:val="009446C0"/>
    <w:rsid w:val="009705C8"/>
    <w:rsid w:val="009931FE"/>
    <w:rsid w:val="009960EF"/>
    <w:rsid w:val="009C1CF4"/>
    <w:rsid w:val="009F6B74"/>
    <w:rsid w:val="00A30353"/>
    <w:rsid w:val="00A84686"/>
    <w:rsid w:val="00AC3823"/>
    <w:rsid w:val="00AE323C"/>
    <w:rsid w:val="00AF0CB5"/>
    <w:rsid w:val="00B00181"/>
    <w:rsid w:val="00B00B0D"/>
    <w:rsid w:val="00B62C4A"/>
    <w:rsid w:val="00B62E42"/>
    <w:rsid w:val="00B765F7"/>
    <w:rsid w:val="00BA0CA9"/>
    <w:rsid w:val="00C02897"/>
    <w:rsid w:val="00C559F9"/>
    <w:rsid w:val="00C97039"/>
    <w:rsid w:val="00D14B9A"/>
    <w:rsid w:val="00D3439C"/>
    <w:rsid w:val="00D60EA4"/>
    <w:rsid w:val="00DA5A88"/>
    <w:rsid w:val="00DB1831"/>
    <w:rsid w:val="00DC1DF5"/>
    <w:rsid w:val="00DD3BFD"/>
    <w:rsid w:val="00DF6678"/>
    <w:rsid w:val="00E0299A"/>
    <w:rsid w:val="00E66155"/>
    <w:rsid w:val="00E85C74"/>
    <w:rsid w:val="00EA654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40F0A2F-280D-40E5-9EE3-158FEFE02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D60EA4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D60EA4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table" w:customStyle="1" w:styleId="TabTxt">
    <w:name w:val="_TabTxt"/>
    <w:basedOn w:val="TableNormal"/>
    <w:rsid w:val="00D60EA4"/>
    <w:pPr>
      <w:spacing w:before="40" w:after="120" w:line="240" w:lineRule="atLeast"/>
    </w:pPr>
    <w:rPr>
      <w:rFonts w:ascii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ECE/TRANS/WP.29/2018/27</vt:lpstr>
      <vt:lpstr>ECE/TRANS/WP.29/2018/27</vt:lpstr>
    </vt:vector>
  </TitlesOfParts>
  <Company>DCM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ECE/TRANS/WP.29/2018/27</dc:title>
  <dc:subject/>
  <dc:creator>Nicolas MORIN</dc:creator>
  <cp:keywords/>
  <cp:lastModifiedBy>CRP.1/A.6</cp:lastModifiedBy>
  <cp:revision>2</cp:revision>
  <cp:lastPrinted>2014-05-14T10:59:00Z</cp:lastPrinted>
  <dcterms:created xsi:type="dcterms:W3CDTF">2018-01-29T17:13:00Z</dcterms:created>
  <dcterms:modified xsi:type="dcterms:W3CDTF">2018-01-29T17:13:00Z</dcterms:modified>
</cp:coreProperties>
</file>