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83D2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83D2F" w:rsidP="00A83D2F">
            <w:pPr>
              <w:jc w:val="right"/>
            </w:pPr>
            <w:r w:rsidRPr="00A83D2F">
              <w:rPr>
                <w:sz w:val="40"/>
              </w:rPr>
              <w:t>ECE</w:t>
            </w:r>
            <w:r>
              <w:t>/TRANS/WP.15/AC.2/2019/17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83D2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A83D2F" w:rsidRDefault="007149BA" w:rsidP="00A83D2F">
            <w:pPr>
              <w:spacing w:line="240" w:lineRule="exact"/>
            </w:pPr>
            <w:r>
              <w:t>12</w:t>
            </w:r>
            <w:r w:rsidR="00A83D2F">
              <w:t xml:space="preserve"> novembre 2018</w:t>
            </w:r>
          </w:p>
          <w:p w:rsidR="00A83D2F" w:rsidRDefault="00A83D2F" w:rsidP="00A83D2F">
            <w:pPr>
              <w:spacing w:line="240" w:lineRule="exact"/>
            </w:pPr>
            <w:r>
              <w:t>Français</w:t>
            </w:r>
          </w:p>
          <w:p w:rsidR="00A83D2F" w:rsidRPr="00DB58B5" w:rsidRDefault="00A83D2F" w:rsidP="00A83D2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E6AD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83D2F" w:rsidRPr="009E01B8" w:rsidRDefault="00A83D2F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A83D2F" w:rsidRPr="004812F5" w:rsidRDefault="00A83D2F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E6AD6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1E6AD6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1E6AD6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A83D2F" w:rsidRPr="00234E40" w:rsidRDefault="00A83D2F" w:rsidP="00AF0CB5">
      <w:pPr>
        <w:spacing w:before="120"/>
        <w:rPr>
          <w:b/>
        </w:rPr>
      </w:pPr>
      <w:r>
        <w:rPr>
          <w:b/>
          <w:bCs/>
          <w:lang w:val="fr-FR"/>
        </w:rPr>
        <w:t xml:space="preserve">Trente-quatrième </w:t>
      </w:r>
      <w:r w:rsidRPr="00234E40">
        <w:rPr>
          <w:b/>
        </w:rPr>
        <w:t>session</w:t>
      </w:r>
    </w:p>
    <w:p w:rsidR="00A83D2F" w:rsidRDefault="00A83D2F" w:rsidP="00AF0CB5">
      <w:r>
        <w:t xml:space="preserve">Genève, </w:t>
      </w:r>
      <w:r>
        <w:rPr>
          <w:lang w:val="fr-FR"/>
        </w:rPr>
        <w:t>21-25 janvier 2019</w:t>
      </w:r>
    </w:p>
    <w:p w:rsidR="00A83D2F" w:rsidRDefault="00A83D2F" w:rsidP="00AF0CB5">
      <w:r>
        <w:t>Point 5 b)</w:t>
      </w:r>
      <w:r w:rsidRPr="00B93E72">
        <w:t xml:space="preserve"> de l</w:t>
      </w:r>
      <w:r w:rsidR="001E6AD6">
        <w:t>’</w:t>
      </w:r>
      <w:r w:rsidRPr="00B93E72">
        <w:t>ordre du jour provisoire</w:t>
      </w:r>
    </w:p>
    <w:p w:rsidR="008F4478" w:rsidRPr="001E6AD6" w:rsidRDefault="008F4478" w:rsidP="001E6AD6">
      <w:pPr>
        <w:rPr>
          <w:b/>
        </w:rPr>
      </w:pPr>
      <w:r w:rsidRPr="001E6AD6">
        <w:rPr>
          <w:b/>
          <w:lang w:val="fr-FR"/>
        </w:rPr>
        <w:t>Propositions d</w:t>
      </w:r>
      <w:r w:rsidR="001E6AD6">
        <w:rPr>
          <w:b/>
          <w:lang w:val="fr-FR"/>
        </w:rPr>
        <w:t>’</w:t>
      </w:r>
      <w:r w:rsidRPr="001E6AD6">
        <w:rPr>
          <w:b/>
          <w:lang w:val="fr-FR"/>
        </w:rPr>
        <w:t>amendeme</w:t>
      </w:r>
      <w:r w:rsidR="001E6AD6">
        <w:rPr>
          <w:b/>
          <w:lang w:val="fr-FR"/>
        </w:rPr>
        <w:t>nts au Règlement annexé à l’ADN </w:t>
      </w:r>
      <w:r w:rsidRPr="001E6AD6">
        <w:rPr>
          <w:b/>
          <w:lang w:val="fr-FR"/>
        </w:rPr>
        <w:t>:</w:t>
      </w:r>
    </w:p>
    <w:p w:rsidR="008F4478" w:rsidRPr="001E6AD6" w:rsidRDefault="008F4478" w:rsidP="001E6AD6">
      <w:pPr>
        <w:rPr>
          <w:b/>
        </w:rPr>
      </w:pPr>
      <w:proofErr w:type="gramStart"/>
      <w:r w:rsidRPr="001E6AD6">
        <w:rPr>
          <w:b/>
          <w:lang w:val="fr-FR"/>
        </w:rPr>
        <w:t>autres</w:t>
      </w:r>
      <w:proofErr w:type="gramEnd"/>
      <w:r w:rsidRPr="001E6AD6">
        <w:rPr>
          <w:b/>
          <w:lang w:val="fr-FR"/>
        </w:rPr>
        <w:t xml:space="preserve"> propositions</w:t>
      </w:r>
    </w:p>
    <w:p w:rsidR="008F4478" w:rsidRPr="008F4478" w:rsidRDefault="008F4478" w:rsidP="001E6AD6">
      <w:pPr>
        <w:pStyle w:val="HChG"/>
      </w:pPr>
      <w:r w:rsidRPr="008F4478">
        <w:rPr>
          <w:lang w:val="fr-FR"/>
        </w:rPr>
        <w:tab/>
      </w:r>
      <w:r w:rsidRPr="008F4478">
        <w:rPr>
          <w:lang w:val="fr-FR"/>
        </w:rPr>
        <w:tab/>
        <w:t>Amendements et corrections au Règlement annexé à l</w:t>
      </w:r>
      <w:r w:rsidR="001E6AD6">
        <w:rPr>
          <w:lang w:val="fr-FR"/>
        </w:rPr>
        <w:t>’</w:t>
      </w:r>
      <w:r w:rsidRPr="008F4478">
        <w:rPr>
          <w:lang w:val="fr-FR"/>
        </w:rPr>
        <w:t>ADN</w:t>
      </w:r>
    </w:p>
    <w:p w:rsidR="008F4478" w:rsidRPr="008F4478" w:rsidRDefault="008F4478" w:rsidP="001E6AD6">
      <w:pPr>
        <w:pStyle w:val="H1G"/>
      </w:pPr>
      <w:r w:rsidRPr="008F4478">
        <w:rPr>
          <w:lang w:val="fr-FR"/>
        </w:rPr>
        <w:tab/>
      </w:r>
      <w:r w:rsidRPr="008F4478">
        <w:rPr>
          <w:lang w:val="fr-FR"/>
        </w:rPr>
        <w:tab/>
        <w:t>Note du secrétariat</w:t>
      </w:r>
      <w:r w:rsidR="001E6AD6" w:rsidRPr="001E6AD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1E6AD6" w:rsidRPr="001E6AD6">
        <w:rPr>
          <w:rStyle w:val="FootnoteReference"/>
          <w:b w:val="0"/>
          <w:position w:val="6"/>
          <w:sz w:val="20"/>
          <w:vertAlign w:val="baseline"/>
        </w:rPr>
        <w:t>,</w:t>
      </w:r>
      <w:r w:rsidR="001E6AD6" w:rsidRPr="001E6AD6">
        <w:rPr>
          <w:rStyle w:val="FootnoteReference"/>
          <w:b w:val="0"/>
          <w:sz w:val="20"/>
          <w:vertAlign w:val="baseline"/>
        </w:rPr>
        <w:t xml:space="preserve"> </w:t>
      </w:r>
      <w:r w:rsidR="001E6AD6" w:rsidRPr="001E6AD6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8F4478" w:rsidRPr="008F4478" w:rsidRDefault="008F4478" w:rsidP="001E6AD6">
      <w:pPr>
        <w:pStyle w:val="HChG"/>
      </w:pPr>
      <w:r w:rsidRPr="008F4478">
        <w:rPr>
          <w:lang w:val="fr-FR"/>
        </w:rPr>
        <w:tab/>
      </w:r>
      <w:r w:rsidRPr="008F4478">
        <w:rPr>
          <w:lang w:val="fr-FR"/>
        </w:rPr>
        <w:tab/>
        <w:t>Introduction</w:t>
      </w:r>
    </w:p>
    <w:p w:rsidR="008F4478" w:rsidRPr="008F4478" w:rsidRDefault="008F4478" w:rsidP="008F4478">
      <w:pPr>
        <w:pStyle w:val="SingleTxtG"/>
      </w:pPr>
      <w:r w:rsidRPr="008F4478">
        <w:rPr>
          <w:lang w:val="fr-FR"/>
        </w:rPr>
        <w:t>1.</w:t>
      </w:r>
      <w:r w:rsidRPr="008F4478">
        <w:rPr>
          <w:lang w:val="fr-FR"/>
        </w:rPr>
        <w:tab/>
        <w:t>Au cours de l</w:t>
      </w:r>
      <w:r w:rsidR="001E6AD6">
        <w:rPr>
          <w:lang w:val="fr-FR"/>
        </w:rPr>
        <w:t>’</w:t>
      </w:r>
      <w:r w:rsidRPr="008F4478">
        <w:rPr>
          <w:lang w:val="fr-FR"/>
        </w:rPr>
        <w:t>élaboration de l</w:t>
      </w:r>
      <w:r w:rsidR="001E6AD6">
        <w:rPr>
          <w:lang w:val="fr-FR"/>
        </w:rPr>
        <w:t>’</w:t>
      </w:r>
      <w:r w:rsidRPr="008F4478">
        <w:rPr>
          <w:lang w:val="fr-FR"/>
        </w:rPr>
        <w:t>édition 2019 de l</w:t>
      </w:r>
      <w:r w:rsidR="001E6AD6">
        <w:rPr>
          <w:lang w:val="fr-FR"/>
        </w:rPr>
        <w:t>’</w:t>
      </w:r>
      <w:r w:rsidRPr="008F4478">
        <w:rPr>
          <w:lang w:val="fr-FR"/>
        </w:rPr>
        <w:t>ADN, le secrétariat a noté ou été informé de certaines questions relatives à la version récapitulative de l</w:t>
      </w:r>
      <w:r w:rsidR="001E6AD6">
        <w:rPr>
          <w:lang w:val="fr-FR"/>
        </w:rPr>
        <w:t>’</w:t>
      </w:r>
      <w:r w:rsidRPr="008F4478">
        <w:rPr>
          <w:lang w:val="fr-FR"/>
        </w:rPr>
        <w:t>ADN qui doivent être portées à l</w:t>
      </w:r>
      <w:r w:rsidR="001E6AD6">
        <w:rPr>
          <w:lang w:val="fr-FR"/>
        </w:rPr>
        <w:t>’</w:t>
      </w:r>
      <w:r w:rsidRPr="008F4478">
        <w:rPr>
          <w:lang w:val="fr-FR"/>
        </w:rPr>
        <w:t>attention du Comité de sécurité de l</w:t>
      </w:r>
      <w:r w:rsidR="001E6AD6">
        <w:rPr>
          <w:lang w:val="fr-FR"/>
        </w:rPr>
        <w:t>’</w:t>
      </w:r>
      <w:r w:rsidRPr="008F4478">
        <w:rPr>
          <w:lang w:val="fr-FR"/>
        </w:rPr>
        <w:t>ADN.</w:t>
      </w:r>
    </w:p>
    <w:p w:rsidR="008F4478" w:rsidRPr="008F4478" w:rsidRDefault="008F4478" w:rsidP="001E6AD6">
      <w:pPr>
        <w:pStyle w:val="HChG"/>
      </w:pPr>
      <w:r w:rsidRPr="008F4478">
        <w:rPr>
          <w:lang w:val="fr-FR"/>
        </w:rPr>
        <w:tab/>
      </w:r>
      <w:r w:rsidRPr="008F4478">
        <w:rPr>
          <w:lang w:val="fr-FR"/>
        </w:rPr>
        <w:tab/>
        <w:t xml:space="preserve">Amendements </w:t>
      </w:r>
      <w:r w:rsidRPr="008F4478">
        <w:t>de conséquence</w:t>
      </w:r>
    </w:p>
    <w:p w:rsidR="008F4478" w:rsidRPr="008F4478" w:rsidRDefault="008F4478" w:rsidP="001E6AD6">
      <w:pPr>
        <w:pStyle w:val="SingleTxtG"/>
      </w:pPr>
      <w:r w:rsidRPr="008F4478">
        <w:rPr>
          <w:lang w:val="fr-FR"/>
        </w:rPr>
        <w:t>2.</w:t>
      </w:r>
      <w:r w:rsidRPr="008F4478">
        <w:rPr>
          <w:lang w:val="fr-FR"/>
        </w:rPr>
        <w:tab/>
        <w:t>Un amendement au tableau A, explications pour</w:t>
      </w:r>
      <w:r w:rsidR="001E6AD6">
        <w:rPr>
          <w:lang w:val="fr-FR"/>
        </w:rPr>
        <w:t xml:space="preserve"> </w:t>
      </w:r>
      <w:r w:rsidRPr="008F4478">
        <w:rPr>
          <w:lang w:val="fr-FR"/>
        </w:rPr>
        <w:t>la colonne (3b), a été introduit dans le document ECE/ADN/45 et s</w:t>
      </w:r>
      <w:r w:rsidR="001E6AD6">
        <w:rPr>
          <w:lang w:val="fr-FR"/>
        </w:rPr>
        <w:t>’</w:t>
      </w:r>
      <w:r w:rsidRPr="008F4478">
        <w:rPr>
          <w:lang w:val="fr-FR"/>
        </w:rPr>
        <w:t>applique également au tableau C. L</w:t>
      </w:r>
      <w:r w:rsidR="001E6AD6">
        <w:rPr>
          <w:lang w:val="fr-FR"/>
        </w:rPr>
        <w:t>’</w:t>
      </w:r>
      <w:r w:rsidRPr="008F4478">
        <w:rPr>
          <w:lang w:val="fr-FR"/>
        </w:rPr>
        <w:t>amendement proposé au tablea</w:t>
      </w:r>
      <w:r w:rsidR="001E6AD6">
        <w:rPr>
          <w:lang w:val="fr-FR"/>
        </w:rPr>
        <w:t>u C est libellé comme suit </w:t>
      </w:r>
      <w:r w:rsidRPr="008F4478">
        <w:rPr>
          <w:lang w:val="fr-FR"/>
        </w:rPr>
        <w:t>:</w:t>
      </w:r>
    </w:p>
    <w:p w:rsidR="008F4478" w:rsidRPr="008F4478" w:rsidRDefault="001E6AD6" w:rsidP="001E6AD6">
      <w:pPr>
        <w:pStyle w:val="SingleTxtG"/>
        <w:tabs>
          <w:tab w:val="left" w:pos="1985"/>
        </w:tabs>
      </w:pPr>
      <w:r>
        <w:rPr>
          <w:lang w:val="fr-FR"/>
        </w:rPr>
        <w:t>3.2.3.1</w:t>
      </w:r>
      <w:r>
        <w:rPr>
          <w:lang w:val="fr-FR"/>
        </w:rPr>
        <w:tab/>
        <w:t>Dans l’explication pour</w:t>
      </w:r>
      <w:r w:rsidR="008F4478" w:rsidRPr="008F4478">
        <w:rPr>
          <w:lang w:val="fr-FR"/>
        </w:rPr>
        <w:t xml:space="preserve"> la colonne (3b), à</w:t>
      </w:r>
      <w:r>
        <w:rPr>
          <w:lang w:val="fr-FR"/>
        </w:rPr>
        <w:t xml:space="preserve"> </w:t>
      </w:r>
      <w:r w:rsidR="008F4478" w:rsidRPr="008F4478">
        <w:rPr>
          <w:lang w:val="fr-FR"/>
        </w:rPr>
        <w:t>l</w:t>
      </w:r>
      <w:r>
        <w:rPr>
          <w:lang w:val="fr-FR"/>
        </w:rPr>
        <w:t>’</w:t>
      </w:r>
      <w:r w:rsidR="008F4478" w:rsidRPr="008F4478">
        <w:rPr>
          <w:lang w:val="fr-FR"/>
        </w:rPr>
        <w:t xml:space="preserve">avant-dernier tiret, supprimer </w:t>
      </w:r>
      <w:proofErr w:type="gramStart"/>
      <w:r w:rsidR="008F4478" w:rsidRPr="008F4478">
        <w:rPr>
          <w:lang w:val="fr-FR"/>
        </w:rPr>
        <w:t>«</w:t>
      </w:r>
      <w:r w:rsidR="007149BA">
        <w:rPr>
          <w:lang w:val="fr-FR"/>
        </w:rPr>
        <w:t> </w:t>
      </w:r>
      <w:r w:rsidR="008F4478" w:rsidRPr="008F4478">
        <w:rPr>
          <w:lang w:val="fr-FR"/>
        </w:rPr>
        <w:t>,</w:t>
      </w:r>
      <w:proofErr w:type="gramEnd"/>
      <w:r w:rsidR="008F4478" w:rsidRPr="008F4478">
        <w:rPr>
          <w:lang w:val="fr-FR"/>
        </w:rPr>
        <w:t xml:space="preserve"> 8</w:t>
      </w:r>
      <w:r w:rsidR="007149BA">
        <w:rPr>
          <w:lang w:val="fr-FR"/>
        </w:rPr>
        <w:t> </w:t>
      </w:r>
      <w:r w:rsidR="008F4478" w:rsidRPr="008F4478">
        <w:rPr>
          <w:lang w:val="fr-FR"/>
        </w:rPr>
        <w:t>». Ajouter juste aprè</w:t>
      </w:r>
      <w:r>
        <w:rPr>
          <w:lang w:val="fr-FR"/>
        </w:rPr>
        <w:t>s un nouveau tiret ainsi conçu </w:t>
      </w:r>
      <w:r w:rsidR="008F4478" w:rsidRPr="008F4478">
        <w:rPr>
          <w:lang w:val="fr-FR"/>
        </w:rPr>
        <w:t>:</w:t>
      </w:r>
    </w:p>
    <w:p w:rsidR="008F4478" w:rsidRPr="008F4478" w:rsidRDefault="008F4478" w:rsidP="001E6AD6">
      <w:pPr>
        <w:pStyle w:val="SingleTxtG"/>
        <w:ind w:left="1985"/>
      </w:pPr>
      <w:r w:rsidRPr="008F4478">
        <w:rPr>
          <w:lang w:val="fr-FR"/>
        </w:rPr>
        <w:t>«</w:t>
      </w:r>
      <w:r w:rsidR="001E6AD6">
        <w:rPr>
          <w:lang w:val="fr-FR"/>
        </w:rPr>
        <w:t> − </w:t>
      </w:r>
      <w:r w:rsidRPr="008F4478">
        <w:rPr>
          <w:lang w:val="fr-FR"/>
        </w:rPr>
        <w:t>Pour les matières ou objets dangereux de la classe 8, les codes sont expliqués au paragraphe 2.2.8.1.4.1</w:t>
      </w:r>
      <w:r w:rsidR="001E6AD6">
        <w:rPr>
          <w:lang w:val="fr-FR"/>
        </w:rPr>
        <w:t> </w:t>
      </w:r>
      <w:r w:rsidRPr="008F4478">
        <w:rPr>
          <w:lang w:val="fr-FR"/>
        </w:rPr>
        <w:t>;</w:t>
      </w:r>
      <w:r w:rsidR="001E6AD6">
        <w:rPr>
          <w:lang w:val="fr-FR"/>
        </w:rPr>
        <w:t> </w:t>
      </w:r>
      <w:r w:rsidRPr="008F4478">
        <w:rPr>
          <w:lang w:val="fr-FR"/>
        </w:rPr>
        <w:t>».</w:t>
      </w:r>
    </w:p>
    <w:p w:rsidR="008F4478" w:rsidRPr="008F4478" w:rsidRDefault="008F4478" w:rsidP="001E6AD6">
      <w:pPr>
        <w:pStyle w:val="SingleTxtG"/>
        <w:keepNext/>
      </w:pPr>
      <w:r w:rsidRPr="008F4478">
        <w:rPr>
          <w:lang w:val="fr-FR"/>
        </w:rPr>
        <w:lastRenderedPageBreak/>
        <w:t>3.</w:t>
      </w:r>
      <w:r w:rsidRPr="008F4478">
        <w:rPr>
          <w:lang w:val="fr-FR"/>
        </w:rPr>
        <w:tab/>
        <w:t>Certains paragraphes redondants résultant de la restructuration de la sous-section</w:t>
      </w:r>
      <w:r w:rsidR="001E6AD6">
        <w:rPr>
          <w:lang w:val="fr-FR"/>
        </w:rPr>
        <w:t xml:space="preserve"> </w:t>
      </w:r>
      <w:r w:rsidRPr="008F4478">
        <w:rPr>
          <w:lang w:val="fr-FR"/>
        </w:rPr>
        <w:t>7.2.3.7 devraient être supprimés. L</w:t>
      </w:r>
      <w:r w:rsidR="001E6AD6">
        <w:rPr>
          <w:lang w:val="fr-FR"/>
        </w:rPr>
        <w:t>’</w:t>
      </w:r>
      <w:r w:rsidRPr="008F4478">
        <w:rPr>
          <w:lang w:val="fr-FR"/>
        </w:rPr>
        <w:t>amendement proposé est le suivant</w:t>
      </w:r>
      <w:r w:rsidR="001E6AD6">
        <w:rPr>
          <w:lang w:val="fr-FR"/>
        </w:rPr>
        <w:t> </w:t>
      </w:r>
      <w:r w:rsidRPr="008F4478">
        <w:rPr>
          <w:lang w:val="fr-FR"/>
        </w:rPr>
        <w:t>:</w:t>
      </w:r>
    </w:p>
    <w:p w:rsidR="008F4478" w:rsidRPr="008F4478" w:rsidRDefault="008F4478" w:rsidP="001E6AD6">
      <w:pPr>
        <w:pStyle w:val="SingleTxtG"/>
        <w:tabs>
          <w:tab w:val="left" w:pos="2552"/>
        </w:tabs>
        <w:ind w:left="1701"/>
      </w:pPr>
      <w:r w:rsidRPr="008F4478">
        <w:rPr>
          <w:lang w:val="fr-FR"/>
        </w:rPr>
        <w:t>7.2.3.7</w:t>
      </w:r>
      <w:r w:rsidRPr="008F4478">
        <w:rPr>
          <w:lang w:val="fr-FR"/>
        </w:rPr>
        <w:tab/>
        <w:t>Supprimer les paragraphes 7.2.3.7.3 à 7.2.3.7.6 [et insérer «</w:t>
      </w:r>
      <w:r w:rsidR="007149BA">
        <w:rPr>
          <w:lang w:val="fr-FR"/>
        </w:rPr>
        <w:t> </w:t>
      </w:r>
      <w:r w:rsidRPr="008F4478">
        <w:rPr>
          <w:lang w:val="fr-FR"/>
        </w:rPr>
        <w:t>7.2.3.7.3 à 7.2.3.7.6</w:t>
      </w:r>
      <w:r w:rsidRPr="008F4478">
        <w:rPr>
          <w:lang w:val="fr-FR"/>
        </w:rPr>
        <w:tab/>
        <w:t>(Supprimés)</w:t>
      </w:r>
      <w:r w:rsidR="007149BA">
        <w:rPr>
          <w:lang w:val="fr-FR"/>
        </w:rPr>
        <w:t> </w:t>
      </w:r>
      <w:r w:rsidRPr="008F4478">
        <w:rPr>
          <w:lang w:val="fr-FR"/>
        </w:rPr>
        <w:t>».]</w:t>
      </w:r>
    </w:p>
    <w:p w:rsidR="008F4478" w:rsidRPr="008F4478" w:rsidRDefault="008F4478" w:rsidP="008F4478">
      <w:pPr>
        <w:pStyle w:val="SingleTxtG"/>
      </w:pPr>
      <w:r w:rsidRPr="008F4478">
        <w:rPr>
          <w:lang w:val="fr-FR"/>
        </w:rPr>
        <w:t>4.</w:t>
      </w:r>
      <w:r w:rsidRPr="008F4478">
        <w:rPr>
          <w:lang w:val="fr-FR"/>
        </w:rPr>
        <w:tab/>
        <w:t>Lors de la dernière réunion du groupe d</w:t>
      </w:r>
      <w:r w:rsidR="001E6AD6">
        <w:rPr>
          <w:lang w:val="fr-FR"/>
        </w:rPr>
        <w:t>’</w:t>
      </w:r>
      <w:r w:rsidRPr="008F4478">
        <w:rPr>
          <w:lang w:val="fr-FR"/>
        </w:rPr>
        <w:t>experts du CEVNI et dans le cadre d</w:t>
      </w:r>
      <w:r w:rsidR="001E6AD6">
        <w:rPr>
          <w:lang w:val="fr-FR"/>
        </w:rPr>
        <w:t>’</w:t>
      </w:r>
      <w:r w:rsidRPr="008F4478">
        <w:rPr>
          <w:lang w:val="fr-FR"/>
        </w:rPr>
        <w:t>un exercice d</w:t>
      </w:r>
      <w:r w:rsidR="001E6AD6">
        <w:rPr>
          <w:lang w:val="fr-FR"/>
        </w:rPr>
        <w:t>’</w:t>
      </w:r>
      <w:r w:rsidRPr="008F4478">
        <w:rPr>
          <w:lang w:val="fr-FR"/>
        </w:rPr>
        <w:t>harmonisation des définitions, il a été proposé de modifier comme suit la définition de «</w:t>
      </w:r>
      <w:r w:rsidR="007149BA">
        <w:rPr>
          <w:lang w:val="fr-FR"/>
        </w:rPr>
        <w:t> </w:t>
      </w:r>
      <w:proofErr w:type="spellStart"/>
      <w:r w:rsidRPr="008F4478">
        <w:rPr>
          <w:lang w:val="fr-FR"/>
        </w:rPr>
        <w:t>Slops</w:t>
      </w:r>
      <w:proofErr w:type="spellEnd"/>
      <w:r w:rsidR="007149BA">
        <w:rPr>
          <w:lang w:val="fr-FR"/>
        </w:rPr>
        <w:t> </w:t>
      </w:r>
      <w:r w:rsidRPr="008F4478">
        <w:rPr>
          <w:lang w:val="fr-FR"/>
        </w:rPr>
        <w:t>» qui figure</w:t>
      </w:r>
      <w:r w:rsidR="001E6AD6">
        <w:rPr>
          <w:lang w:val="fr-FR"/>
        </w:rPr>
        <w:t xml:space="preserve"> </w:t>
      </w:r>
      <w:r w:rsidRPr="008F4478">
        <w:rPr>
          <w:lang w:val="fr-FR"/>
        </w:rPr>
        <w:t>dans l</w:t>
      </w:r>
      <w:r w:rsidR="001E6AD6">
        <w:rPr>
          <w:lang w:val="fr-FR"/>
        </w:rPr>
        <w:t>’</w:t>
      </w:r>
      <w:r w:rsidRPr="008F4478">
        <w:rPr>
          <w:lang w:val="fr-FR"/>
        </w:rPr>
        <w:t>ADN (cet amendement est d</w:t>
      </w:r>
      <w:r w:rsidR="001E6AD6">
        <w:rPr>
          <w:lang w:val="fr-FR"/>
        </w:rPr>
        <w:t>’</w:t>
      </w:r>
      <w:r w:rsidRPr="008F4478">
        <w:rPr>
          <w:lang w:val="fr-FR"/>
        </w:rPr>
        <w:t>ordre rédactionnel et ne s</w:t>
      </w:r>
      <w:r w:rsidR="001E6AD6">
        <w:rPr>
          <w:lang w:val="fr-FR"/>
        </w:rPr>
        <w:t>’</w:t>
      </w:r>
      <w:r w:rsidRPr="008F4478">
        <w:rPr>
          <w:lang w:val="fr-FR"/>
        </w:rPr>
        <w:t>applique</w:t>
      </w:r>
      <w:r w:rsidR="001E6AD6">
        <w:rPr>
          <w:lang w:val="fr-FR"/>
        </w:rPr>
        <w:t xml:space="preserve"> </w:t>
      </w:r>
      <w:r w:rsidRPr="008F4478">
        <w:rPr>
          <w:lang w:val="fr-FR"/>
        </w:rPr>
        <w:t>qu</w:t>
      </w:r>
      <w:r w:rsidR="001E6AD6">
        <w:rPr>
          <w:lang w:val="fr-FR"/>
        </w:rPr>
        <w:t>’</w:t>
      </w:r>
      <w:r w:rsidRPr="008F4478">
        <w:rPr>
          <w:lang w:val="fr-FR"/>
        </w:rPr>
        <w:t>à la version anglaise)</w:t>
      </w:r>
      <w:r w:rsidR="00D27E13">
        <w:rPr>
          <w:lang w:val="fr-FR"/>
        </w:rPr>
        <w:t> </w:t>
      </w:r>
      <w:r w:rsidRPr="008F4478">
        <w:rPr>
          <w:lang w:val="fr-FR"/>
        </w:rPr>
        <w:t>:</w:t>
      </w:r>
    </w:p>
    <w:p w:rsidR="008F4478" w:rsidRPr="008F4478" w:rsidRDefault="008F4478" w:rsidP="001E6AD6">
      <w:pPr>
        <w:pStyle w:val="SingleTxtG"/>
        <w:ind w:left="1701"/>
      </w:pPr>
      <w:proofErr w:type="spellStart"/>
      <w:r w:rsidRPr="008F4478">
        <w:rPr>
          <w:i/>
          <w:iCs/>
          <w:lang w:val="fr-FR"/>
        </w:rPr>
        <w:t>Slops</w:t>
      </w:r>
      <w:proofErr w:type="spellEnd"/>
      <w:r w:rsidRPr="008F4478">
        <w:rPr>
          <w:lang w:val="fr-FR"/>
        </w:rPr>
        <w:t xml:space="preserve"> </w:t>
      </w:r>
      <w:proofErr w:type="spellStart"/>
      <w:r w:rsidRPr="008F4478">
        <w:rPr>
          <w:lang w:val="fr-FR"/>
        </w:rPr>
        <w:t>means</w:t>
      </w:r>
      <w:proofErr w:type="spellEnd"/>
      <w:r w:rsidRPr="008F4478">
        <w:rPr>
          <w:lang w:val="fr-FR"/>
        </w:rPr>
        <w:t xml:space="preserve"> a mixture of cargo </w:t>
      </w:r>
      <w:proofErr w:type="spellStart"/>
      <w:r w:rsidRPr="008F4478">
        <w:rPr>
          <w:lang w:val="fr-FR"/>
        </w:rPr>
        <w:t>residues</w:t>
      </w:r>
      <w:proofErr w:type="spellEnd"/>
      <w:r w:rsidRPr="008F4478">
        <w:rPr>
          <w:lang w:val="fr-FR"/>
        </w:rPr>
        <w:t xml:space="preserve"> </w:t>
      </w:r>
      <w:r w:rsidRPr="00D27E13">
        <w:rPr>
          <w:strike/>
          <w:lang w:val="fr-FR"/>
        </w:rPr>
        <w:t>and</w:t>
      </w:r>
      <w:r w:rsidRPr="008F4478">
        <w:rPr>
          <w:lang w:val="fr-FR"/>
        </w:rPr>
        <w:t xml:space="preserve"> </w:t>
      </w:r>
      <w:proofErr w:type="spellStart"/>
      <w:r w:rsidRPr="00D27E13">
        <w:rPr>
          <w:u w:val="single"/>
          <w:lang w:val="fr-FR"/>
        </w:rPr>
        <w:t>with</w:t>
      </w:r>
      <w:proofErr w:type="spellEnd"/>
      <w:r w:rsidRPr="008F4478">
        <w:rPr>
          <w:lang w:val="fr-FR"/>
        </w:rPr>
        <w:t xml:space="preserve"> </w:t>
      </w:r>
      <w:proofErr w:type="spellStart"/>
      <w:r w:rsidRPr="008F4478">
        <w:rPr>
          <w:lang w:val="fr-FR"/>
        </w:rPr>
        <w:t>washing</w:t>
      </w:r>
      <w:proofErr w:type="spellEnd"/>
      <w:r w:rsidRPr="008F4478">
        <w:rPr>
          <w:lang w:val="fr-FR"/>
        </w:rPr>
        <w:t xml:space="preserve"> water, </w:t>
      </w:r>
      <w:proofErr w:type="spellStart"/>
      <w:r w:rsidRPr="008F4478">
        <w:rPr>
          <w:lang w:val="fr-FR"/>
        </w:rPr>
        <w:t>rust</w:t>
      </w:r>
      <w:proofErr w:type="spellEnd"/>
      <w:r w:rsidRPr="008F4478">
        <w:rPr>
          <w:lang w:val="fr-FR"/>
        </w:rPr>
        <w:t xml:space="preserve"> or </w:t>
      </w:r>
      <w:proofErr w:type="spellStart"/>
      <w:r w:rsidRPr="008F4478">
        <w:rPr>
          <w:lang w:val="fr-FR"/>
        </w:rPr>
        <w:t>sludge</w:t>
      </w:r>
      <w:proofErr w:type="spellEnd"/>
      <w:r w:rsidRPr="008F4478">
        <w:rPr>
          <w:lang w:val="fr-FR"/>
        </w:rPr>
        <w:t xml:space="preserve"> </w:t>
      </w:r>
      <w:proofErr w:type="spellStart"/>
      <w:r w:rsidRPr="008F4478">
        <w:rPr>
          <w:lang w:val="fr-FR"/>
        </w:rPr>
        <w:t>which</w:t>
      </w:r>
      <w:proofErr w:type="spellEnd"/>
      <w:r w:rsidRPr="008F4478">
        <w:rPr>
          <w:lang w:val="fr-FR"/>
        </w:rPr>
        <w:t xml:space="preserve"> </w:t>
      </w:r>
      <w:proofErr w:type="spellStart"/>
      <w:r w:rsidRPr="00D27E13">
        <w:rPr>
          <w:strike/>
          <w:lang w:val="fr-FR"/>
        </w:rPr>
        <w:t>is</w:t>
      </w:r>
      <w:proofErr w:type="spellEnd"/>
      <w:r w:rsidRPr="00D27E13">
        <w:rPr>
          <w:strike/>
          <w:lang w:val="fr-FR"/>
        </w:rPr>
        <w:t xml:space="preserve"> </w:t>
      </w:r>
      <w:proofErr w:type="spellStart"/>
      <w:r w:rsidRPr="00D27E13">
        <w:rPr>
          <w:strike/>
          <w:lang w:val="fr-FR"/>
        </w:rPr>
        <w:t>either</w:t>
      </w:r>
      <w:proofErr w:type="spellEnd"/>
      <w:r w:rsidRPr="008F4478">
        <w:rPr>
          <w:lang w:val="fr-FR"/>
        </w:rPr>
        <w:t xml:space="preserve"> </w:t>
      </w:r>
      <w:proofErr w:type="spellStart"/>
      <w:r w:rsidRPr="008F4478">
        <w:rPr>
          <w:u w:val="single"/>
          <w:lang w:val="fr-FR"/>
        </w:rPr>
        <w:t>may</w:t>
      </w:r>
      <w:proofErr w:type="spellEnd"/>
      <w:r w:rsidRPr="008F4478">
        <w:rPr>
          <w:u w:val="single"/>
          <w:lang w:val="fr-FR"/>
        </w:rPr>
        <w:t xml:space="preserve"> or </w:t>
      </w:r>
      <w:proofErr w:type="spellStart"/>
      <w:r w:rsidRPr="008F4478">
        <w:rPr>
          <w:u w:val="single"/>
          <w:lang w:val="fr-FR"/>
        </w:rPr>
        <w:t>may</w:t>
      </w:r>
      <w:proofErr w:type="spellEnd"/>
      <w:r w:rsidRPr="008F4478">
        <w:rPr>
          <w:u w:val="single"/>
          <w:lang w:val="fr-FR"/>
        </w:rPr>
        <w:t xml:space="preserve"> not </w:t>
      </w:r>
      <w:proofErr w:type="spellStart"/>
      <w:r w:rsidRPr="008F4478">
        <w:rPr>
          <w:u w:val="single"/>
          <w:lang w:val="fr-FR"/>
        </w:rPr>
        <w:t>be</w:t>
      </w:r>
      <w:proofErr w:type="spellEnd"/>
      <w:r w:rsidRPr="008F4478">
        <w:rPr>
          <w:u w:val="single"/>
          <w:lang w:val="fr-FR"/>
        </w:rPr>
        <w:t xml:space="preserve"> </w:t>
      </w:r>
      <w:proofErr w:type="spellStart"/>
      <w:r w:rsidRPr="008F4478">
        <w:rPr>
          <w:u w:val="single"/>
          <w:lang w:val="fr-FR"/>
        </w:rPr>
        <w:t>suitable</w:t>
      </w:r>
      <w:proofErr w:type="spellEnd"/>
      <w:r w:rsidRPr="008F4478">
        <w:rPr>
          <w:lang w:val="fr-FR"/>
        </w:rPr>
        <w:t xml:space="preserve"> </w:t>
      </w:r>
      <w:r w:rsidRPr="00D27E13">
        <w:rPr>
          <w:strike/>
          <w:lang w:val="fr-FR"/>
        </w:rPr>
        <w:t xml:space="preserve">or not </w:t>
      </w:r>
      <w:proofErr w:type="spellStart"/>
      <w:r w:rsidRPr="00D27E13">
        <w:rPr>
          <w:strike/>
          <w:lang w:val="fr-FR"/>
        </w:rPr>
        <w:t>suitable</w:t>
      </w:r>
      <w:proofErr w:type="spellEnd"/>
      <w:r w:rsidRPr="008F4478">
        <w:rPr>
          <w:lang w:val="fr-FR"/>
        </w:rPr>
        <w:t xml:space="preserve"> for </w:t>
      </w:r>
      <w:proofErr w:type="spellStart"/>
      <w:r w:rsidRPr="008F4478">
        <w:rPr>
          <w:lang w:val="fr-FR"/>
        </w:rPr>
        <w:t>pumping</w:t>
      </w:r>
      <w:proofErr w:type="spellEnd"/>
      <w:r w:rsidR="00D27E13">
        <w:rPr>
          <w:lang w:val="fr-FR"/>
        </w:rPr>
        <w:t> </w:t>
      </w:r>
      <w:r w:rsidRPr="008F4478">
        <w:rPr>
          <w:lang w:val="fr-FR"/>
        </w:rPr>
        <w:t>; (</w:t>
      </w:r>
      <w:proofErr w:type="spellStart"/>
      <w:r w:rsidRPr="008F4478">
        <w:rPr>
          <w:i/>
          <w:iCs/>
          <w:lang w:val="fr-FR"/>
        </w:rPr>
        <w:t>Slops</w:t>
      </w:r>
      <w:proofErr w:type="spellEnd"/>
      <w:r w:rsidR="00D27E13">
        <w:rPr>
          <w:i/>
          <w:iCs/>
          <w:lang w:val="fr-FR"/>
        </w:rPr>
        <w:t> </w:t>
      </w:r>
      <w:r w:rsidRPr="008F4478">
        <w:rPr>
          <w:lang w:val="fr-FR"/>
        </w:rPr>
        <w:t>: mélange de résidus de cargaison, avec des restes d</w:t>
      </w:r>
      <w:r w:rsidR="001E6AD6">
        <w:rPr>
          <w:lang w:val="fr-FR"/>
        </w:rPr>
        <w:t>’</w:t>
      </w:r>
      <w:r w:rsidRPr="008F4478">
        <w:rPr>
          <w:lang w:val="fr-FR"/>
        </w:rPr>
        <w:t>eau de lavage, de la rouille ou de la boue, apte ou non à être pompé</w:t>
      </w:r>
      <w:r w:rsidR="00D27E13">
        <w:rPr>
          <w:lang w:val="fr-FR"/>
        </w:rPr>
        <w:t> </w:t>
      </w:r>
      <w:r w:rsidRPr="008F4478">
        <w:rPr>
          <w:lang w:val="fr-FR"/>
        </w:rPr>
        <w:t>;).</w:t>
      </w:r>
    </w:p>
    <w:p w:rsidR="008F4478" w:rsidRPr="008F4478" w:rsidRDefault="008F4478" w:rsidP="00D27E13">
      <w:pPr>
        <w:pStyle w:val="HChG"/>
      </w:pPr>
      <w:r w:rsidRPr="008F4478">
        <w:rPr>
          <w:lang w:val="fr-FR"/>
        </w:rPr>
        <w:tab/>
      </w:r>
      <w:r w:rsidRPr="008F4478">
        <w:rPr>
          <w:lang w:val="fr-FR"/>
        </w:rPr>
        <w:tab/>
        <w:t>Corrections</w:t>
      </w:r>
    </w:p>
    <w:p w:rsidR="008F4478" w:rsidRPr="008F4478" w:rsidRDefault="008F4478" w:rsidP="008F4478">
      <w:pPr>
        <w:pStyle w:val="SingleTxtG"/>
      </w:pPr>
      <w:r w:rsidRPr="008F4478">
        <w:rPr>
          <w:lang w:val="fr-FR"/>
        </w:rPr>
        <w:t>5.</w:t>
      </w:r>
      <w:r w:rsidRPr="008F4478">
        <w:rPr>
          <w:lang w:val="fr-FR"/>
        </w:rPr>
        <w:tab/>
        <w:t>L</w:t>
      </w:r>
      <w:r w:rsidR="001E6AD6">
        <w:rPr>
          <w:lang w:val="fr-FR"/>
        </w:rPr>
        <w:t>’</w:t>
      </w:r>
      <w:r w:rsidRPr="008F4478">
        <w:rPr>
          <w:lang w:val="fr-FR"/>
        </w:rPr>
        <w:t>amendement à la sous-section</w:t>
      </w:r>
      <w:r w:rsidR="001E6AD6">
        <w:rPr>
          <w:lang w:val="fr-FR"/>
        </w:rPr>
        <w:t xml:space="preserve"> </w:t>
      </w:r>
      <w:r w:rsidRPr="008F4478">
        <w:rPr>
          <w:lang w:val="fr-FR"/>
        </w:rPr>
        <w:t>1.8.3.3 qui figure dans le document ECE/ADN/45 (l</w:t>
      </w:r>
      <w:r w:rsidR="001E6AD6">
        <w:rPr>
          <w:lang w:val="fr-FR"/>
        </w:rPr>
        <w:t>’</w:t>
      </w:r>
      <w:r w:rsidRPr="008F4478">
        <w:rPr>
          <w:lang w:val="fr-FR"/>
        </w:rPr>
        <w:t>insertion de «</w:t>
      </w:r>
      <w:r w:rsidR="00D27E13">
        <w:rPr>
          <w:lang w:val="fr-FR"/>
        </w:rPr>
        <w:t> </w:t>
      </w:r>
      <w:proofErr w:type="spellStart"/>
      <w:r w:rsidRPr="008F4478">
        <w:rPr>
          <w:lang w:val="fr-FR"/>
        </w:rPr>
        <w:t>consigning</w:t>
      </w:r>
      <w:proofErr w:type="spellEnd"/>
      <w:r w:rsidR="00D27E13">
        <w:rPr>
          <w:lang w:val="fr-FR"/>
        </w:rPr>
        <w:t> </w:t>
      </w:r>
      <w:r w:rsidRPr="008F4478">
        <w:rPr>
          <w:lang w:val="fr-FR"/>
        </w:rPr>
        <w:t>») a été apporté au mauvais endroit dans la version anglaise. Il est donc proposé de le supprimer et de le remettre</w:t>
      </w:r>
      <w:r w:rsidR="001E6AD6">
        <w:rPr>
          <w:lang w:val="fr-FR"/>
        </w:rPr>
        <w:t xml:space="preserve"> </w:t>
      </w:r>
      <w:r w:rsidRPr="008F4478">
        <w:rPr>
          <w:lang w:val="fr-FR"/>
        </w:rPr>
        <w:t>au bon endroit. Modifier</w:t>
      </w:r>
      <w:r w:rsidR="001E6AD6">
        <w:rPr>
          <w:lang w:val="fr-FR"/>
        </w:rPr>
        <w:t xml:space="preserve"> </w:t>
      </w:r>
      <w:r w:rsidRPr="008F4478">
        <w:rPr>
          <w:lang w:val="fr-FR"/>
        </w:rPr>
        <w:t>comme suit</w:t>
      </w:r>
      <w:r w:rsidR="00D27E13">
        <w:rPr>
          <w:lang w:val="fr-FR"/>
        </w:rPr>
        <w:t> </w:t>
      </w:r>
      <w:r w:rsidRPr="008F4478">
        <w:rPr>
          <w:lang w:val="fr-FR"/>
        </w:rPr>
        <w:t>:</w:t>
      </w:r>
    </w:p>
    <w:p w:rsidR="008F4478" w:rsidRPr="008F4478" w:rsidRDefault="008F4478" w:rsidP="00D27E13">
      <w:pPr>
        <w:pStyle w:val="SingleTxtG"/>
        <w:ind w:left="1701"/>
        <w:rPr>
          <w:b/>
          <w:bCs/>
        </w:rPr>
      </w:pPr>
      <w:r w:rsidRPr="008F4478">
        <w:rPr>
          <w:b/>
          <w:bCs/>
          <w:lang w:val="fr-FR"/>
        </w:rPr>
        <w:t>Chapitre 1.8, sous-section 1.8.3.3, sixième tiret du deuxième alinéa</w:t>
      </w:r>
    </w:p>
    <w:p w:rsidR="008F4478" w:rsidRPr="008F4478" w:rsidRDefault="008F4478" w:rsidP="00D27E13">
      <w:pPr>
        <w:pStyle w:val="SingleTxtG"/>
        <w:ind w:left="1701"/>
        <w:rPr>
          <w:lang w:val="en-US"/>
        </w:rPr>
      </w:pPr>
      <w:proofErr w:type="spellStart"/>
      <w:r w:rsidRPr="008F4478">
        <w:rPr>
          <w:i/>
          <w:iCs/>
          <w:lang w:val="en-US"/>
        </w:rPr>
        <w:t>Remplacer</w:t>
      </w:r>
      <w:proofErr w:type="spellEnd"/>
      <w:r w:rsidR="00D27E13">
        <w:rPr>
          <w:i/>
          <w:iCs/>
          <w:lang w:val="en-US"/>
        </w:rPr>
        <w:t xml:space="preserve"> </w:t>
      </w:r>
      <w:r w:rsidRPr="008F4478">
        <w:rPr>
          <w:lang w:val="en-US"/>
        </w:rPr>
        <w:t xml:space="preserve">recorded during the consigning, carriage, </w:t>
      </w:r>
      <w:r w:rsidRPr="008F4478">
        <w:rPr>
          <w:i/>
          <w:lang w:val="en-US"/>
        </w:rPr>
        <w:t>par</w:t>
      </w:r>
      <w:r w:rsidR="001E6AD6">
        <w:rPr>
          <w:lang w:val="en-US"/>
        </w:rPr>
        <w:t xml:space="preserve"> </w:t>
      </w:r>
      <w:r w:rsidR="00D27E13">
        <w:rPr>
          <w:lang w:val="en-US"/>
        </w:rPr>
        <w:t>recorded during the carriage</w:t>
      </w:r>
    </w:p>
    <w:p w:rsidR="008F4478" w:rsidRPr="008F4478" w:rsidRDefault="008F4478" w:rsidP="00D27E13">
      <w:pPr>
        <w:pStyle w:val="SingleTxtG"/>
        <w:ind w:left="1701"/>
        <w:rPr>
          <w:b/>
          <w:bCs/>
        </w:rPr>
      </w:pPr>
      <w:r w:rsidRPr="008F4478">
        <w:rPr>
          <w:b/>
          <w:bCs/>
        </w:rPr>
        <w:t xml:space="preserve">Chapitre 1.8, </w:t>
      </w:r>
      <w:r w:rsidRPr="008F4478">
        <w:rPr>
          <w:b/>
          <w:bCs/>
          <w:lang w:val="fr-FR"/>
        </w:rPr>
        <w:t xml:space="preserve">sous-section </w:t>
      </w:r>
      <w:r w:rsidRPr="008F4478">
        <w:rPr>
          <w:b/>
          <w:bCs/>
        </w:rPr>
        <w:t>1.8.3.3, neuvième tiret du deuxième alinéa</w:t>
      </w:r>
    </w:p>
    <w:p w:rsidR="008F4478" w:rsidRPr="008F4478" w:rsidRDefault="008F4478" w:rsidP="00D27E13">
      <w:pPr>
        <w:pStyle w:val="SingleTxtG"/>
        <w:ind w:left="1701"/>
        <w:rPr>
          <w:lang w:val="en-US"/>
        </w:rPr>
      </w:pPr>
      <w:proofErr w:type="spellStart"/>
      <w:r w:rsidRPr="008F4478">
        <w:rPr>
          <w:i/>
          <w:iCs/>
          <w:lang w:val="en-US"/>
        </w:rPr>
        <w:t>Remplacer</w:t>
      </w:r>
      <w:proofErr w:type="spellEnd"/>
      <w:r w:rsidR="001E6AD6">
        <w:rPr>
          <w:i/>
          <w:iCs/>
          <w:lang w:val="en-US"/>
        </w:rPr>
        <w:t xml:space="preserve"> </w:t>
      </w:r>
      <w:r w:rsidRPr="008F4478">
        <w:rPr>
          <w:lang w:val="en-US"/>
        </w:rPr>
        <w:t xml:space="preserve">verification that employees involved in the carriage, </w:t>
      </w:r>
      <w:r w:rsidRPr="008F4478">
        <w:rPr>
          <w:i/>
          <w:lang w:val="en-US"/>
        </w:rPr>
        <w:t>par</w:t>
      </w:r>
      <w:r w:rsidR="001E6AD6">
        <w:rPr>
          <w:lang w:val="en-US"/>
        </w:rPr>
        <w:t xml:space="preserve"> </w:t>
      </w:r>
      <w:r w:rsidRPr="008F4478">
        <w:rPr>
          <w:lang w:val="en-US"/>
        </w:rPr>
        <w:t>verification that employees involved in the consigning, carriage</w:t>
      </w:r>
    </w:p>
    <w:p w:rsidR="008F4478" w:rsidRPr="008F4478" w:rsidRDefault="008F4478" w:rsidP="00D27E13">
      <w:pPr>
        <w:pStyle w:val="HChG"/>
      </w:pPr>
      <w:r w:rsidRPr="008F4478">
        <w:rPr>
          <w:lang w:val="en-US"/>
        </w:rPr>
        <w:tab/>
      </w:r>
      <w:r w:rsidRPr="008F4478">
        <w:rPr>
          <w:lang w:val="en-US"/>
        </w:rPr>
        <w:tab/>
      </w:r>
      <w:r w:rsidR="00D27E13">
        <w:rPr>
          <w:lang w:val="fr-FR"/>
        </w:rPr>
        <w:t>Questions à approfondir</w:t>
      </w:r>
    </w:p>
    <w:p w:rsidR="008F4478" w:rsidRPr="008F4478" w:rsidRDefault="008F4478" w:rsidP="008F4478">
      <w:pPr>
        <w:pStyle w:val="SingleTxtG"/>
      </w:pPr>
      <w:r w:rsidRPr="008F4478">
        <w:rPr>
          <w:lang w:val="fr-FR"/>
        </w:rPr>
        <w:t>6.</w:t>
      </w:r>
      <w:r w:rsidRPr="008F4478">
        <w:rPr>
          <w:lang w:val="fr-FR"/>
        </w:rPr>
        <w:tab/>
        <w:t>Dans un amendement à l</w:t>
      </w:r>
      <w:r w:rsidR="001E6AD6">
        <w:rPr>
          <w:lang w:val="fr-FR"/>
        </w:rPr>
        <w:t>’</w:t>
      </w:r>
      <w:r w:rsidRPr="008F4478">
        <w:rPr>
          <w:lang w:val="fr-FR"/>
        </w:rPr>
        <w:t>ADN 2007,</w:t>
      </w:r>
      <w:r w:rsidR="001E6AD6">
        <w:rPr>
          <w:lang w:val="fr-FR"/>
        </w:rPr>
        <w:t xml:space="preserve"> </w:t>
      </w:r>
      <w:r w:rsidRPr="008F4478">
        <w:rPr>
          <w:lang w:val="fr-FR"/>
        </w:rPr>
        <w:t>la sous-section 3.2.4.3 B a été modifiée et une divergence entre les versions anglaise et française a été introduite. La phrase introductive «</w:t>
      </w:r>
      <w:r w:rsidR="007149BA">
        <w:rPr>
          <w:lang w:val="fr-FR"/>
        </w:rPr>
        <w:t> </w:t>
      </w:r>
      <w:r w:rsidRPr="008F4478">
        <w:rPr>
          <w:lang w:val="fr-FR"/>
        </w:rPr>
        <w:t>Une installation de chauffage de la cargaison à bord est exigée</w:t>
      </w:r>
      <w:r w:rsidR="007149BA">
        <w:rPr>
          <w:lang w:val="fr-FR"/>
        </w:rPr>
        <w:t> </w:t>
      </w:r>
      <w:r w:rsidRPr="008F4478">
        <w:rPr>
          <w:lang w:val="fr-FR"/>
        </w:rPr>
        <w:t>», qui figure dans le texte français, manque dans le texte anglais. Le Comité de sécurité est invité à envisager d</w:t>
      </w:r>
      <w:r w:rsidR="001E6AD6">
        <w:rPr>
          <w:lang w:val="fr-FR"/>
        </w:rPr>
        <w:t>’</w:t>
      </w:r>
      <w:r w:rsidRPr="008F4478">
        <w:rPr>
          <w:lang w:val="fr-FR"/>
        </w:rPr>
        <w:t>harmoniser les deux versions linguistiques.</w:t>
      </w:r>
    </w:p>
    <w:p w:rsidR="00A83D2F" w:rsidRDefault="00D27E13" w:rsidP="008F4478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</w:r>
      <w:r w:rsidR="0013713A">
        <w:rPr>
          <w:lang w:val="fr-FR"/>
        </w:rPr>
        <w:t>À</w:t>
      </w:r>
      <w:r w:rsidR="008F4478" w:rsidRPr="008F4478">
        <w:rPr>
          <w:lang w:val="fr-FR"/>
        </w:rPr>
        <w:t xml:space="preserve"> la sous-section 2.2.9.3, liste des rubriques collectives, M11, il y a une rubrique dans la version française correspondant au «</w:t>
      </w:r>
      <w:r>
        <w:rPr>
          <w:lang w:val="fr-FR"/>
        </w:rPr>
        <w:t> </w:t>
      </w:r>
      <w:r w:rsidR="008F4478" w:rsidRPr="008F4478">
        <w:rPr>
          <w:lang w:val="fr-FR"/>
        </w:rPr>
        <w:t>2216 FARINE DE POISSON STABILISÉE (vrac seulement)</w:t>
      </w:r>
      <w:r>
        <w:rPr>
          <w:lang w:val="fr-FR"/>
        </w:rPr>
        <w:t> </w:t>
      </w:r>
      <w:r w:rsidR="008F4478" w:rsidRPr="008F4478">
        <w:rPr>
          <w:lang w:val="fr-FR"/>
        </w:rPr>
        <w:t>» qui ne figure pas dans la version anglaise. Le Comité de sécurité est</w:t>
      </w:r>
      <w:r>
        <w:rPr>
          <w:lang w:val="fr-FR"/>
        </w:rPr>
        <w:t xml:space="preserve"> </w:t>
      </w:r>
      <w:r w:rsidR="008F4478" w:rsidRPr="008F4478">
        <w:rPr>
          <w:lang w:val="fr-FR"/>
        </w:rPr>
        <w:t>invité à réviser toutes les rubriques M11 en relation avec les informations du paragraphe 2.2.9.1.14 et à mettre la liste à jour si nécessaire.</w:t>
      </w:r>
    </w:p>
    <w:p w:rsidR="00A83D2F" w:rsidRPr="00D27E13" w:rsidRDefault="00D27E13" w:rsidP="00D27E1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3D2F" w:rsidRPr="00D27E13" w:rsidSect="00A83D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9C" w:rsidRDefault="007C259C" w:rsidP="00F95C08">
      <w:pPr>
        <w:spacing w:line="240" w:lineRule="auto"/>
      </w:pPr>
    </w:p>
  </w:endnote>
  <w:endnote w:type="continuationSeparator" w:id="0">
    <w:p w:rsidR="007C259C" w:rsidRPr="00AC3823" w:rsidRDefault="007C259C" w:rsidP="00AC3823">
      <w:pPr>
        <w:pStyle w:val="Footer"/>
      </w:pPr>
    </w:p>
  </w:endnote>
  <w:endnote w:type="continuationNotice" w:id="1">
    <w:p w:rsidR="007C259C" w:rsidRDefault="007C25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2F" w:rsidRPr="00A83D2F" w:rsidRDefault="00A83D2F" w:rsidP="00A83D2F">
    <w:pPr>
      <w:pStyle w:val="Footer"/>
      <w:tabs>
        <w:tab w:val="right" w:pos="9638"/>
      </w:tabs>
    </w:pPr>
    <w:r w:rsidRPr="00A83D2F">
      <w:rPr>
        <w:b/>
        <w:sz w:val="18"/>
      </w:rPr>
      <w:fldChar w:fldCharType="begin"/>
    </w:r>
    <w:r w:rsidRPr="00A83D2F">
      <w:rPr>
        <w:b/>
        <w:sz w:val="18"/>
      </w:rPr>
      <w:instrText xml:space="preserve"> PAGE  \* MERGEFORMAT </w:instrText>
    </w:r>
    <w:r w:rsidRPr="00A83D2F">
      <w:rPr>
        <w:b/>
        <w:sz w:val="18"/>
      </w:rPr>
      <w:fldChar w:fldCharType="separate"/>
    </w:r>
    <w:r w:rsidR="0013713A">
      <w:rPr>
        <w:b/>
        <w:noProof/>
        <w:sz w:val="18"/>
      </w:rPr>
      <w:t>2</w:t>
    </w:r>
    <w:r w:rsidRPr="00A83D2F">
      <w:rPr>
        <w:b/>
        <w:sz w:val="18"/>
      </w:rPr>
      <w:fldChar w:fldCharType="end"/>
    </w:r>
    <w:r>
      <w:rPr>
        <w:b/>
        <w:sz w:val="18"/>
      </w:rPr>
      <w:tab/>
    </w:r>
    <w:r>
      <w:t>GE.18-19036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2F" w:rsidRPr="00A83D2F" w:rsidRDefault="00A83D2F" w:rsidP="00A83D2F">
    <w:pPr>
      <w:pStyle w:val="Footer"/>
      <w:tabs>
        <w:tab w:val="right" w:pos="9638"/>
      </w:tabs>
      <w:rPr>
        <w:b/>
        <w:sz w:val="18"/>
      </w:rPr>
    </w:pPr>
    <w:r>
      <w:t>GE.18-19036</w:t>
    </w:r>
    <w:r>
      <w:tab/>
    </w:r>
    <w:r w:rsidRPr="00A83D2F">
      <w:rPr>
        <w:b/>
        <w:sz w:val="18"/>
      </w:rPr>
      <w:fldChar w:fldCharType="begin"/>
    </w:r>
    <w:r w:rsidRPr="00A83D2F">
      <w:rPr>
        <w:b/>
        <w:sz w:val="18"/>
      </w:rPr>
      <w:instrText xml:space="preserve"> PAGE  \* MERGEFORMAT </w:instrText>
    </w:r>
    <w:r w:rsidRPr="00A83D2F">
      <w:rPr>
        <w:b/>
        <w:sz w:val="18"/>
      </w:rPr>
      <w:fldChar w:fldCharType="separate"/>
    </w:r>
    <w:r w:rsidR="007149BA">
      <w:rPr>
        <w:b/>
        <w:noProof/>
        <w:sz w:val="18"/>
      </w:rPr>
      <w:t>2</w:t>
    </w:r>
    <w:r w:rsidRPr="00A83D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83D2F" w:rsidRDefault="00A83D2F" w:rsidP="00A83D2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18-19036</w:t>
    </w:r>
    <w:r w:rsidR="001E6AD6">
      <w:rPr>
        <w:sz w:val="20"/>
      </w:rPr>
      <w:t xml:space="preserve"> </w:t>
    </w:r>
    <w:r>
      <w:rPr>
        <w:sz w:val="20"/>
      </w:rPr>
      <w:t>(</w:t>
    </w:r>
    <w:proofErr w:type="gramStart"/>
    <w:r>
      <w:rPr>
        <w:sz w:val="20"/>
      </w:rPr>
      <w:t>F)</w:t>
    </w:r>
    <w:r w:rsidR="001E6AD6">
      <w:rPr>
        <w:sz w:val="20"/>
      </w:rPr>
      <w:t xml:space="preserve">  </w:t>
    </w:r>
    <w:r>
      <w:rPr>
        <w:sz w:val="20"/>
      </w:rPr>
      <w:t>271118</w:t>
    </w:r>
    <w:proofErr w:type="gramEnd"/>
    <w:r w:rsidR="001E6AD6">
      <w:rPr>
        <w:sz w:val="20"/>
      </w:rPr>
      <w:t xml:space="preserve">  </w:t>
    </w:r>
    <w:r>
      <w:rPr>
        <w:sz w:val="20"/>
      </w:rPr>
      <w:t>031218</w:t>
    </w:r>
    <w:r>
      <w:rPr>
        <w:sz w:val="20"/>
      </w:rPr>
      <w:br/>
    </w:r>
    <w:r w:rsidRPr="00A83D2F">
      <w:rPr>
        <w:rFonts w:ascii="C39T30Lfz" w:hAnsi="C39T30Lfz"/>
        <w:sz w:val="56"/>
      </w:rPr>
      <w:t></w:t>
    </w:r>
    <w:r w:rsidRPr="00A83D2F">
      <w:rPr>
        <w:rFonts w:ascii="C39T30Lfz" w:hAnsi="C39T30Lfz"/>
        <w:sz w:val="56"/>
      </w:rPr>
      <w:t></w:t>
    </w:r>
    <w:r w:rsidRPr="00A83D2F">
      <w:rPr>
        <w:rFonts w:ascii="C39T30Lfz" w:hAnsi="C39T30Lfz"/>
        <w:sz w:val="56"/>
      </w:rPr>
      <w:t></w:t>
    </w:r>
    <w:r w:rsidRPr="00A83D2F">
      <w:rPr>
        <w:rFonts w:ascii="C39T30Lfz" w:hAnsi="C39T30Lfz"/>
        <w:sz w:val="56"/>
      </w:rPr>
      <w:t></w:t>
    </w:r>
    <w:r w:rsidRPr="00A83D2F">
      <w:rPr>
        <w:rFonts w:ascii="C39T30Lfz" w:hAnsi="C39T30Lfz"/>
        <w:sz w:val="56"/>
      </w:rPr>
      <w:t></w:t>
    </w:r>
    <w:r w:rsidRPr="00A83D2F">
      <w:rPr>
        <w:rFonts w:ascii="C39T30Lfz" w:hAnsi="C39T30Lfz"/>
        <w:sz w:val="56"/>
      </w:rPr>
      <w:t></w:t>
    </w:r>
    <w:r w:rsidRPr="00A83D2F">
      <w:rPr>
        <w:rFonts w:ascii="C39T30Lfz" w:hAnsi="C39T30Lfz"/>
        <w:sz w:val="56"/>
      </w:rPr>
      <w:t></w:t>
    </w:r>
    <w:r w:rsidRPr="00A83D2F">
      <w:rPr>
        <w:rFonts w:ascii="C39T30Lfz" w:hAnsi="C39T30Lfz"/>
        <w:sz w:val="56"/>
      </w:rPr>
      <w:t></w:t>
    </w:r>
    <w:r w:rsidRPr="00A83D2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9C" w:rsidRPr="00AC3823" w:rsidRDefault="007C259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259C" w:rsidRPr="00AC3823" w:rsidRDefault="007C259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259C" w:rsidRPr="00AC3823" w:rsidRDefault="007C259C">
      <w:pPr>
        <w:spacing w:line="240" w:lineRule="auto"/>
        <w:rPr>
          <w:sz w:val="2"/>
          <w:szCs w:val="2"/>
        </w:rPr>
      </w:pPr>
    </w:p>
  </w:footnote>
  <w:footnote w:id="2">
    <w:p w:rsidR="001E6AD6" w:rsidRPr="001E6AD6" w:rsidRDefault="001E6AD6">
      <w:pPr>
        <w:pStyle w:val="FootnoteText"/>
      </w:pPr>
      <w:r>
        <w:rPr>
          <w:rStyle w:val="FootnoteReference"/>
        </w:rPr>
        <w:tab/>
      </w:r>
      <w:r w:rsidRPr="001E6AD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 en langue allemande par la Commission centrale pour la navigation du Rhin sous la cote CCNR/ZKR/ADN/WP.15/AC.2/2019/17.</w:t>
      </w:r>
    </w:p>
  </w:footnote>
  <w:footnote w:id="3">
    <w:p w:rsidR="001E6AD6" w:rsidRPr="001E6AD6" w:rsidRDefault="001E6AD6">
      <w:pPr>
        <w:pStyle w:val="FootnoteText"/>
      </w:pPr>
      <w:r>
        <w:rPr>
          <w:rStyle w:val="FootnoteReference"/>
        </w:rPr>
        <w:tab/>
      </w:r>
      <w:r w:rsidRPr="001E6AD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2F" w:rsidRPr="00A83D2F" w:rsidRDefault="00DE0E1A">
    <w:pPr>
      <w:pStyle w:val="Header"/>
    </w:pPr>
    <w:fldSimple w:instr=" TITLE  \* MERGEFORMAT ">
      <w:r w:rsidR="008F5176">
        <w:t>ECE/TRANS/WP.15/AC.2/2019/17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2F" w:rsidRPr="00A83D2F" w:rsidRDefault="00DE0E1A" w:rsidP="00A83D2F">
    <w:pPr>
      <w:pStyle w:val="Header"/>
      <w:jc w:val="right"/>
    </w:pPr>
    <w:fldSimple w:instr=" TITLE  \* MERGEFORMAT ">
      <w:r w:rsidR="008F5176">
        <w:t>ECE/TRANS/WP.15/AC.2/2019/17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9C"/>
    <w:rsid w:val="00017F94"/>
    <w:rsid w:val="00023842"/>
    <w:rsid w:val="000334F9"/>
    <w:rsid w:val="00045FEB"/>
    <w:rsid w:val="0007796D"/>
    <w:rsid w:val="000B7790"/>
    <w:rsid w:val="000E0984"/>
    <w:rsid w:val="00111F2F"/>
    <w:rsid w:val="0013713A"/>
    <w:rsid w:val="0014365E"/>
    <w:rsid w:val="00143C66"/>
    <w:rsid w:val="00176178"/>
    <w:rsid w:val="001E6AD6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F1BCF"/>
    <w:rsid w:val="007149BA"/>
    <w:rsid w:val="0071601D"/>
    <w:rsid w:val="007A62E6"/>
    <w:rsid w:val="007C259C"/>
    <w:rsid w:val="007F20FA"/>
    <w:rsid w:val="0080684C"/>
    <w:rsid w:val="00871C75"/>
    <w:rsid w:val="008776DC"/>
    <w:rsid w:val="008F4478"/>
    <w:rsid w:val="008F5176"/>
    <w:rsid w:val="009446C0"/>
    <w:rsid w:val="009705C8"/>
    <w:rsid w:val="009C1CF4"/>
    <w:rsid w:val="009F6B74"/>
    <w:rsid w:val="00A3029F"/>
    <w:rsid w:val="00A30353"/>
    <w:rsid w:val="00A83D2F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27E13"/>
    <w:rsid w:val="00D3439C"/>
    <w:rsid w:val="00DB1831"/>
    <w:rsid w:val="00DD3BFD"/>
    <w:rsid w:val="00DE0E1A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3923820-A1CB-4143-8351-F3E631A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ECE/TRANS/WP.15/AC.2/2019/17</vt:lpstr>
      <vt:lpstr>ECE/TRANS/WP.15/AC.2/2019/17</vt:lpstr>
    </vt:vector>
  </TitlesOfParts>
  <Company>DCM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ECE/TRANS/WP.15/AC.2/2019/17</dc:title>
  <dc:subject/>
  <dc:creator>Fabienne CRELIER</dc:creator>
  <cp:keywords/>
  <cp:lastModifiedBy>Marie-Claude Collet</cp:lastModifiedBy>
  <cp:revision>3</cp:revision>
  <cp:lastPrinted>2018-12-04T08:00:00Z</cp:lastPrinted>
  <dcterms:created xsi:type="dcterms:W3CDTF">2018-12-04T07:58:00Z</dcterms:created>
  <dcterms:modified xsi:type="dcterms:W3CDTF">2018-12-04T08:00:00Z</dcterms:modified>
</cp:coreProperties>
</file>