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F24BAF" w14:paraId="036E1E8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9CD4401" w14:textId="77777777" w:rsidR="002D5AAC" w:rsidRDefault="002D5AAC" w:rsidP="00F24B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2B6C41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88D6526" w14:textId="77777777" w:rsidR="002D5AAC" w:rsidRPr="00F24BAF" w:rsidRDefault="00F24BAF" w:rsidP="00F24BAF">
            <w:pPr>
              <w:jc w:val="right"/>
              <w:rPr>
                <w:lang w:val="en-US"/>
              </w:rPr>
            </w:pPr>
            <w:r w:rsidRPr="00F24BAF">
              <w:rPr>
                <w:sz w:val="40"/>
                <w:lang w:val="en-US"/>
              </w:rPr>
              <w:t>ECE</w:t>
            </w:r>
            <w:r w:rsidRPr="00F24BAF">
              <w:rPr>
                <w:lang w:val="en-US"/>
              </w:rPr>
              <w:t>/TRANS/WP.15/AC.2/71/Add.1</w:t>
            </w:r>
          </w:p>
        </w:tc>
      </w:tr>
      <w:tr w:rsidR="002D5AAC" w:rsidRPr="00F24BAF" w14:paraId="079486E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95CB9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CA43C8B" wp14:editId="43B3A0D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7B0B36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0DE6150" w14:textId="77777777" w:rsidR="002D5AAC" w:rsidRDefault="00F24BA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E480212" w14:textId="77777777" w:rsidR="00F24BAF" w:rsidRDefault="00F24BAF" w:rsidP="00F24BA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June 2019</w:t>
            </w:r>
          </w:p>
          <w:p w14:paraId="6B84355E" w14:textId="77777777" w:rsidR="00F24BAF" w:rsidRDefault="00F24BAF" w:rsidP="00F24BA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A004644" w14:textId="77777777" w:rsidR="00F24BAF" w:rsidRPr="008D53B6" w:rsidRDefault="00F24BAF" w:rsidP="00F24BA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8092556" w14:textId="77777777" w:rsidR="00F24BAF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1EA3C05" w14:textId="77777777" w:rsidR="00F24BAF" w:rsidRPr="0094235F" w:rsidRDefault="00F24BAF" w:rsidP="00F24BAF">
      <w:pPr>
        <w:spacing w:before="120"/>
        <w:rPr>
          <w:sz w:val="28"/>
          <w:szCs w:val="28"/>
        </w:rPr>
      </w:pPr>
      <w:r w:rsidRPr="0094235F">
        <w:rPr>
          <w:sz w:val="28"/>
          <w:szCs w:val="28"/>
        </w:rPr>
        <w:t>Комитет по внутреннему транспорту</w:t>
      </w:r>
    </w:p>
    <w:p w14:paraId="520D553F" w14:textId="77777777" w:rsidR="00F24BAF" w:rsidRPr="0094235F" w:rsidRDefault="00F24BAF" w:rsidP="00F24BAF">
      <w:pPr>
        <w:spacing w:before="120"/>
        <w:rPr>
          <w:b/>
          <w:sz w:val="24"/>
          <w:szCs w:val="24"/>
        </w:rPr>
      </w:pPr>
      <w:r w:rsidRPr="0094235F">
        <w:rPr>
          <w:b/>
          <w:bCs/>
          <w:sz w:val="24"/>
          <w:szCs w:val="24"/>
        </w:rPr>
        <w:t>Рабочая группа по перевозкам опасных грузов</w:t>
      </w:r>
    </w:p>
    <w:p w14:paraId="648C2C06" w14:textId="77777777" w:rsidR="00F24BAF" w:rsidRPr="0094235F" w:rsidRDefault="00F24BAF" w:rsidP="00F24BAF">
      <w:pPr>
        <w:spacing w:before="120"/>
        <w:rPr>
          <w:b/>
        </w:rPr>
      </w:pPr>
      <w:r>
        <w:rPr>
          <w:b/>
          <w:bCs/>
        </w:rPr>
        <w:t>Совместное совещание экспертов по Правилам, прилага</w:t>
      </w:r>
      <w:r w:rsidR="001017ED">
        <w:rPr>
          <w:b/>
          <w:bCs/>
        </w:rPr>
        <w:t>емым</w:t>
      </w:r>
      <w:r w:rsidR="001017ED">
        <w:rPr>
          <w:b/>
          <w:bCs/>
        </w:rPr>
        <w:br/>
      </w:r>
      <w:r>
        <w:rPr>
          <w:b/>
          <w:bCs/>
        </w:rPr>
        <w:t>к Европейскому соглашению о междунар</w:t>
      </w:r>
      <w:r w:rsidR="001017ED">
        <w:rPr>
          <w:b/>
          <w:bCs/>
        </w:rPr>
        <w:t>одной перевозке</w:t>
      </w:r>
      <w:r w:rsidR="001017ED">
        <w:rPr>
          <w:b/>
          <w:bCs/>
        </w:rPr>
        <w:br/>
      </w:r>
      <w:r>
        <w:rPr>
          <w:b/>
          <w:bCs/>
        </w:rPr>
        <w:t>опасных грузов по внутренним водным путям (ВОПОГ)</w:t>
      </w:r>
      <w:r w:rsidR="001017ED"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7081CFB9" w14:textId="77777777" w:rsidR="00F24BAF" w:rsidRPr="0094235F" w:rsidRDefault="00F24BAF" w:rsidP="00F24BAF">
      <w:pPr>
        <w:spacing w:before="120"/>
        <w:rPr>
          <w:b/>
        </w:rPr>
      </w:pPr>
      <w:r>
        <w:rPr>
          <w:b/>
          <w:bCs/>
        </w:rPr>
        <w:t>Тридцать пятая сессия</w:t>
      </w:r>
    </w:p>
    <w:p w14:paraId="3F0ADB7A" w14:textId="77777777" w:rsidR="00F24BAF" w:rsidRPr="0094235F" w:rsidRDefault="00F24BAF" w:rsidP="00F24BAF">
      <w:r>
        <w:t>Женева, 26–30 августа 2019 года</w:t>
      </w:r>
    </w:p>
    <w:p w14:paraId="1E92A71F" w14:textId="77777777" w:rsidR="00F24BAF" w:rsidRPr="0094235F" w:rsidRDefault="00F24BAF" w:rsidP="00F24BAF">
      <w:r>
        <w:t>Пункт 1 предварительной повестки дня</w:t>
      </w:r>
    </w:p>
    <w:p w14:paraId="7B2214E5" w14:textId="77777777" w:rsidR="00F24BAF" w:rsidRPr="0094235F" w:rsidRDefault="00F24BAF" w:rsidP="00F24BAF">
      <w:r>
        <w:rPr>
          <w:b/>
          <w:bCs/>
        </w:rPr>
        <w:t>Утверждение повестки дня</w:t>
      </w:r>
    </w:p>
    <w:p w14:paraId="65887DB7" w14:textId="77777777" w:rsidR="00F24BAF" w:rsidRPr="0094235F" w:rsidRDefault="00F24BAF" w:rsidP="00B866E8">
      <w:pPr>
        <w:pStyle w:val="HChG"/>
      </w:pPr>
      <w:r>
        <w:tab/>
      </w:r>
      <w:r>
        <w:tab/>
        <w:t>Предварительная повестка дня тридцать пятой сессии</w:t>
      </w:r>
      <w:r w:rsidRPr="001017ED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14:paraId="404BBE4E" w14:textId="77777777" w:rsidR="00F24BAF" w:rsidRPr="0094235F" w:rsidRDefault="00F24BAF" w:rsidP="00F24BAF">
      <w:pPr>
        <w:pStyle w:val="H23G"/>
      </w:pPr>
      <w:r>
        <w:tab/>
      </w:r>
      <w:r>
        <w:tab/>
      </w:r>
      <w:r>
        <w:rPr>
          <w:bCs/>
        </w:rPr>
        <w:t>Добавление</w:t>
      </w:r>
    </w:p>
    <w:p w14:paraId="34D09499" w14:textId="77777777" w:rsidR="00F24BAF" w:rsidRPr="0094235F" w:rsidRDefault="00F24BAF" w:rsidP="00B866E8">
      <w:pPr>
        <w:pStyle w:val="HChG"/>
      </w:pPr>
      <w:r>
        <w:tab/>
      </w:r>
      <w:r>
        <w:tab/>
        <w:t xml:space="preserve">Перечень документов по </w:t>
      </w:r>
      <w:r w:rsidR="001017ED">
        <w:t>каждому пункту повестки дня и </w:t>
      </w:r>
      <w:r>
        <w:t>аннотации</w:t>
      </w:r>
    </w:p>
    <w:p w14:paraId="40E17864" w14:textId="77777777" w:rsidR="00F24BAF" w:rsidRDefault="00F24BAF" w:rsidP="001017ED">
      <w:pPr>
        <w:pStyle w:val="H1G"/>
      </w:pPr>
      <w:r>
        <w:tab/>
        <w:t>1.</w:t>
      </w:r>
      <w:r>
        <w:tab/>
        <w:t>Утверждение повестки дня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3318"/>
      </w:tblGrid>
      <w:tr w:rsidR="001017ED" w:rsidRPr="001017ED" w14:paraId="03CDC136" w14:textId="77777777" w:rsidTr="001017ED">
        <w:tc>
          <w:tcPr>
            <w:tcW w:w="4052" w:type="dxa"/>
            <w:shd w:val="clear" w:color="auto" w:fill="auto"/>
          </w:tcPr>
          <w:p w14:paraId="24D460C2" w14:textId="77777777" w:rsidR="001017ED" w:rsidRPr="00B866E8" w:rsidRDefault="00B866E8" w:rsidP="001017ED">
            <w:pPr>
              <w:spacing w:before="40" w:after="12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ECE/TRANS/WP.15/AC.2/71</w:t>
            </w:r>
            <w:r>
              <w:rPr>
                <w:rFonts w:cs="Times New Roman"/>
              </w:rPr>
              <w:br/>
            </w:r>
            <w:r w:rsidR="00F24BAF" w:rsidRPr="001017ED">
              <w:rPr>
                <w:rFonts w:cs="Times New Roman"/>
              </w:rPr>
              <w:t>(секретариат)</w:t>
            </w:r>
          </w:p>
        </w:tc>
        <w:tc>
          <w:tcPr>
            <w:tcW w:w="3318" w:type="dxa"/>
            <w:shd w:val="clear" w:color="auto" w:fill="auto"/>
          </w:tcPr>
          <w:p w14:paraId="0290B072" w14:textId="77777777" w:rsidR="001017ED" w:rsidRPr="001017ED" w:rsidRDefault="00F24BAF" w:rsidP="001017ED">
            <w:pPr>
              <w:spacing w:before="40" w:after="120"/>
              <w:ind w:right="113"/>
              <w:rPr>
                <w:rFonts w:cs="Times New Roman"/>
              </w:rPr>
            </w:pPr>
            <w:r w:rsidRPr="001017ED">
              <w:rPr>
                <w:rFonts w:cs="Times New Roman"/>
              </w:rPr>
              <w:t>Предварительная повестка дня</w:t>
            </w:r>
          </w:p>
        </w:tc>
      </w:tr>
      <w:tr w:rsidR="00F24BAF" w:rsidRPr="001017ED" w14:paraId="2718DAE0" w14:textId="77777777" w:rsidTr="001017ED">
        <w:tc>
          <w:tcPr>
            <w:tcW w:w="4052" w:type="dxa"/>
            <w:shd w:val="clear" w:color="auto" w:fill="auto"/>
          </w:tcPr>
          <w:p w14:paraId="0779E627" w14:textId="77777777" w:rsidR="00F24BAF" w:rsidRPr="00B866E8" w:rsidRDefault="00F24BAF" w:rsidP="001017ED">
            <w:pPr>
              <w:spacing w:before="40" w:after="120"/>
              <w:ind w:right="113"/>
              <w:rPr>
                <w:rFonts w:cs="Times New Roman"/>
              </w:rPr>
            </w:pPr>
            <w:r w:rsidRPr="001017ED">
              <w:rPr>
                <w:rFonts w:cs="Times New Roman"/>
                <w:lang w:val="en-US"/>
              </w:rPr>
              <w:t>ECE</w:t>
            </w:r>
            <w:r w:rsidRPr="00B866E8">
              <w:rPr>
                <w:rFonts w:cs="Times New Roman"/>
              </w:rPr>
              <w:t>/</w:t>
            </w:r>
            <w:r w:rsidRPr="001017ED">
              <w:rPr>
                <w:rFonts w:cs="Times New Roman"/>
                <w:lang w:val="en-US"/>
              </w:rPr>
              <w:t>TRANS</w:t>
            </w:r>
            <w:r w:rsidRPr="00B866E8">
              <w:rPr>
                <w:rFonts w:cs="Times New Roman"/>
              </w:rPr>
              <w:t>/</w:t>
            </w:r>
            <w:r w:rsidRPr="001017ED">
              <w:rPr>
                <w:rFonts w:cs="Times New Roman"/>
                <w:lang w:val="en-US"/>
              </w:rPr>
              <w:t>WP</w:t>
            </w:r>
            <w:r w:rsidRPr="00B866E8">
              <w:rPr>
                <w:rFonts w:cs="Times New Roman"/>
              </w:rPr>
              <w:t>.15/</w:t>
            </w:r>
            <w:r w:rsidRPr="001017ED">
              <w:rPr>
                <w:rFonts w:cs="Times New Roman"/>
                <w:lang w:val="en-US"/>
              </w:rPr>
              <w:t>AC</w:t>
            </w:r>
            <w:r w:rsidRPr="00B866E8">
              <w:rPr>
                <w:rFonts w:cs="Times New Roman"/>
              </w:rPr>
              <w:t>.2/71/</w:t>
            </w:r>
            <w:r w:rsidRPr="001017ED">
              <w:rPr>
                <w:rFonts w:cs="Times New Roman"/>
                <w:lang w:val="en-US"/>
              </w:rPr>
              <w:t>Add</w:t>
            </w:r>
            <w:r w:rsidRPr="00B866E8">
              <w:rPr>
                <w:rFonts w:cs="Times New Roman"/>
              </w:rPr>
              <w:t>.1 (</w:t>
            </w:r>
            <w:r w:rsidRPr="001017ED">
              <w:rPr>
                <w:rFonts w:cs="Times New Roman"/>
              </w:rPr>
              <w:t>секретариат</w:t>
            </w:r>
            <w:r w:rsidRPr="00B866E8">
              <w:rPr>
                <w:rFonts w:cs="Times New Roman"/>
              </w:rPr>
              <w:t>)</w:t>
            </w:r>
          </w:p>
        </w:tc>
        <w:tc>
          <w:tcPr>
            <w:tcW w:w="3318" w:type="dxa"/>
            <w:shd w:val="clear" w:color="auto" w:fill="auto"/>
          </w:tcPr>
          <w:p w14:paraId="6A7F0CBF" w14:textId="77777777" w:rsidR="00F24BAF" w:rsidRPr="001017ED" w:rsidRDefault="00F24BAF" w:rsidP="001017ED">
            <w:pPr>
              <w:spacing w:before="40" w:after="120"/>
              <w:ind w:right="113"/>
              <w:rPr>
                <w:rFonts w:cs="Times New Roman"/>
              </w:rPr>
            </w:pPr>
            <w:r w:rsidRPr="001017ED">
              <w:rPr>
                <w:rFonts w:cs="Times New Roman"/>
              </w:rPr>
              <w:t>Перечень документов по каждому пункту повестки дня и аннотации</w:t>
            </w:r>
          </w:p>
        </w:tc>
      </w:tr>
      <w:tr w:rsidR="00F24BAF" w:rsidRPr="001017ED" w14:paraId="6D6DA053" w14:textId="77777777" w:rsidTr="001017ED">
        <w:tc>
          <w:tcPr>
            <w:tcW w:w="4052" w:type="dxa"/>
            <w:shd w:val="clear" w:color="auto" w:fill="auto"/>
          </w:tcPr>
          <w:p w14:paraId="7F918E00" w14:textId="77777777" w:rsidR="00F24BAF" w:rsidRPr="001017ED" w:rsidRDefault="00F24BAF" w:rsidP="001017ED">
            <w:pPr>
              <w:spacing w:before="40" w:after="120"/>
              <w:ind w:right="113"/>
              <w:rPr>
                <w:rFonts w:cs="Times New Roman"/>
              </w:rPr>
            </w:pPr>
            <w:r w:rsidRPr="001017ED">
              <w:rPr>
                <w:rFonts w:cs="Times New Roman"/>
              </w:rPr>
              <w:t>Неофициальный документ INF.1 (секретариат)</w:t>
            </w:r>
          </w:p>
        </w:tc>
        <w:tc>
          <w:tcPr>
            <w:tcW w:w="3318" w:type="dxa"/>
            <w:shd w:val="clear" w:color="auto" w:fill="auto"/>
          </w:tcPr>
          <w:p w14:paraId="0E0192E9" w14:textId="77777777" w:rsidR="00F24BAF" w:rsidRPr="001017ED" w:rsidRDefault="00F24BAF" w:rsidP="001017ED">
            <w:pPr>
              <w:spacing w:before="40" w:after="120"/>
              <w:ind w:right="113"/>
              <w:rPr>
                <w:rFonts w:cs="Times New Roman"/>
              </w:rPr>
            </w:pPr>
            <w:r w:rsidRPr="001017ED">
              <w:rPr>
                <w:rFonts w:cs="Times New Roman"/>
              </w:rPr>
              <w:t>Перечень всех документов по каждому пункту повестки дня</w:t>
            </w:r>
          </w:p>
        </w:tc>
      </w:tr>
      <w:tr w:rsidR="00F24BAF" w:rsidRPr="001017ED" w14:paraId="533BE6DC" w14:textId="77777777" w:rsidTr="001017ED">
        <w:tc>
          <w:tcPr>
            <w:tcW w:w="4052" w:type="dxa"/>
            <w:shd w:val="clear" w:color="auto" w:fill="auto"/>
          </w:tcPr>
          <w:p w14:paraId="21AC8C63" w14:textId="77777777" w:rsidR="00F24BAF" w:rsidRPr="001017ED" w:rsidRDefault="00F24BAF" w:rsidP="001017ED">
            <w:pPr>
              <w:spacing w:before="40" w:after="120"/>
              <w:ind w:right="113"/>
              <w:rPr>
                <w:rFonts w:cs="Times New Roman"/>
              </w:rPr>
            </w:pPr>
            <w:r w:rsidRPr="001017ED">
              <w:rPr>
                <w:rFonts w:cs="Times New Roman"/>
              </w:rPr>
              <w:t>Справочные документы</w:t>
            </w:r>
          </w:p>
        </w:tc>
        <w:tc>
          <w:tcPr>
            <w:tcW w:w="3318" w:type="dxa"/>
            <w:shd w:val="clear" w:color="auto" w:fill="auto"/>
          </w:tcPr>
          <w:p w14:paraId="73926BBB" w14:textId="77777777" w:rsidR="00F24BAF" w:rsidRPr="001017ED" w:rsidRDefault="00F24BAF" w:rsidP="001017ED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F24BAF" w:rsidRPr="001017ED" w14:paraId="699D15BA" w14:textId="77777777" w:rsidTr="001017ED">
        <w:tc>
          <w:tcPr>
            <w:tcW w:w="4052" w:type="dxa"/>
            <w:shd w:val="clear" w:color="auto" w:fill="auto"/>
          </w:tcPr>
          <w:p w14:paraId="3C145E90" w14:textId="77777777" w:rsidR="00F24BAF" w:rsidRPr="001017ED" w:rsidRDefault="00F24BAF" w:rsidP="001017ED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1017ED">
              <w:rPr>
                <w:rFonts w:cs="Times New Roman"/>
                <w:lang w:val="en-US"/>
              </w:rPr>
              <w:t xml:space="preserve">ECE/TRANS/258, Vol. I </w:t>
            </w:r>
            <w:r w:rsidRPr="001017ED">
              <w:rPr>
                <w:rFonts w:cs="Times New Roman"/>
              </w:rPr>
              <w:t>и</w:t>
            </w:r>
            <w:r w:rsidRPr="001017ED">
              <w:rPr>
                <w:rFonts w:cs="Times New Roman"/>
                <w:lang w:val="en-US"/>
              </w:rPr>
              <w:t xml:space="preserve"> II </w:t>
            </w:r>
          </w:p>
        </w:tc>
        <w:tc>
          <w:tcPr>
            <w:tcW w:w="3318" w:type="dxa"/>
            <w:shd w:val="clear" w:color="auto" w:fill="auto"/>
          </w:tcPr>
          <w:p w14:paraId="747C8F94" w14:textId="77777777" w:rsidR="00F24BAF" w:rsidRPr="001017ED" w:rsidRDefault="00F24BAF" w:rsidP="001017ED">
            <w:pPr>
              <w:spacing w:before="40" w:after="120"/>
              <w:ind w:right="113"/>
              <w:rPr>
                <w:rFonts w:cs="Times New Roman"/>
              </w:rPr>
            </w:pPr>
            <w:r w:rsidRPr="001017ED">
              <w:rPr>
                <w:rFonts w:cs="Times New Roman"/>
              </w:rPr>
              <w:t>ВОПОГ 2019 года</w:t>
            </w:r>
          </w:p>
        </w:tc>
      </w:tr>
      <w:tr w:rsidR="00F24BAF" w:rsidRPr="001017ED" w14:paraId="73F80BEB" w14:textId="77777777" w:rsidTr="001017ED">
        <w:tc>
          <w:tcPr>
            <w:tcW w:w="4052" w:type="dxa"/>
            <w:shd w:val="clear" w:color="auto" w:fill="auto"/>
          </w:tcPr>
          <w:p w14:paraId="4A576F3D" w14:textId="77777777" w:rsidR="00F24BAF" w:rsidRPr="001017ED" w:rsidRDefault="00F24BAF" w:rsidP="001017ED">
            <w:pPr>
              <w:spacing w:before="40" w:after="120"/>
              <w:ind w:right="113"/>
              <w:rPr>
                <w:rFonts w:cs="Times New Roman"/>
              </w:rPr>
            </w:pPr>
            <w:r w:rsidRPr="001017ED">
              <w:rPr>
                <w:rFonts w:cs="Times New Roman"/>
              </w:rPr>
              <w:t>ECE/TRANS/WP.15/AC.2/70</w:t>
            </w:r>
          </w:p>
        </w:tc>
        <w:tc>
          <w:tcPr>
            <w:tcW w:w="3318" w:type="dxa"/>
            <w:shd w:val="clear" w:color="auto" w:fill="auto"/>
          </w:tcPr>
          <w:p w14:paraId="17535BDE" w14:textId="77777777" w:rsidR="00F24BAF" w:rsidRPr="001017ED" w:rsidRDefault="00F24BAF" w:rsidP="001017ED">
            <w:pPr>
              <w:spacing w:before="40" w:after="120"/>
              <w:ind w:right="113"/>
              <w:rPr>
                <w:rFonts w:cs="Times New Roman"/>
              </w:rPr>
            </w:pPr>
            <w:r w:rsidRPr="001017ED">
              <w:rPr>
                <w:rFonts w:cs="Times New Roman"/>
              </w:rPr>
              <w:t xml:space="preserve">Доклад Комитета по вопросам безопасности ВОПОГ о работе его тридцать четвертой сессии </w:t>
            </w:r>
          </w:p>
        </w:tc>
      </w:tr>
    </w:tbl>
    <w:p w14:paraId="0DEE2006" w14:textId="77777777" w:rsidR="00F24BAF" w:rsidRPr="0094235F" w:rsidRDefault="00F24BAF" w:rsidP="001017ED">
      <w:pPr>
        <w:pStyle w:val="H1G"/>
      </w:pPr>
      <w:r>
        <w:lastRenderedPageBreak/>
        <w:tab/>
        <w:t>2.</w:t>
      </w:r>
      <w:r>
        <w:tab/>
        <w:t>Вопросы, вытекающие из работы органов Организации Объединенных Наций или других организаций</w:t>
      </w:r>
    </w:p>
    <w:p w14:paraId="034F3E28" w14:textId="77777777" w:rsidR="00F24BAF" w:rsidRPr="0094235F" w:rsidRDefault="00F24BAF" w:rsidP="00F24BAF">
      <w:pPr>
        <w:pStyle w:val="SingleTxtG"/>
        <w:ind w:firstLine="558"/>
      </w:pPr>
      <w:r>
        <w:t>Комитет по вопросам безопасности, возможно, пожелает заслушать информацию о деятельности других органов и организаций, имеющей отношение к его работе.</w:t>
      </w:r>
    </w:p>
    <w:p w14:paraId="12102BF2" w14:textId="77777777" w:rsidR="00F24BAF" w:rsidRPr="0094235F" w:rsidRDefault="00F24BAF" w:rsidP="001017ED">
      <w:pPr>
        <w:pStyle w:val="H1G"/>
      </w:pPr>
      <w:r>
        <w:tab/>
        <w:t>3.</w:t>
      </w:r>
      <w:r>
        <w:tab/>
        <w:t>Применение Европейского соглашения о международной перевозке опасных грузов по внутренним водным путям (ВОПОГ)</w:t>
      </w:r>
    </w:p>
    <w:p w14:paraId="1172AB3A" w14:textId="77777777" w:rsidR="00F24BAF" w:rsidRPr="0094235F" w:rsidRDefault="00F24BAF" w:rsidP="00F24BAF">
      <w:pPr>
        <w:pStyle w:val="H23G"/>
      </w:pPr>
      <w:r>
        <w:tab/>
        <w:t>a)</w:t>
      </w:r>
      <w:r>
        <w:tab/>
      </w:r>
      <w:r>
        <w:rPr>
          <w:bCs/>
        </w:rPr>
        <w:t>Состояние ВОПОГ</w:t>
      </w:r>
    </w:p>
    <w:p w14:paraId="771F7F0C" w14:textId="77777777" w:rsidR="00F24BAF" w:rsidRPr="0094235F" w:rsidRDefault="00F24BAF" w:rsidP="00F24BAF">
      <w:pPr>
        <w:pStyle w:val="SingleTxtG"/>
        <w:ind w:firstLine="567"/>
      </w:pPr>
      <w:r>
        <w:t>Комитет по вопросам безопасности будет проинформирован о состоянии ВОПОГ.</w:t>
      </w:r>
    </w:p>
    <w:p w14:paraId="0E59EB4B" w14:textId="77777777" w:rsidR="00F24BAF" w:rsidRPr="0094235F" w:rsidRDefault="00F24BAF" w:rsidP="00F24BAF">
      <w:pPr>
        <w:pStyle w:val="H23G"/>
      </w:pPr>
      <w:r>
        <w:tab/>
        <w:t>b)</w:t>
      </w:r>
      <w:r>
        <w:tab/>
      </w:r>
      <w:r>
        <w:rPr>
          <w:bCs/>
        </w:rPr>
        <w:t>Специальные разрешения, отступления и эквивалентные аналоги</w:t>
      </w:r>
    </w:p>
    <w:p w14:paraId="2AA46082" w14:textId="77777777" w:rsidR="00F24BAF" w:rsidRPr="0094235F" w:rsidRDefault="00F24BAF" w:rsidP="00F24BAF">
      <w:pPr>
        <w:pStyle w:val="SingleTxtG"/>
      </w:pPr>
      <w:r>
        <w:tab/>
      </w:r>
      <w:r>
        <w:tab/>
        <w:t xml:space="preserve">На момент составления по этому подпункту повестки дня не было представлено никаких документов. </w:t>
      </w:r>
    </w:p>
    <w:p w14:paraId="7F1720E8" w14:textId="77777777" w:rsidR="00F24BAF" w:rsidRDefault="00F24BAF" w:rsidP="00F24BAF">
      <w:pPr>
        <w:pStyle w:val="H23G"/>
        <w:rPr>
          <w:bCs/>
        </w:rPr>
      </w:pPr>
      <w:r>
        <w:tab/>
        <w:t>c)</w:t>
      </w:r>
      <w:r>
        <w:tab/>
      </w:r>
      <w:r>
        <w:rPr>
          <w:bCs/>
        </w:rPr>
        <w:t>Толкование Правил, прилагаемых к ВОПОГ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3318"/>
      </w:tblGrid>
      <w:tr w:rsidR="00A13013" w:rsidRPr="001017ED" w14:paraId="04EC2643" w14:textId="77777777" w:rsidTr="003A543F">
        <w:tc>
          <w:tcPr>
            <w:tcW w:w="4052" w:type="dxa"/>
            <w:shd w:val="clear" w:color="auto" w:fill="auto"/>
          </w:tcPr>
          <w:p w14:paraId="355661A3" w14:textId="77777777" w:rsidR="00A13013" w:rsidRPr="00A13013" w:rsidRDefault="00F24BAF" w:rsidP="003A543F">
            <w:pPr>
              <w:spacing w:before="40" w:after="120"/>
              <w:ind w:right="113"/>
              <w:rPr>
                <w:rFonts w:cs="Times New Roman"/>
              </w:rPr>
            </w:pPr>
            <w:r w:rsidRPr="00A13013">
              <w:rPr>
                <w:rFonts w:cs="Times New Roman"/>
              </w:rPr>
              <w:t>Неофициаль</w:t>
            </w:r>
            <w:r w:rsidR="00A13013">
              <w:rPr>
                <w:rFonts w:cs="Times New Roman"/>
              </w:rPr>
              <w:t>ный документ INF.2</w:t>
            </w:r>
            <w:r w:rsidR="00A13013">
              <w:rPr>
                <w:rFonts w:cs="Times New Roman"/>
              </w:rPr>
              <w:br/>
            </w:r>
            <w:r w:rsidRPr="00A13013">
              <w:rPr>
                <w:rFonts w:cs="Times New Roman"/>
              </w:rPr>
              <w:t>(Германия)</w:t>
            </w:r>
          </w:p>
        </w:tc>
        <w:tc>
          <w:tcPr>
            <w:tcW w:w="3318" w:type="dxa"/>
            <w:shd w:val="clear" w:color="auto" w:fill="auto"/>
          </w:tcPr>
          <w:p w14:paraId="4DEC7FB5" w14:textId="77777777" w:rsidR="00A13013" w:rsidRPr="00A13013" w:rsidRDefault="00F24BAF" w:rsidP="003A543F">
            <w:pPr>
              <w:spacing w:before="40" w:after="120"/>
              <w:ind w:right="113"/>
              <w:rPr>
                <w:rFonts w:cs="Times New Roman"/>
              </w:rPr>
            </w:pPr>
            <w:r w:rsidRPr="00A13013">
              <w:rPr>
                <w:rFonts w:cs="Times New Roman"/>
              </w:rPr>
              <w:t>Т</w:t>
            </w:r>
            <w:r w:rsidR="00A13013">
              <w:rPr>
                <w:rFonts w:cs="Times New Roman"/>
              </w:rPr>
              <w:t>олкование Правил, прилагаемых к </w:t>
            </w:r>
            <w:r w:rsidRPr="00A13013">
              <w:rPr>
                <w:rFonts w:cs="Times New Roman"/>
              </w:rPr>
              <w:t>ВОПОГ – Дегазация танкеров</w:t>
            </w:r>
          </w:p>
        </w:tc>
      </w:tr>
    </w:tbl>
    <w:p w14:paraId="72849434" w14:textId="77777777" w:rsidR="00F24BAF" w:rsidRPr="00A61C90" w:rsidRDefault="00F24BAF" w:rsidP="00F24BAF">
      <w:pPr>
        <w:pStyle w:val="SingleTxtG"/>
        <w:ind w:firstLine="567"/>
      </w:pPr>
      <w:r>
        <w:t>Комитету по вопросам безопасности предлагается обсудить толкование любых других положений Правил, прилагаемых к ВОПОГ, которые считаются двусмысленными или неясными.</w:t>
      </w:r>
    </w:p>
    <w:p w14:paraId="6336941C" w14:textId="77777777" w:rsidR="00F24BAF" w:rsidRPr="0094235F" w:rsidRDefault="00F24BAF" w:rsidP="00F24BAF">
      <w:pPr>
        <w:pStyle w:val="H23G"/>
      </w:pPr>
      <w:r>
        <w:tab/>
        <w:t>d)</w:t>
      </w:r>
      <w:r>
        <w:tab/>
      </w:r>
      <w:r>
        <w:rPr>
          <w:bCs/>
        </w:rPr>
        <w:t>Подготовка экспертов</w:t>
      </w:r>
    </w:p>
    <w:p w14:paraId="3FDCF4E0" w14:textId="77777777" w:rsidR="00F24BAF" w:rsidRPr="0094235F" w:rsidRDefault="00F24BAF" w:rsidP="00F24BAF">
      <w:pPr>
        <w:pStyle w:val="SingleTxtG"/>
      </w:pPr>
      <w:r>
        <w:tab/>
      </w:r>
      <w:r>
        <w:tab/>
        <w:t>Комитет по вопросам безопасности, возможно, пожелает рассмотреть доклад о работе двадцатого совещания неофициальной рабочей группы по подготовке экспертов (ECE/TRANS/WP.15/AC.2/2019/25).</w:t>
      </w:r>
    </w:p>
    <w:p w14:paraId="1AAB1523" w14:textId="77777777" w:rsidR="00F24BAF" w:rsidRPr="0094235F" w:rsidRDefault="00F24BAF" w:rsidP="00F24BAF">
      <w:pPr>
        <w:pStyle w:val="SingleTxtG"/>
        <w:ind w:firstLine="567"/>
      </w:pPr>
      <w:r>
        <w:t>Следует напомнить, что Договаривающимся сторонам предлагается представить свои образцы свидетельств экспертов секретариату ЕЭК ООН, с тем чтобы секретариат мог разместить их на веб-сайте. Странам также предлагается сообщить статистические данные, касающиеся экзаменов.</w:t>
      </w:r>
    </w:p>
    <w:p w14:paraId="30569870" w14:textId="77777777" w:rsidR="00F24BAF" w:rsidRDefault="00F24BAF" w:rsidP="00F24BAF">
      <w:pPr>
        <w:pStyle w:val="H23G"/>
      </w:pPr>
      <w:r>
        <w:tab/>
      </w:r>
      <w:r>
        <w:rPr>
          <w:bCs/>
        </w:rPr>
        <w:t>e)</w:t>
      </w:r>
      <w:r>
        <w:tab/>
        <w:t>Вопросы, касающиеся классификационных обществ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3318"/>
      </w:tblGrid>
      <w:tr w:rsidR="00A13013" w:rsidRPr="001017ED" w14:paraId="6F1D51C0" w14:textId="77777777" w:rsidTr="003A543F">
        <w:tc>
          <w:tcPr>
            <w:tcW w:w="4052" w:type="dxa"/>
            <w:shd w:val="clear" w:color="auto" w:fill="auto"/>
          </w:tcPr>
          <w:p w14:paraId="0522C76C" w14:textId="77777777" w:rsidR="00A13013" w:rsidRPr="00A13013" w:rsidRDefault="00A13013" w:rsidP="003A543F">
            <w:pPr>
              <w:spacing w:before="40" w:after="120"/>
              <w:ind w:right="113"/>
              <w:rPr>
                <w:rFonts w:cs="Times New Roman"/>
              </w:rPr>
            </w:pPr>
            <w:r w:rsidRPr="00A13013">
              <w:rPr>
                <w:rFonts w:cs="Times New Roman"/>
              </w:rPr>
              <w:t>Неофициальный документ INF.4 (неофициальная рабочая группа Рекомендованных классификационных обществ ВОПОГ)</w:t>
            </w:r>
          </w:p>
        </w:tc>
        <w:tc>
          <w:tcPr>
            <w:tcW w:w="3318" w:type="dxa"/>
            <w:shd w:val="clear" w:color="auto" w:fill="auto"/>
          </w:tcPr>
          <w:p w14:paraId="22493FB2" w14:textId="77777777" w:rsidR="00A13013" w:rsidRPr="00A13013" w:rsidRDefault="00A13013" w:rsidP="003A543F">
            <w:pPr>
              <w:spacing w:before="40" w:after="120"/>
              <w:ind w:right="113"/>
              <w:rPr>
                <w:rFonts w:cs="Times New Roman"/>
              </w:rPr>
            </w:pPr>
            <w:r w:rsidRPr="00A13013">
              <w:rPr>
                <w:rFonts w:cs="Times New Roman"/>
              </w:rPr>
              <w:t>Содержание судового досье</w:t>
            </w:r>
          </w:p>
        </w:tc>
      </w:tr>
    </w:tbl>
    <w:p w14:paraId="52D61488" w14:textId="77777777" w:rsidR="00F24BAF" w:rsidRPr="00A13013" w:rsidRDefault="00F24BAF" w:rsidP="00F24BAF">
      <w:pPr>
        <w:pStyle w:val="SingleTxtG"/>
      </w:pPr>
      <w:r>
        <w:tab/>
      </w:r>
      <w:r>
        <w:tab/>
        <w:t>Список классификационных обществ, признанных Договаривающимися сторонами ВОПОГ, можно найти по следующ</w:t>
      </w:r>
      <w:r w:rsidR="00A13013">
        <w:t xml:space="preserve">ей ссылке: </w:t>
      </w:r>
      <w:hyperlink r:id="rId8" w:history="1">
        <w:r w:rsidR="00A13013" w:rsidRPr="00A13013">
          <w:rPr>
            <w:rStyle w:val="Hyperlink"/>
            <w:color w:val="auto"/>
          </w:rPr>
          <w:t>www.unece.org/trans/</w:t>
        </w:r>
        <w:r w:rsidR="00A13013" w:rsidRPr="00A13013">
          <w:rPr>
            <w:rStyle w:val="Hyperlink"/>
            <w:color w:val="auto"/>
          </w:rPr>
          <w:br/>
        </w:r>
        <w:proofErr w:type="spellStart"/>
        <w:r w:rsidR="00A13013" w:rsidRPr="00A13013">
          <w:rPr>
            <w:rStyle w:val="Hyperlink"/>
            <w:color w:val="auto"/>
          </w:rPr>
          <w:t>danger</w:t>
        </w:r>
        <w:proofErr w:type="spellEnd"/>
        <w:r w:rsidR="00A13013" w:rsidRPr="00A13013">
          <w:rPr>
            <w:rStyle w:val="Hyperlink"/>
            <w:color w:val="auto"/>
          </w:rPr>
          <w:t>/</w:t>
        </w:r>
        <w:proofErr w:type="spellStart"/>
        <w:r w:rsidR="00A13013" w:rsidRPr="00A13013">
          <w:rPr>
            <w:rStyle w:val="Hyperlink"/>
            <w:color w:val="auto"/>
          </w:rPr>
          <w:t>publi</w:t>
        </w:r>
        <w:proofErr w:type="spellEnd"/>
        <w:r w:rsidR="00A13013" w:rsidRPr="00A13013">
          <w:rPr>
            <w:rStyle w:val="Hyperlink"/>
            <w:color w:val="auto"/>
          </w:rPr>
          <w:t>/</w:t>
        </w:r>
        <w:proofErr w:type="spellStart"/>
        <w:r w:rsidR="00A13013" w:rsidRPr="00A13013">
          <w:rPr>
            <w:rStyle w:val="Hyperlink"/>
            <w:color w:val="auto"/>
          </w:rPr>
          <w:t>adn</w:t>
        </w:r>
        <w:proofErr w:type="spellEnd"/>
        <w:r w:rsidR="00A13013" w:rsidRPr="00A13013">
          <w:rPr>
            <w:rStyle w:val="Hyperlink"/>
            <w:color w:val="auto"/>
          </w:rPr>
          <w:t>/adnclassifications.html</w:t>
        </w:r>
      </w:hyperlink>
      <w:r w:rsidRPr="00A13013">
        <w:t xml:space="preserve">. </w:t>
      </w:r>
    </w:p>
    <w:p w14:paraId="79DE80E4" w14:textId="77777777" w:rsidR="00F24BAF" w:rsidRPr="0094235F" w:rsidRDefault="00F24BAF" w:rsidP="00A13013">
      <w:pPr>
        <w:pStyle w:val="H1G"/>
      </w:pPr>
      <w:r>
        <w:tab/>
        <w:t>4.</w:t>
      </w:r>
      <w:r>
        <w:tab/>
        <w:t>Предложения о внесении по</w:t>
      </w:r>
      <w:r w:rsidR="00A13013">
        <w:t>правок в Правила, прилагаемые к </w:t>
      </w:r>
      <w:r>
        <w:t>ВОПОГ</w:t>
      </w:r>
    </w:p>
    <w:p w14:paraId="6803A2B6" w14:textId="77777777" w:rsidR="00F24BAF" w:rsidRPr="0094235F" w:rsidRDefault="00F24BAF" w:rsidP="00F24BAF">
      <w:pPr>
        <w:pStyle w:val="H23G"/>
      </w:pPr>
      <w:r>
        <w:tab/>
        <w:t>a)</w:t>
      </w:r>
      <w:r>
        <w:tab/>
      </w:r>
      <w:r>
        <w:rPr>
          <w:bCs/>
        </w:rPr>
        <w:t>Работа Совместного совещания МПОГ/ДОПОГ/ВОПОГ</w:t>
      </w:r>
    </w:p>
    <w:p w14:paraId="6E8611EE" w14:textId="77777777" w:rsidR="00F24BAF" w:rsidRPr="00A61C90" w:rsidRDefault="00F24BAF" w:rsidP="00F24BAF">
      <w:pPr>
        <w:pStyle w:val="SingleTxtG"/>
        <w:ind w:firstLine="567"/>
      </w:pPr>
      <w:r>
        <w:t>Комитет по вопросам безопасности, возможно, пожелает отметить, что Совместное совещание МПОГ/ДОПОГ/ВОПОГ на своей весенней сессии 2018 года, осенней сессии 2018 года и весенней сессии 2019 года приняло проекты поправок к МПОГ/ДОПОГ/ВОПОГ. Они приведены в документах ECE/TRANS/WP.15/AC.1/150, приложение IV, ECE/TRANS/WP.15/AC.1/152, приложение II, и ECE/TRANS/WP.15/</w:t>
      </w:r>
      <w:r w:rsidR="00A13013">
        <w:br/>
      </w:r>
      <w:r>
        <w:lastRenderedPageBreak/>
        <w:t>AC.1/154, приложение II. Комитет по вопросам безопасности, возможно, пожелает также рассмотреть эти предлагаемые поправки с учетом поправок, принятых Рабочей группой по перевозкам опасных грузов (WP.15) на ее 105-й и 106-й сессиях (ECE/TRANS/WP.15/244, приложение I, и ECE/TRANS/WP.15/246, приложение).</w:t>
      </w:r>
    </w:p>
    <w:p w14:paraId="286AD44B" w14:textId="77777777" w:rsidR="00F24BAF" w:rsidRPr="0094235F" w:rsidRDefault="00F24BAF" w:rsidP="00F24BAF">
      <w:pPr>
        <w:pStyle w:val="SingleTxtG"/>
        <w:ind w:firstLine="567"/>
      </w:pPr>
      <w:r>
        <w:t>Комитет по вопросам безопасности, возможно, пожелает отметить, что на своей следующей сессии осенью 2019 года Совместное совещание МПОГ/ДОПОГ/ВОПОГ рассмотрит предложения по согласованию с двадцать первым пересмотренным изданием Рекомендаций Организации Объединенных Наций по перевозке опасных грузов, содержащиеся в документах ECE/TRANS/WP.15/AC.1/2019/22 и Add.1.</w:t>
      </w:r>
    </w:p>
    <w:p w14:paraId="255F0C67" w14:textId="77777777" w:rsidR="00F24BAF" w:rsidRPr="0094235F" w:rsidRDefault="00F24BAF" w:rsidP="00F24BAF">
      <w:pPr>
        <w:pStyle w:val="H23G"/>
      </w:pPr>
      <w:r>
        <w:tab/>
        <w:t>b)</w:t>
      </w:r>
      <w:r>
        <w:tab/>
      </w:r>
      <w:r>
        <w:rPr>
          <w:bCs/>
        </w:rPr>
        <w:t>Другие предложения</w:t>
      </w:r>
    </w:p>
    <w:p w14:paraId="4A6B8603" w14:textId="77777777" w:rsidR="00F24BAF" w:rsidRPr="0094235F" w:rsidRDefault="00F24BAF" w:rsidP="00F24BAF">
      <w:pPr>
        <w:pStyle w:val="SingleTxtG"/>
      </w:pPr>
      <w:r>
        <w:t>Были получены следующие предложения о поправках: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3"/>
        <w:gridCol w:w="3317"/>
      </w:tblGrid>
      <w:tr w:rsidR="00A13013" w:rsidRPr="00A13013" w14:paraId="517A6156" w14:textId="77777777" w:rsidTr="00A13013">
        <w:tc>
          <w:tcPr>
            <w:tcW w:w="4053" w:type="dxa"/>
            <w:shd w:val="clear" w:color="auto" w:fill="auto"/>
          </w:tcPr>
          <w:p w14:paraId="1A00FC94" w14:textId="77777777" w:rsidR="00A13013" w:rsidRPr="00A13013" w:rsidRDefault="00A13013" w:rsidP="00A13013">
            <w:pPr>
              <w:spacing w:before="40" w:after="120"/>
              <w:ind w:right="113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ECE</w:t>
            </w:r>
            <w:r w:rsidRPr="00A13013">
              <w:rPr>
                <w:rFonts w:cs="Times New Roman"/>
              </w:rPr>
              <w:t>/</w:t>
            </w:r>
            <w:r>
              <w:rPr>
                <w:rFonts w:cs="Times New Roman"/>
                <w:lang w:val="en-US"/>
              </w:rPr>
              <w:t>TRANS</w:t>
            </w:r>
            <w:r w:rsidRPr="00A13013">
              <w:rPr>
                <w:rFonts w:cs="Times New Roman"/>
              </w:rPr>
              <w:t>/</w:t>
            </w:r>
            <w:r>
              <w:rPr>
                <w:rFonts w:cs="Times New Roman"/>
                <w:lang w:val="en-US"/>
              </w:rPr>
              <w:t>WP</w:t>
            </w:r>
            <w:r w:rsidRPr="00A13013">
              <w:rPr>
                <w:rFonts w:cs="Times New Roman"/>
              </w:rPr>
              <w:t>.15/</w:t>
            </w:r>
            <w:r>
              <w:rPr>
                <w:rFonts w:cs="Times New Roman"/>
                <w:lang w:val="en-US"/>
              </w:rPr>
              <w:t>AC</w:t>
            </w:r>
            <w:r w:rsidRPr="00A13013">
              <w:rPr>
                <w:rFonts w:cs="Times New Roman"/>
              </w:rPr>
              <w:t>.2/2019/18</w:t>
            </w:r>
            <w:r w:rsidRPr="00A13013">
              <w:rPr>
                <w:rFonts w:cs="Times New Roman"/>
              </w:rPr>
              <w:br/>
            </w:r>
            <w:r w:rsidR="00F24BAF" w:rsidRPr="00A13013">
              <w:rPr>
                <w:rFonts w:cs="Times New Roman"/>
              </w:rPr>
              <w:t>(Австрия)</w:t>
            </w:r>
          </w:p>
        </w:tc>
        <w:tc>
          <w:tcPr>
            <w:tcW w:w="3317" w:type="dxa"/>
            <w:shd w:val="clear" w:color="auto" w:fill="auto"/>
          </w:tcPr>
          <w:p w14:paraId="32E68B4A" w14:textId="77777777" w:rsidR="00A13013" w:rsidRPr="00A13013" w:rsidRDefault="00F24BAF" w:rsidP="00A13013">
            <w:pPr>
              <w:spacing w:before="40" w:after="120"/>
              <w:ind w:right="113"/>
              <w:rPr>
                <w:rFonts w:cs="Times New Roman"/>
              </w:rPr>
            </w:pPr>
            <w:r w:rsidRPr="00A13013">
              <w:rPr>
                <w:rFonts w:cs="Times New Roman"/>
              </w:rPr>
              <w:t>Исправления в ВОПОГ 2019 года</w:t>
            </w:r>
          </w:p>
        </w:tc>
      </w:tr>
      <w:tr w:rsidR="00F24BAF" w:rsidRPr="00A13013" w14:paraId="5D18CB48" w14:textId="77777777" w:rsidTr="00A13013">
        <w:tc>
          <w:tcPr>
            <w:tcW w:w="4053" w:type="dxa"/>
            <w:shd w:val="clear" w:color="auto" w:fill="auto"/>
          </w:tcPr>
          <w:p w14:paraId="5EF4F6B5" w14:textId="77777777" w:rsidR="00F24BAF" w:rsidRPr="00A13013" w:rsidRDefault="00A13013" w:rsidP="00A13013">
            <w:pPr>
              <w:spacing w:before="40" w:after="12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ECE/TRANS/WP.15/AC.2/2019/19</w:t>
            </w:r>
            <w:r>
              <w:rPr>
                <w:rFonts w:cs="Times New Roman"/>
              </w:rPr>
              <w:br/>
            </w:r>
            <w:r w:rsidR="00F24BAF" w:rsidRPr="00A13013">
              <w:rPr>
                <w:rFonts w:cs="Times New Roman"/>
              </w:rPr>
              <w:t>(Франция и Германия)</w:t>
            </w:r>
          </w:p>
        </w:tc>
        <w:tc>
          <w:tcPr>
            <w:tcW w:w="3317" w:type="dxa"/>
            <w:shd w:val="clear" w:color="auto" w:fill="auto"/>
          </w:tcPr>
          <w:p w14:paraId="76A96F1E" w14:textId="77777777" w:rsidR="00F24BAF" w:rsidRPr="00A13013" w:rsidRDefault="00F24BAF" w:rsidP="00A13013">
            <w:pPr>
              <w:spacing w:before="40" w:after="120"/>
              <w:ind w:right="113"/>
              <w:rPr>
                <w:rFonts w:cs="Times New Roman"/>
              </w:rPr>
            </w:pPr>
            <w:r w:rsidRPr="00A13013">
              <w:rPr>
                <w:rFonts w:cs="Times New Roman"/>
              </w:rPr>
              <w:t xml:space="preserve">Подраздел 1.1.3.6 и пункт 1.10.4 ВОПОГ – Изъятия, связанные с перевозкой опасных грузов класса 7 </w:t>
            </w:r>
          </w:p>
        </w:tc>
      </w:tr>
      <w:tr w:rsidR="00F24BAF" w:rsidRPr="00A13013" w14:paraId="431B23A8" w14:textId="77777777" w:rsidTr="00A13013">
        <w:tc>
          <w:tcPr>
            <w:tcW w:w="4053" w:type="dxa"/>
            <w:shd w:val="clear" w:color="auto" w:fill="auto"/>
          </w:tcPr>
          <w:p w14:paraId="1B3B6CE3" w14:textId="77777777" w:rsidR="00F24BAF" w:rsidRPr="00A13013" w:rsidRDefault="00A13013" w:rsidP="00A13013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ECE/TRANS/WP.15/AC.2/2019/20</w:t>
            </w:r>
            <w:r>
              <w:rPr>
                <w:rFonts w:cs="Times New Roman"/>
                <w:lang w:val="en-US"/>
              </w:rPr>
              <w:br/>
            </w:r>
            <w:r w:rsidR="00F24BAF" w:rsidRPr="00A13013">
              <w:rPr>
                <w:rFonts w:cs="Times New Roman"/>
                <w:lang w:val="en-US"/>
              </w:rPr>
              <w:t>(</w:t>
            </w:r>
            <w:r w:rsidR="00F24BAF" w:rsidRPr="00A13013">
              <w:rPr>
                <w:rFonts w:cs="Times New Roman"/>
              </w:rPr>
              <w:t>Франция</w:t>
            </w:r>
            <w:r w:rsidR="00F24BAF" w:rsidRPr="00A13013">
              <w:rPr>
                <w:rFonts w:cs="Times New Roman"/>
                <w:lang w:val="en-US"/>
              </w:rPr>
              <w:t>)</w:t>
            </w:r>
          </w:p>
        </w:tc>
        <w:tc>
          <w:tcPr>
            <w:tcW w:w="3317" w:type="dxa"/>
            <w:shd w:val="clear" w:color="auto" w:fill="auto"/>
          </w:tcPr>
          <w:p w14:paraId="51CD113D" w14:textId="77777777" w:rsidR="00F24BAF" w:rsidRPr="00A13013" w:rsidRDefault="00F24BAF" w:rsidP="00A13013">
            <w:pPr>
              <w:spacing w:before="40" w:after="120"/>
              <w:ind w:right="113"/>
              <w:rPr>
                <w:rFonts w:cs="Times New Roman"/>
              </w:rPr>
            </w:pPr>
            <w:r w:rsidRPr="00A13013">
              <w:rPr>
                <w:rFonts w:cs="Times New Roman"/>
              </w:rPr>
              <w:t>Система пожаротушения на борту состава (буксир-толкач и несамоходная баржа) или на борту одной только баржи (несамоходной)</w:t>
            </w:r>
          </w:p>
        </w:tc>
      </w:tr>
      <w:tr w:rsidR="00F24BAF" w:rsidRPr="00A13013" w14:paraId="0D165EBC" w14:textId="77777777" w:rsidTr="00A13013">
        <w:tc>
          <w:tcPr>
            <w:tcW w:w="4053" w:type="dxa"/>
            <w:shd w:val="clear" w:color="auto" w:fill="auto"/>
          </w:tcPr>
          <w:p w14:paraId="0333BD5A" w14:textId="77777777" w:rsidR="00F24BAF" w:rsidRPr="00A13013" w:rsidRDefault="00A13013" w:rsidP="00A13013">
            <w:pPr>
              <w:spacing w:before="40" w:after="120"/>
              <w:ind w:right="113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ECE</w:t>
            </w:r>
            <w:r w:rsidRPr="00A13013">
              <w:rPr>
                <w:rFonts w:cs="Times New Roman"/>
              </w:rPr>
              <w:t>/</w:t>
            </w:r>
            <w:r>
              <w:rPr>
                <w:rFonts w:cs="Times New Roman"/>
                <w:lang w:val="en-US"/>
              </w:rPr>
              <w:t>TRANS</w:t>
            </w:r>
            <w:r w:rsidRPr="00A13013">
              <w:rPr>
                <w:rFonts w:cs="Times New Roman"/>
              </w:rPr>
              <w:t>/</w:t>
            </w:r>
            <w:r>
              <w:rPr>
                <w:rFonts w:cs="Times New Roman"/>
                <w:lang w:val="en-US"/>
              </w:rPr>
              <w:t>WP</w:t>
            </w:r>
            <w:r w:rsidRPr="00A13013">
              <w:rPr>
                <w:rFonts w:cs="Times New Roman"/>
              </w:rPr>
              <w:t>.15/</w:t>
            </w:r>
            <w:r>
              <w:rPr>
                <w:rFonts w:cs="Times New Roman"/>
                <w:lang w:val="en-US"/>
              </w:rPr>
              <w:t>AC</w:t>
            </w:r>
            <w:r w:rsidRPr="00A13013">
              <w:rPr>
                <w:rFonts w:cs="Times New Roman"/>
              </w:rPr>
              <w:t>.2/2019/21</w:t>
            </w:r>
            <w:r w:rsidRPr="00A13013">
              <w:rPr>
                <w:rFonts w:cs="Times New Roman"/>
              </w:rPr>
              <w:br/>
            </w:r>
            <w:r w:rsidR="00F24BAF" w:rsidRPr="00A13013">
              <w:rPr>
                <w:rFonts w:cs="Times New Roman"/>
              </w:rPr>
              <w:t>(ЦКСР)</w:t>
            </w:r>
          </w:p>
        </w:tc>
        <w:tc>
          <w:tcPr>
            <w:tcW w:w="3317" w:type="dxa"/>
            <w:shd w:val="clear" w:color="auto" w:fill="auto"/>
          </w:tcPr>
          <w:p w14:paraId="72F3C696" w14:textId="77777777" w:rsidR="00F24BAF" w:rsidRPr="00A13013" w:rsidRDefault="00F24BAF" w:rsidP="00A13013">
            <w:pPr>
              <w:spacing w:before="40" w:after="120"/>
              <w:ind w:right="113"/>
              <w:rPr>
                <w:rFonts w:cs="Times New Roman"/>
              </w:rPr>
            </w:pPr>
            <w:r w:rsidRPr="00A13013">
              <w:rPr>
                <w:rFonts w:cs="Times New Roman"/>
              </w:rPr>
              <w:t>Исправления в ВОПОГ 2019 года</w:t>
            </w:r>
          </w:p>
        </w:tc>
      </w:tr>
      <w:tr w:rsidR="00F24BAF" w:rsidRPr="00A13013" w14:paraId="3230126F" w14:textId="77777777" w:rsidTr="00A13013">
        <w:tc>
          <w:tcPr>
            <w:tcW w:w="4053" w:type="dxa"/>
            <w:shd w:val="clear" w:color="auto" w:fill="auto"/>
          </w:tcPr>
          <w:p w14:paraId="2E3D0E9E" w14:textId="77777777" w:rsidR="00F24BAF" w:rsidRPr="00A13013" w:rsidRDefault="00F24BAF" w:rsidP="00A13013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A13013">
              <w:rPr>
                <w:rFonts w:cs="Times New Roman"/>
                <w:lang w:val="en-US"/>
              </w:rPr>
              <w:t>ECE/TRANS/WP.15/AC</w:t>
            </w:r>
            <w:r w:rsidR="00A13013" w:rsidRPr="00A13013">
              <w:rPr>
                <w:rFonts w:cs="Times New Roman"/>
                <w:lang w:val="en-US"/>
              </w:rPr>
              <w:t>.2/2019/23</w:t>
            </w:r>
            <w:r w:rsidR="00A13013" w:rsidRPr="00A13013">
              <w:rPr>
                <w:rFonts w:cs="Times New Roman"/>
                <w:lang w:val="en-US"/>
              </w:rPr>
              <w:br/>
            </w:r>
            <w:r w:rsidRPr="00A13013">
              <w:rPr>
                <w:rFonts w:cs="Times New Roman"/>
                <w:lang w:val="en-US"/>
              </w:rPr>
              <w:t>(</w:t>
            </w:r>
            <w:r w:rsidRPr="00A13013">
              <w:rPr>
                <w:rFonts w:cs="Times New Roman"/>
              </w:rPr>
              <w:t>Германия</w:t>
            </w:r>
            <w:r w:rsidRPr="00A13013">
              <w:rPr>
                <w:rFonts w:cs="Times New Roman"/>
                <w:lang w:val="en-US"/>
              </w:rPr>
              <w:t>)</w:t>
            </w:r>
          </w:p>
        </w:tc>
        <w:tc>
          <w:tcPr>
            <w:tcW w:w="3317" w:type="dxa"/>
            <w:shd w:val="clear" w:color="auto" w:fill="auto"/>
          </w:tcPr>
          <w:p w14:paraId="77667F57" w14:textId="77777777" w:rsidR="00F24BAF" w:rsidRPr="00A13013" w:rsidRDefault="00F24BAF" w:rsidP="00A13013">
            <w:pPr>
              <w:spacing w:before="40" w:after="120"/>
              <w:ind w:right="113"/>
              <w:rPr>
                <w:rFonts w:cs="Times New Roman"/>
              </w:rPr>
            </w:pPr>
            <w:r w:rsidRPr="00A13013">
              <w:rPr>
                <w:rFonts w:cs="Times New Roman"/>
              </w:rPr>
              <w:t xml:space="preserve">Подраздел 1.1.3.6 ВОПОГ – Изъятия, связанные с количествами, перевозимыми судами </w:t>
            </w:r>
          </w:p>
        </w:tc>
      </w:tr>
      <w:tr w:rsidR="00F24BAF" w:rsidRPr="00A13013" w14:paraId="7C14F64E" w14:textId="77777777" w:rsidTr="00A13013">
        <w:tc>
          <w:tcPr>
            <w:tcW w:w="4053" w:type="dxa"/>
            <w:shd w:val="clear" w:color="auto" w:fill="auto"/>
          </w:tcPr>
          <w:p w14:paraId="79400077" w14:textId="77777777" w:rsidR="00F24BAF" w:rsidRPr="00A13013" w:rsidRDefault="00F24BAF" w:rsidP="00A13013">
            <w:pPr>
              <w:spacing w:before="40" w:after="120"/>
              <w:ind w:right="113"/>
              <w:rPr>
                <w:rFonts w:cs="Times New Roman"/>
              </w:rPr>
            </w:pPr>
            <w:r w:rsidRPr="00A13013">
              <w:rPr>
                <w:rFonts w:cs="Times New Roman"/>
              </w:rPr>
              <w:t>ECE/TRANS/WP.15/AC.2/2019/24</w:t>
            </w:r>
            <w:r w:rsidR="00A13013">
              <w:rPr>
                <w:rFonts w:cs="Times New Roman"/>
              </w:rPr>
              <w:t xml:space="preserve"> и неофициальный документ INF.3</w:t>
            </w:r>
            <w:r w:rsidR="00A13013">
              <w:rPr>
                <w:rFonts w:cs="Times New Roman"/>
              </w:rPr>
              <w:br/>
            </w:r>
            <w:r w:rsidRPr="00A13013">
              <w:rPr>
                <w:rFonts w:cs="Times New Roman"/>
              </w:rPr>
              <w:t>(Франция)</w:t>
            </w:r>
          </w:p>
        </w:tc>
        <w:tc>
          <w:tcPr>
            <w:tcW w:w="3317" w:type="dxa"/>
            <w:shd w:val="clear" w:color="auto" w:fill="auto"/>
          </w:tcPr>
          <w:p w14:paraId="275ED4C3" w14:textId="77777777" w:rsidR="00F24BAF" w:rsidRPr="00A13013" w:rsidRDefault="00F24BAF" w:rsidP="00A13013">
            <w:pPr>
              <w:spacing w:before="40" w:after="120"/>
              <w:ind w:right="113"/>
              <w:rPr>
                <w:rFonts w:cs="Times New Roman"/>
              </w:rPr>
            </w:pPr>
            <w:r w:rsidRPr="00A13013">
              <w:rPr>
                <w:rFonts w:eastAsia="Calibri" w:cs="Times New Roman"/>
                <w:bCs/>
              </w:rPr>
              <w:t xml:space="preserve">Исправления несоответствий </w:t>
            </w:r>
            <w:r w:rsidRPr="00A13013">
              <w:rPr>
                <w:rFonts w:cs="Times New Roman"/>
              </w:rPr>
              <w:t>в образцах свидетельств о допущении</w:t>
            </w:r>
          </w:p>
        </w:tc>
      </w:tr>
      <w:tr w:rsidR="00F24BAF" w:rsidRPr="00A13013" w14:paraId="04F70526" w14:textId="77777777" w:rsidTr="00A13013">
        <w:tc>
          <w:tcPr>
            <w:tcW w:w="4053" w:type="dxa"/>
            <w:shd w:val="clear" w:color="auto" w:fill="auto"/>
          </w:tcPr>
          <w:p w14:paraId="4B3A1AC0" w14:textId="77777777" w:rsidR="00F24BAF" w:rsidRPr="00A13013" w:rsidRDefault="00F24BAF" w:rsidP="00A13013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A13013">
              <w:rPr>
                <w:rFonts w:cs="Times New Roman"/>
                <w:lang w:val="en-US"/>
              </w:rPr>
              <w:t>ECE/TRANS/WP.15/AC.2/2019/26</w:t>
            </w:r>
            <w:r w:rsidR="00A13013">
              <w:rPr>
                <w:rFonts w:cs="Times New Roman"/>
                <w:b/>
                <w:bCs/>
                <w:lang w:val="en-US"/>
              </w:rPr>
              <w:br/>
            </w:r>
            <w:r w:rsidRPr="00A13013">
              <w:rPr>
                <w:rFonts w:cs="Times New Roman"/>
                <w:lang w:val="en-US"/>
              </w:rPr>
              <w:t>(</w:t>
            </w:r>
            <w:r w:rsidRPr="00A13013">
              <w:rPr>
                <w:rFonts w:cs="Times New Roman"/>
              </w:rPr>
              <w:t>Франция</w:t>
            </w:r>
            <w:r w:rsidRPr="00A13013">
              <w:rPr>
                <w:rFonts w:cs="Times New Roman"/>
                <w:lang w:val="en-US"/>
              </w:rPr>
              <w:t>)</w:t>
            </w:r>
          </w:p>
        </w:tc>
        <w:tc>
          <w:tcPr>
            <w:tcW w:w="3317" w:type="dxa"/>
            <w:shd w:val="clear" w:color="auto" w:fill="auto"/>
          </w:tcPr>
          <w:p w14:paraId="0F2120E1" w14:textId="77777777" w:rsidR="00F24BAF" w:rsidRPr="00A13013" w:rsidRDefault="00F24BAF" w:rsidP="00A13013">
            <w:pPr>
              <w:spacing w:before="40" w:after="120"/>
              <w:ind w:right="113"/>
              <w:rPr>
                <w:rFonts w:cs="Times New Roman"/>
              </w:rPr>
            </w:pPr>
            <w:r w:rsidRPr="00A13013">
              <w:rPr>
                <w:rFonts w:cs="Times New Roman"/>
              </w:rPr>
              <w:t xml:space="preserve">Обновление судовых перечней проверок </w:t>
            </w:r>
            <w:r w:rsidR="003D1AD3">
              <w:rPr>
                <w:rFonts w:cs="Times New Roman"/>
              </w:rPr>
              <w:t>в соответствии с пунктом </w:t>
            </w:r>
            <w:r w:rsidRPr="00A13013">
              <w:rPr>
                <w:rFonts w:cs="Times New Roman"/>
              </w:rPr>
              <w:t>1.8.1.2.1</w:t>
            </w:r>
          </w:p>
        </w:tc>
      </w:tr>
      <w:tr w:rsidR="00F24BAF" w:rsidRPr="00A13013" w14:paraId="36F30B40" w14:textId="77777777" w:rsidTr="00A13013">
        <w:tc>
          <w:tcPr>
            <w:tcW w:w="4053" w:type="dxa"/>
            <w:shd w:val="clear" w:color="auto" w:fill="auto"/>
          </w:tcPr>
          <w:p w14:paraId="138D3921" w14:textId="77777777" w:rsidR="00F24BAF" w:rsidRPr="00A13013" w:rsidRDefault="00A13013" w:rsidP="00A13013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ECE/TRANS/WP.15/AC.2/2019/27</w:t>
            </w:r>
            <w:r>
              <w:rPr>
                <w:rFonts w:cs="Times New Roman"/>
                <w:lang w:val="en-US"/>
              </w:rPr>
              <w:br/>
            </w:r>
            <w:r w:rsidR="00F24BAF" w:rsidRPr="00A13013">
              <w:rPr>
                <w:rFonts w:cs="Times New Roman"/>
                <w:lang w:val="en-US"/>
              </w:rPr>
              <w:t>(</w:t>
            </w:r>
            <w:r w:rsidR="00F24BAF" w:rsidRPr="00A13013">
              <w:rPr>
                <w:rFonts w:cs="Times New Roman"/>
              </w:rPr>
              <w:t>ЕСФХП</w:t>
            </w:r>
            <w:r w:rsidR="00F24BAF" w:rsidRPr="00A13013">
              <w:rPr>
                <w:rFonts w:cs="Times New Roman"/>
                <w:lang w:val="en-US"/>
              </w:rPr>
              <w:t>)</w:t>
            </w:r>
          </w:p>
        </w:tc>
        <w:tc>
          <w:tcPr>
            <w:tcW w:w="3317" w:type="dxa"/>
            <w:shd w:val="clear" w:color="auto" w:fill="auto"/>
          </w:tcPr>
          <w:p w14:paraId="2BD574EA" w14:textId="77777777" w:rsidR="00F24BAF" w:rsidRPr="00A13013" w:rsidRDefault="00A13013" w:rsidP="00A13013">
            <w:pPr>
              <w:spacing w:before="40" w:after="12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Предложение по поправке к № ООН 2057 (</w:t>
            </w:r>
            <w:proofErr w:type="spellStart"/>
            <w:r>
              <w:rPr>
                <w:rFonts w:cs="Times New Roman"/>
              </w:rPr>
              <w:t>Трипропилен</w:t>
            </w:r>
            <w:proofErr w:type="spellEnd"/>
            <w:r>
              <w:rPr>
                <w:rFonts w:cs="Times New Roman"/>
              </w:rPr>
              <w:t>) в </w:t>
            </w:r>
            <w:r w:rsidR="00F24BAF" w:rsidRPr="00A13013">
              <w:rPr>
                <w:rFonts w:cs="Times New Roman"/>
              </w:rPr>
              <w:t>таблице С</w:t>
            </w:r>
          </w:p>
        </w:tc>
      </w:tr>
      <w:tr w:rsidR="00F24BAF" w:rsidRPr="00A13013" w14:paraId="1712041C" w14:textId="77777777" w:rsidTr="00A13013">
        <w:tc>
          <w:tcPr>
            <w:tcW w:w="4053" w:type="dxa"/>
            <w:shd w:val="clear" w:color="auto" w:fill="auto"/>
          </w:tcPr>
          <w:p w14:paraId="250372B7" w14:textId="77777777" w:rsidR="00F24BAF" w:rsidRPr="00A13013" w:rsidRDefault="00A13013" w:rsidP="00A13013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ECE/TRANS/WP.15/AC.2/2019/28</w:t>
            </w:r>
            <w:r>
              <w:rPr>
                <w:rFonts w:cs="Times New Roman"/>
                <w:lang w:val="en-US"/>
              </w:rPr>
              <w:br/>
            </w:r>
            <w:r w:rsidR="00F24BAF" w:rsidRPr="00A13013">
              <w:rPr>
                <w:rFonts w:cs="Times New Roman"/>
                <w:lang w:val="en-US"/>
              </w:rPr>
              <w:t>(</w:t>
            </w:r>
            <w:r w:rsidR="00F24BAF" w:rsidRPr="00A13013">
              <w:rPr>
                <w:rFonts w:cs="Times New Roman"/>
              </w:rPr>
              <w:t>ЕСРС</w:t>
            </w:r>
            <w:r w:rsidR="00F24BAF" w:rsidRPr="00A13013">
              <w:rPr>
                <w:rFonts w:cs="Times New Roman"/>
                <w:lang w:val="en-US"/>
              </w:rPr>
              <w:t xml:space="preserve"> </w:t>
            </w:r>
            <w:r w:rsidR="00F24BAF" w:rsidRPr="00A13013">
              <w:rPr>
                <w:rFonts w:cs="Times New Roman"/>
              </w:rPr>
              <w:t>и</w:t>
            </w:r>
            <w:r w:rsidR="00F24BAF" w:rsidRPr="00A13013">
              <w:rPr>
                <w:rFonts w:cs="Times New Roman"/>
                <w:lang w:val="en-US"/>
              </w:rPr>
              <w:t xml:space="preserve"> </w:t>
            </w:r>
            <w:r w:rsidR="00F24BAF" w:rsidRPr="00A13013">
              <w:rPr>
                <w:rFonts w:cs="Times New Roman"/>
              </w:rPr>
              <w:t>ЕОС</w:t>
            </w:r>
            <w:r w:rsidR="00F24BAF" w:rsidRPr="00A13013">
              <w:rPr>
                <w:rFonts w:cs="Times New Roman"/>
                <w:lang w:val="en-US"/>
              </w:rPr>
              <w:t>)</w:t>
            </w:r>
          </w:p>
        </w:tc>
        <w:tc>
          <w:tcPr>
            <w:tcW w:w="3317" w:type="dxa"/>
            <w:shd w:val="clear" w:color="auto" w:fill="auto"/>
          </w:tcPr>
          <w:p w14:paraId="10548F81" w14:textId="77777777" w:rsidR="00F24BAF" w:rsidRPr="00A13013" w:rsidRDefault="00F24BAF" w:rsidP="00A13013">
            <w:pPr>
              <w:spacing w:before="40" w:after="120"/>
              <w:ind w:right="113"/>
              <w:rPr>
                <w:rFonts w:cs="Times New Roman"/>
              </w:rPr>
            </w:pPr>
            <w:r w:rsidRPr="00A13013">
              <w:rPr>
                <w:rFonts w:cs="Times New Roman"/>
              </w:rPr>
              <w:t xml:space="preserve">Поправка к пункту 8.1.2.3: </w:t>
            </w:r>
            <w:r w:rsidRPr="00A13013">
              <w:rPr>
                <w:rFonts w:eastAsia="Calibri" w:cs="Times New Roman"/>
                <w:bCs/>
              </w:rPr>
              <w:t>наличие на борту документов</w:t>
            </w:r>
            <w:r w:rsidR="00A13013">
              <w:rPr>
                <w:rFonts w:eastAsia="Calibri" w:cs="Times New Roman"/>
              </w:rPr>
              <w:t xml:space="preserve"> </w:t>
            </w:r>
            <w:r w:rsidRPr="00A13013">
              <w:rPr>
                <w:rFonts w:eastAsia="Calibri" w:cs="Times New Roman"/>
                <w:bCs/>
              </w:rPr>
              <w:t>(танкеры) – Переходные положения</w:t>
            </w:r>
          </w:p>
        </w:tc>
      </w:tr>
      <w:tr w:rsidR="00F24BAF" w:rsidRPr="00A13013" w14:paraId="1478C407" w14:textId="77777777" w:rsidTr="00A13013">
        <w:tc>
          <w:tcPr>
            <w:tcW w:w="4053" w:type="dxa"/>
            <w:shd w:val="clear" w:color="auto" w:fill="auto"/>
          </w:tcPr>
          <w:p w14:paraId="29345B26" w14:textId="77777777" w:rsidR="00F24BAF" w:rsidRPr="00A13013" w:rsidRDefault="00F24BAF" w:rsidP="00A13013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A13013">
              <w:rPr>
                <w:rFonts w:cs="Times New Roman"/>
                <w:lang w:val="en-US"/>
              </w:rPr>
              <w:t>ECE/TRANS/WP.15/AC.2/2019/29 (</w:t>
            </w:r>
            <w:r w:rsidRPr="00A13013">
              <w:rPr>
                <w:rFonts w:cs="Times New Roman"/>
              </w:rPr>
              <w:t>Нидерланды</w:t>
            </w:r>
            <w:r w:rsidRPr="00A13013">
              <w:rPr>
                <w:rFonts w:cs="Times New Roman"/>
                <w:lang w:val="en-US"/>
              </w:rPr>
              <w:t>)</w:t>
            </w:r>
          </w:p>
        </w:tc>
        <w:tc>
          <w:tcPr>
            <w:tcW w:w="3317" w:type="dxa"/>
            <w:shd w:val="clear" w:color="auto" w:fill="auto"/>
          </w:tcPr>
          <w:p w14:paraId="58998464" w14:textId="77777777" w:rsidR="00F24BAF" w:rsidRPr="00A13013" w:rsidRDefault="00F24BAF" w:rsidP="00A13013">
            <w:pPr>
              <w:spacing w:before="40" w:after="120"/>
              <w:ind w:right="113"/>
              <w:rPr>
                <w:rFonts w:cs="Times New Roman"/>
              </w:rPr>
            </w:pPr>
            <w:r w:rsidRPr="00A13013">
              <w:rPr>
                <w:rFonts w:cs="Times New Roman"/>
              </w:rPr>
              <w:t>Шланги в сборе для СПГ</w:t>
            </w:r>
          </w:p>
        </w:tc>
      </w:tr>
      <w:tr w:rsidR="00F24BAF" w:rsidRPr="00A13013" w14:paraId="317A15E4" w14:textId="77777777" w:rsidTr="00A13013">
        <w:tc>
          <w:tcPr>
            <w:tcW w:w="4053" w:type="dxa"/>
            <w:shd w:val="clear" w:color="auto" w:fill="auto"/>
          </w:tcPr>
          <w:p w14:paraId="7804EFE5" w14:textId="77777777" w:rsidR="00F24BAF" w:rsidRPr="00A13013" w:rsidRDefault="00F24BAF" w:rsidP="00A13013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A13013">
              <w:rPr>
                <w:rFonts w:cs="Times New Roman"/>
                <w:lang w:val="en-US"/>
              </w:rPr>
              <w:t>ECE/TRANS/WP.15/AC.2/2019/</w:t>
            </w:r>
            <w:r w:rsidR="00A13013">
              <w:rPr>
                <w:rFonts w:cs="Times New Roman"/>
                <w:lang w:val="en-US"/>
              </w:rPr>
              <w:t>30</w:t>
            </w:r>
            <w:r w:rsidR="00A13013">
              <w:rPr>
                <w:rFonts w:cs="Times New Roman"/>
                <w:lang w:val="en-US"/>
              </w:rPr>
              <w:br/>
            </w:r>
            <w:r w:rsidRPr="00A13013">
              <w:rPr>
                <w:rFonts w:cs="Times New Roman"/>
                <w:lang w:val="en-US"/>
              </w:rPr>
              <w:t>(</w:t>
            </w:r>
            <w:r w:rsidRPr="00A13013">
              <w:rPr>
                <w:rFonts w:cs="Times New Roman"/>
              </w:rPr>
              <w:t>ЕСРС</w:t>
            </w:r>
            <w:r w:rsidRPr="00A13013">
              <w:rPr>
                <w:rFonts w:cs="Times New Roman"/>
                <w:lang w:val="en-US"/>
              </w:rPr>
              <w:t xml:space="preserve"> </w:t>
            </w:r>
            <w:r w:rsidRPr="00A13013">
              <w:rPr>
                <w:rFonts w:cs="Times New Roman"/>
              </w:rPr>
              <w:t>и</w:t>
            </w:r>
            <w:r w:rsidRPr="00A13013">
              <w:rPr>
                <w:rFonts w:cs="Times New Roman"/>
                <w:lang w:val="en-US"/>
              </w:rPr>
              <w:t xml:space="preserve"> </w:t>
            </w:r>
            <w:r w:rsidRPr="00A13013">
              <w:rPr>
                <w:rFonts w:cs="Times New Roman"/>
              </w:rPr>
              <w:t>ЕОС</w:t>
            </w:r>
            <w:r w:rsidRPr="00A13013">
              <w:rPr>
                <w:rFonts w:cs="Times New Roman"/>
                <w:lang w:val="en-US"/>
              </w:rPr>
              <w:t>)</w:t>
            </w:r>
          </w:p>
        </w:tc>
        <w:tc>
          <w:tcPr>
            <w:tcW w:w="3317" w:type="dxa"/>
            <w:shd w:val="clear" w:color="auto" w:fill="auto"/>
          </w:tcPr>
          <w:p w14:paraId="70741C99" w14:textId="77777777" w:rsidR="00F24BAF" w:rsidRPr="00A13013" w:rsidRDefault="00F24BAF" w:rsidP="00A13013">
            <w:pPr>
              <w:spacing w:before="40" w:after="120"/>
              <w:ind w:right="113"/>
              <w:rPr>
                <w:rFonts w:cs="Times New Roman"/>
              </w:rPr>
            </w:pPr>
            <w:r w:rsidRPr="00A13013">
              <w:rPr>
                <w:rFonts w:cs="Times New Roman"/>
              </w:rPr>
              <w:t>Поправка к пункту 8.1.2.3: документы, которые должны находиться на борту (танкеры)</w:t>
            </w:r>
          </w:p>
        </w:tc>
      </w:tr>
      <w:tr w:rsidR="00F24BAF" w:rsidRPr="00A13013" w14:paraId="2125E3E0" w14:textId="77777777" w:rsidTr="00A13013">
        <w:tc>
          <w:tcPr>
            <w:tcW w:w="4053" w:type="dxa"/>
            <w:shd w:val="clear" w:color="auto" w:fill="auto"/>
          </w:tcPr>
          <w:p w14:paraId="33A68C7E" w14:textId="77777777" w:rsidR="00F24BAF" w:rsidRPr="00A13013" w:rsidRDefault="00A13013" w:rsidP="00A13013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ECE/TRANS/WP.15/AC.2/2019/31</w:t>
            </w:r>
            <w:r>
              <w:rPr>
                <w:rFonts w:cs="Times New Roman"/>
                <w:lang w:val="en-US"/>
              </w:rPr>
              <w:br/>
            </w:r>
            <w:r w:rsidR="00F24BAF" w:rsidRPr="00A13013">
              <w:rPr>
                <w:rFonts w:cs="Times New Roman"/>
                <w:lang w:val="en-US"/>
              </w:rPr>
              <w:t>(</w:t>
            </w:r>
            <w:r w:rsidR="00F24BAF" w:rsidRPr="00A13013">
              <w:rPr>
                <w:rFonts w:cs="Times New Roman"/>
              </w:rPr>
              <w:t>ЕСРС</w:t>
            </w:r>
            <w:r w:rsidR="00F24BAF" w:rsidRPr="00A13013">
              <w:rPr>
                <w:rFonts w:cs="Times New Roman"/>
                <w:lang w:val="en-US"/>
              </w:rPr>
              <w:t xml:space="preserve"> </w:t>
            </w:r>
            <w:r w:rsidR="00F24BAF" w:rsidRPr="00A13013">
              <w:rPr>
                <w:rFonts w:cs="Times New Roman"/>
              </w:rPr>
              <w:t>и</w:t>
            </w:r>
            <w:r w:rsidR="00F24BAF" w:rsidRPr="00A13013">
              <w:rPr>
                <w:rFonts w:cs="Times New Roman"/>
                <w:lang w:val="en-US"/>
              </w:rPr>
              <w:t xml:space="preserve"> </w:t>
            </w:r>
            <w:r w:rsidR="00F24BAF" w:rsidRPr="00A13013">
              <w:rPr>
                <w:rFonts w:cs="Times New Roman"/>
              </w:rPr>
              <w:t>ЕОС</w:t>
            </w:r>
            <w:r w:rsidR="00F24BAF" w:rsidRPr="00A13013">
              <w:rPr>
                <w:rFonts w:cs="Times New Roman"/>
                <w:lang w:val="en-US"/>
              </w:rPr>
              <w:t>)</w:t>
            </w:r>
          </w:p>
        </w:tc>
        <w:tc>
          <w:tcPr>
            <w:tcW w:w="3317" w:type="dxa"/>
            <w:shd w:val="clear" w:color="auto" w:fill="auto"/>
          </w:tcPr>
          <w:p w14:paraId="17688E40" w14:textId="77777777" w:rsidR="00F24BAF" w:rsidRPr="00A13013" w:rsidRDefault="00F24BAF" w:rsidP="00A13013">
            <w:pPr>
              <w:spacing w:before="40" w:after="120"/>
              <w:ind w:right="113"/>
              <w:rPr>
                <w:rFonts w:cs="Times New Roman"/>
                <w:bCs/>
              </w:rPr>
            </w:pPr>
            <w:r w:rsidRPr="00A13013">
              <w:rPr>
                <w:rFonts w:cs="Times New Roman"/>
              </w:rPr>
              <w:t>Поправка к пункту 8.1.2.2: документы, которые должны находиться на борту (сухогрузные суда)</w:t>
            </w:r>
          </w:p>
        </w:tc>
      </w:tr>
      <w:tr w:rsidR="00F24BAF" w:rsidRPr="00A13013" w14:paraId="0F4F17C1" w14:textId="77777777" w:rsidTr="00A13013">
        <w:tc>
          <w:tcPr>
            <w:tcW w:w="4053" w:type="dxa"/>
            <w:shd w:val="clear" w:color="auto" w:fill="auto"/>
          </w:tcPr>
          <w:p w14:paraId="45A3CBCF" w14:textId="77777777" w:rsidR="00F24BAF" w:rsidRPr="00A13013" w:rsidRDefault="00F24BAF" w:rsidP="00A13013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A13013">
              <w:rPr>
                <w:rFonts w:cs="Times New Roman"/>
                <w:lang w:val="en-US"/>
              </w:rPr>
              <w:t>ECE/TRANS/WP.15/AC.2/2019/32</w:t>
            </w:r>
            <w:r w:rsidR="00A13013">
              <w:rPr>
                <w:rFonts w:cs="Times New Roman"/>
                <w:lang w:val="en-US"/>
              </w:rPr>
              <w:br/>
            </w:r>
            <w:r w:rsidRPr="00A13013">
              <w:rPr>
                <w:rFonts w:cs="Times New Roman"/>
                <w:lang w:val="en-US"/>
              </w:rPr>
              <w:t>(</w:t>
            </w:r>
            <w:r w:rsidRPr="00A13013">
              <w:rPr>
                <w:rFonts w:cs="Times New Roman"/>
              </w:rPr>
              <w:t>ЕСРС</w:t>
            </w:r>
            <w:r w:rsidRPr="00A13013">
              <w:rPr>
                <w:rFonts w:cs="Times New Roman"/>
                <w:lang w:val="en-US"/>
              </w:rPr>
              <w:t xml:space="preserve"> </w:t>
            </w:r>
            <w:r w:rsidRPr="00A13013">
              <w:rPr>
                <w:rFonts w:cs="Times New Roman"/>
              </w:rPr>
              <w:t>и</w:t>
            </w:r>
            <w:r w:rsidRPr="00A13013">
              <w:rPr>
                <w:rFonts w:cs="Times New Roman"/>
                <w:lang w:val="en-US"/>
              </w:rPr>
              <w:t xml:space="preserve"> </w:t>
            </w:r>
            <w:r w:rsidRPr="00A13013">
              <w:rPr>
                <w:rFonts w:cs="Times New Roman"/>
              </w:rPr>
              <w:t>ЕОС</w:t>
            </w:r>
            <w:r w:rsidRPr="00A13013">
              <w:rPr>
                <w:rFonts w:cs="Times New Roman"/>
                <w:lang w:val="en-US"/>
              </w:rPr>
              <w:t>)</w:t>
            </w:r>
          </w:p>
        </w:tc>
        <w:tc>
          <w:tcPr>
            <w:tcW w:w="3317" w:type="dxa"/>
            <w:shd w:val="clear" w:color="auto" w:fill="auto"/>
          </w:tcPr>
          <w:p w14:paraId="37CEB052" w14:textId="77777777" w:rsidR="00F24BAF" w:rsidRPr="00A13013" w:rsidRDefault="00F24BAF" w:rsidP="00A13013">
            <w:pPr>
              <w:spacing w:before="40" w:after="120"/>
              <w:ind w:right="113"/>
              <w:rPr>
                <w:rFonts w:cs="Times New Roman"/>
                <w:bCs/>
              </w:rPr>
            </w:pPr>
            <w:r w:rsidRPr="00A13013">
              <w:rPr>
                <w:rFonts w:cs="Times New Roman"/>
              </w:rPr>
              <w:t>Поправка к подразделу 7.1.4.1: ограничение перевозимых количеств</w:t>
            </w:r>
          </w:p>
        </w:tc>
      </w:tr>
      <w:tr w:rsidR="00F24BAF" w:rsidRPr="00A13013" w14:paraId="5926A0E5" w14:textId="77777777" w:rsidTr="00A13013">
        <w:tc>
          <w:tcPr>
            <w:tcW w:w="4053" w:type="dxa"/>
            <w:shd w:val="clear" w:color="auto" w:fill="auto"/>
          </w:tcPr>
          <w:p w14:paraId="684EF20C" w14:textId="77777777" w:rsidR="00F24BAF" w:rsidRPr="00A13013" w:rsidRDefault="00A13013" w:rsidP="00A13013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ECE/TRANS/WP.15/AC.2/2019/33</w:t>
            </w:r>
            <w:r>
              <w:rPr>
                <w:rFonts w:cs="Times New Roman"/>
                <w:lang w:val="en-US"/>
              </w:rPr>
              <w:br/>
            </w:r>
            <w:r w:rsidR="00F24BAF" w:rsidRPr="00A13013">
              <w:rPr>
                <w:rFonts w:cs="Times New Roman"/>
                <w:lang w:val="en-US"/>
              </w:rPr>
              <w:t>(</w:t>
            </w:r>
            <w:r w:rsidR="00F24BAF" w:rsidRPr="00A13013">
              <w:rPr>
                <w:rFonts w:cs="Times New Roman"/>
              </w:rPr>
              <w:t>ЕСФХП</w:t>
            </w:r>
            <w:r w:rsidR="00F24BAF" w:rsidRPr="00A13013">
              <w:rPr>
                <w:rFonts w:cs="Times New Roman"/>
                <w:lang w:val="en-US"/>
              </w:rPr>
              <w:t>)</w:t>
            </w:r>
          </w:p>
        </w:tc>
        <w:tc>
          <w:tcPr>
            <w:tcW w:w="3317" w:type="dxa"/>
            <w:shd w:val="clear" w:color="auto" w:fill="auto"/>
          </w:tcPr>
          <w:p w14:paraId="37A89345" w14:textId="77777777" w:rsidR="00F24BAF" w:rsidRPr="00A13013" w:rsidRDefault="00F24BAF" w:rsidP="00A13013">
            <w:pPr>
              <w:spacing w:before="40" w:after="120"/>
              <w:ind w:right="113"/>
              <w:rPr>
                <w:rFonts w:cs="Times New Roman"/>
                <w:bCs/>
              </w:rPr>
            </w:pPr>
            <w:r w:rsidRPr="00A13013">
              <w:rPr>
                <w:rFonts w:cs="Times New Roman"/>
              </w:rPr>
              <w:t>Определение термина «</w:t>
            </w:r>
            <w:proofErr w:type="spellStart"/>
            <w:r w:rsidRPr="00A13013">
              <w:rPr>
                <w:rFonts w:cs="Times New Roman"/>
              </w:rPr>
              <w:t>Газовозвратный</w:t>
            </w:r>
            <w:proofErr w:type="spellEnd"/>
            <w:r w:rsidRPr="00A13013">
              <w:rPr>
                <w:rFonts w:cs="Times New Roman"/>
              </w:rPr>
              <w:t xml:space="preserve"> трубопровод (береговой)» в разделе 1.2.1 ВОПОГ</w:t>
            </w:r>
          </w:p>
        </w:tc>
      </w:tr>
      <w:tr w:rsidR="00F24BAF" w:rsidRPr="00A13013" w14:paraId="3C599F62" w14:textId="77777777" w:rsidTr="00A13013">
        <w:tc>
          <w:tcPr>
            <w:tcW w:w="4053" w:type="dxa"/>
            <w:shd w:val="clear" w:color="auto" w:fill="auto"/>
          </w:tcPr>
          <w:p w14:paraId="39F7616F" w14:textId="77777777" w:rsidR="00F24BAF" w:rsidRPr="00A13013" w:rsidRDefault="00F24BAF" w:rsidP="00A13013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A13013">
              <w:rPr>
                <w:rFonts w:cs="Times New Roman"/>
                <w:lang w:val="en-US"/>
              </w:rPr>
              <w:t>ECE/TRANS/WP.15/AC.2/2019/34</w:t>
            </w:r>
            <w:r w:rsidR="00A13013">
              <w:rPr>
                <w:rFonts w:cs="Times New Roman"/>
                <w:lang w:val="en-US"/>
              </w:rPr>
              <w:br/>
            </w:r>
            <w:r w:rsidRPr="00A13013">
              <w:rPr>
                <w:rFonts w:cs="Times New Roman"/>
                <w:lang w:val="en-US"/>
              </w:rPr>
              <w:t>(</w:t>
            </w:r>
            <w:r w:rsidRPr="00A13013">
              <w:rPr>
                <w:rFonts w:cs="Times New Roman"/>
              </w:rPr>
              <w:t>ЕСФХП</w:t>
            </w:r>
            <w:r w:rsidRPr="00A13013">
              <w:rPr>
                <w:rFonts w:cs="Times New Roman"/>
                <w:lang w:val="en-US"/>
              </w:rPr>
              <w:t>)</w:t>
            </w:r>
          </w:p>
        </w:tc>
        <w:tc>
          <w:tcPr>
            <w:tcW w:w="3317" w:type="dxa"/>
            <w:shd w:val="clear" w:color="auto" w:fill="auto"/>
          </w:tcPr>
          <w:p w14:paraId="6261BCE8" w14:textId="77777777" w:rsidR="00F24BAF" w:rsidRPr="00A13013" w:rsidRDefault="00F24BAF" w:rsidP="00A13013">
            <w:pPr>
              <w:spacing w:before="40" w:after="120"/>
              <w:ind w:right="113"/>
              <w:rPr>
                <w:rFonts w:eastAsia="SimSun" w:cs="Times New Roman"/>
                <w:szCs w:val="16"/>
                <w:lang w:eastAsia="zh-CN"/>
              </w:rPr>
            </w:pPr>
            <w:r w:rsidRPr="00A13013">
              <w:rPr>
                <w:rFonts w:cs="Times New Roman"/>
              </w:rPr>
              <w:t>Вещества с температурой вспышки более 60 °C, но не более 100 °C</w:t>
            </w:r>
            <w:r w:rsidRPr="00A13013">
              <w:rPr>
                <w:rFonts w:cs="Times New Roman"/>
                <w:b/>
                <w:bCs/>
                <w:szCs w:val="30"/>
              </w:rPr>
              <w:t xml:space="preserve"> </w:t>
            </w:r>
            <w:r w:rsidRPr="00A13013">
              <w:rPr>
                <w:rFonts w:cs="Times New Roman"/>
              </w:rPr>
              <w:t>и вещества, опасные для окружающей среды (ВООС), отнесенны</w:t>
            </w:r>
            <w:r w:rsidR="00A13013">
              <w:rPr>
                <w:rFonts w:cs="Times New Roman"/>
              </w:rPr>
              <w:t>е к № </w:t>
            </w:r>
            <w:r w:rsidRPr="00A13013">
              <w:rPr>
                <w:rFonts w:cs="Times New Roman"/>
              </w:rPr>
              <w:t>ООН 3082 или идентификационному номеру 9003</w:t>
            </w:r>
            <w:r w:rsidRPr="00A13013">
              <w:rPr>
                <w:rFonts w:eastAsia="SimSun" w:cs="Times New Roman"/>
                <w:szCs w:val="16"/>
                <w:lang w:eastAsia="zh-CN"/>
              </w:rPr>
              <w:t xml:space="preserve"> </w:t>
            </w:r>
          </w:p>
          <w:p w14:paraId="5A990B76" w14:textId="77777777" w:rsidR="00F24BAF" w:rsidRPr="00A13013" w:rsidRDefault="00F24BAF" w:rsidP="00A13013">
            <w:pPr>
              <w:spacing w:before="40" w:after="120"/>
              <w:ind w:right="113"/>
              <w:rPr>
                <w:rFonts w:cs="Times New Roman"/>
                <w:bCs/>
              </w:rPr>
            </w:pPr>
          </w:p>
        </w:tc>
      </w:tr>
    </w:tbl>
    <w:p w14:paraId="5544538F" w14:textId="77777777" w:rsidR="00F24BAF" w:rsidRPr="0094235F" w:rsidRDefault="00F24BAF" w:rsidP="00A13013">
      <w:pPr>
        <w:pStyle w:val="H1G"/>
      </w:pPr>
      <w:r>
        <w:tab/>
        <w:t>5.</w:t>
      </w:r>
      <w:r>
        <w:tab/>
        <w:t>Доклады неофициальных рабочих групп</w:t>
      </w:r>
    </w:p>
    <w:p w14:paraId="39467070" w14:textId="77777777" w:rsidR="00F24BAF" w:rsidRPr="0094235F" w:rsidRDefault="00F24BAF" w:rsidP="00F24BAF">
      <w:pPr>
        <w:pStyle w:val="SingleTxtG"/>
        <w:ind w:firstLine="567"/>
      </w:pPr>
      <w:r>
        <w:t>Комитету по вопросам безопасности предлагается рассмотреть доклад о работе четвертого совещания неофициальной рабочей группы по мембранным танкам (ECE/TRANS/WP.15/AC.2/2019/22).</w:t>
      </w:r>
    </w:p>
    <w:p w14:paraId="5E544A35" w14:textId="77777777" w:rsidR="00F24BAF" w:rsidRPr="0094235F" w:rsidRDefault="00F24BAF" w:rsidP="00F24BAF">
      <w:pPr>
        <w:pStyle w:val="SingleTxtG"/>
        <w:ind w:firstLine="567"/>
      </w:pPr>
      <w:r>
        <w:t>Комитету по вопросам безопасности предлагается рассмотреть доклад о работе третьего совещания неофициальной рабочей группы по вопросу погрузки поверх на баржах (неофициальный документ INF.5).</w:t>
      </w:r>
    </w:p>
    <w:p w14:paraId="62AFC511" w14:textId="77777777" w:rsidR="00F24BAF" w:rsidRPr="0094235F" w:rsidRDefault="00F24BAF" w:rsidP="00F24BAF">
      <w:pPr>
        <w:pStyle w:val="SingleTxtG"/>
        <w:ind w:firstLine="567"/>
      </w:pPr>
      <w:r>
        <w:t>Доклады других неофициальных рабочих групп, полученные после опубликования настоящей аннотированной повестки дня, будут представлены в неофициальных документах.</w:t>
      </w:r>
    </w:p>
    <w:p w14:paraId="0C281A03" w14:textId="77777777" w:rsidR="00F24BAF" w:rsidRPr="0094235F" w:rsidRDefault="00F24BAF" w:rsidP="00A13013">
      <w:pPr>
        <w:pStyle w:val="H1G"/>
      </w:pPr>
      <w:r>
        <w:tab/>
        <w:t>6.</w:t>
      </w:r>
      <w:r>
        <w:tab/>
        <w:t>Программа работы и расписание совещаний</w:t>
      </w:r>
    </w:p>
    <w:p w14:paraId="797A89BA" w14:textId="77777777" w:rsidR="00F24BAF" w:rsidRPr="0094235F" w:rsidRDefault="00F24BAF" w:rsidP="00F24BAF">
      <w:pPr>
        <w:pStyle w:val="SingleTxtG"/>
      </w:pPr>
      <w:r>
        <w:tab/>
      </w:r>
      <w:r>
        <w:tab/>
        <w:t>Двадцать третья сессия Административн</w:t>
      </w:r>
      <w:r w:rsidR="00A13013">
        <w:t>ого комитета ВОПОГ состоится 30 </w:t>
      </w:r>
      <w:r>
        <w:t>августа 2019 года и начнется в 12 ч 00 мин</w:t>
      </w:r>
      <w:r w:rsidR="00A13013">
        <w:t>ут</w:t>
      </w:r>
      <w:r>
        <w:t>. Тридцать шестую сессию Комитета по вопросам безопасности ВОПОГ планируется провести в Женеве 27</w:t>
      </w:r>
      <w:r w:rsidRPr="0094235F">
        <w:t>–</w:t>
      </w:r>
      <w:r>
        <w:t xml:space="preserve">31 </w:t>
      </w:r>
      <w:r w:rsidR="00A13013">
        <w:t>января 2020 </w:t>
      </w:r>
      <w:r>
        <w:t>года. Двадцать четвертую сессию Административного комитета ВОПОГ планируется провести 31 января 2020 года. Крайним сроком представления документов для этих совещаний является 1 ноября 2019 года.</w:t>
      </w:r>
    </w:p>
    <w:p w14:paraId="6D029DF4" w14:textId="77777777" w:rsidR="00F24BAF" w:rsidRPr="0094235F" w:rsidRDefault="00F24BAF" w:rsidP="00A13013">
      <w:pPr>
        <w:pStyle w:val="H1G"/>
      </w:pPr>
      <w:r>
        <w:tab/>
        <w:t>7.</w:t>
      </w:r>
      <w:r>
        <w:tab/>
        <w:t>Прочие вопросы</w:t>
      </w:r>
    </w:p>
    <w:p w14:paraId="18727D5F" w14:textId="77777777" w:rsidR="00F24BAF" w:rsidRPr="0094235F" w:rsidRDefault="00F24BAF" w:rsidP="00F24BAF">
      <w:pPr>
        <w:pStyle w:val="SingleTxtG"/>
        <w:ind w:firstLine="567"/>
      </w:pPr>
      <w:r>
        <w:t>Комитет по вопросам безопасности, возможно, пожелает обсудить в рамках этого пункта повестки дня любые другие вопросы, относящиеся к его работе.</w:t>
      </w:r>
    </w:p>
    <w:p w14:paraId="7B40765B" w14:textId="77777777" w:rsidR="00F24BAF" w:rsidRPr="006E2841" w:rsidRDefault="00F24BAF" w:rsidP="00A13013">
      <w:pPr>
        <w:pStyle w:val="H1G"/>
      </w:pPr>
      <w:r>
        <w:tab/>
        <w:t>8.</w:t>
      </w:r>
      <w:r>
        <w:tab/>
        <w:t>Утверждение доклада</w:t>
      </w:r>
    </w:p>
    <w:p w14:paraId="730980E2" w14:textId="77777777" w:rsidR="00F24BAF" w:rsidRPr="00A61C90" w:rsidRDefault="00F24BAF" w:rsidP="00F24BAF">
      <w:pPr>
        <w:pStyle w:val="SingleTxtG"/>
      </w:pPr>
      <w:r>
        <w:tab/>
      </w:r>
      <w:r>
        <w:tab/>
        <w:t>Комитет по вопросам безопасности, возможно, пожелает утвердить доклад о работе своей тридцать пятой сессии на основе проекта, подготовленного секретариатом.</w:t>
      </w:r>
    </w:p>
    <w:p w14:paraId="4EA259CF" w14:textId="77777777" w:rsidR="00F24BAF" w:rsidRPr="00A61C90" w:rsidRDefault="00F24BAF" w:rsidP="00F24BAF">
      <w:pPr>
        <w:spacing w:before="240"/>
        <w:jc w:val="center"/>
        <w:rPr>
          <w:u w:val="single"/>
        </w:rPr>
      </w:pPr>
      <w:r w:rsidRPr="00A61C90">
        <w:rPr>
          <w:u w:val="single"/>
        </w:rPr>
        <w:tab/>
      </w:r>
      <w:r w:rsidRPr="00A61C90">
        <w:rPr>
          <w:u w:val="single"/>
        </w:rPr>
        <w:tab/>
      </w:r>
      <w:r w:rsidRPr="00A61C90">
        <w:rPr>
          <w:u w:val="single"/>
        </w:rPr>
        <w:tab/>
      </w:r>
    </w:p>
    <w:p w14:paraId="455C2FD8" w14:textId="77777777" w:rsidR="00E12C5F" w:rsidRPr="008D53B6" w:rsidRDefault="00E12C5F" w:rsidP="00D9145B"/>
    <w:sectPr w:rsidR="00E12C5F" w:rsidRPr="008D53B6" w:rsidSect="00F24BA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28BE7" w14:textId="77777777" w:rsidR="00DA34E4" w:rsidRPr="00A312BC" w:rsidRDefault="00DA34E4" w:rsidP="00A312BC"/>
  </w:endnote>
  <w:endnote w:type="continuationSeparator" w:id="0">
    <w:p w14:paraId="6BFA92F5" w14:textId="77777777" w:rsidR="00DA34E4" w:rsidRPr="00A312BC" w:rsidRDefault="00DA34E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9308E" w14:textId="77777777" w:rsidR="00F24BAF" w:rsidRPr="00F24BAF" w:rsidRDefault="00F24BAF">
    <w:pPr>
      <w:pStyle w:val="Footer"/>
    </w:pPr>
    <w:r w:rsidRPr="00F24BAF">
      <w:rPr>
        <w:b/>
        <w:sz w:val="18"/>
      </w:rPr>
      <w:fldChar w:fldCharType="begin"/>
    </w:r>
    <w:r w:rsidRPr="00F24BAF">
      <w:rPr>
        <w:b/>
        <w:sz w:val="18"/>
      </w:rPr>
      <w:instrText xml:space="preserve"> PAGE  \* MERGEFORMAT </w:instrText>
    </w:r>
    <w:r w:rsidRPr="00F24BAF">
      <w:rPr>
        <w:b/>
        <w:sz w:val="18"/>
      </w:rPr>
      <w:fldChar w:fldCharType="separate"/>
    </w:r>
    <w:r w:rsidR="00C00B8C">
      <w:rPr>
        <w:b/>
        <w:noProof/>
        <w:sz w:val="18"/>
      </w:rPr>
      <w:t>4</w:t>
    </w:r>
    <w:r w:rsidRPr="00F24BAF">
      <w:rPr>
        <w:b/>
        <w:sz w:val="18"/>
      </w:rPr>
      <w:fldChar w:fldCharType="end"/>
    </w:r>
    <w:r>
      <w:rPr>
        <w:b/>
        <w:sz w:val="18"/>
      </w:rPr>
      <w:tab/>
    </w:r>
    <w:r>
      <w:t>GE.19-09860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3BF6" w14:textId="77777777" w:rsidR="00F24BAF" w:rsidRPr="00F24BAF" w:rsidRDefault="00F24BAF" w:rsidP="00F24BAF">
    <w:pPr>
      <w:pStyle w:val="Footer"/>
      <w:tabs>
        <w:tab w:val="clear" w:pos="9639"/>
        <w:tab w:val="right" w:pos="9638"/>
      </w:tabs>
      <w:rPr>
        <w:b/>
        <w:sz w:val="18"/>
      </w:rPr>
    </w:pPr>
    <w:r>
      <w:t>GE.19-09860</w:t>
    </w:r>
    <w:r>
      <w:tab/>
    </w:r>
    <w:r w:rsidRPr="00F24BAF">
      <w:rPr>
        <w:b/>
        <w:sz w:val="18"/>
      </w:rPr>
      <w:fldChar w:fldCharType="begin"/>
    </w:r>
    <w:r w:rsidRPr="00F24BAF">
      <w:rPr>
        <w:b/>
        <w:sz w:val="18"/>
      </w:rPr>
      <w:instrText xml:space="preserve"> PAGE  \* MERGEFORMAT </w:instrText>
    </w:r>
    <w:r w:rsidRPr="00F24BAF">
      <w:rPr>
        <w:b/>
        <w:sz w:val="18"/>
      </w:rPr>
      <w:fldChar w:fldCharType="separate"/>
    </w:r>
    <w:r w:rsidR="00C00B8C">
      <w:rPr>
        <w:b/>
        <w:noProof/>
        <w:sz w:val="18"/>
      </w:rPr>
      <w:t>3</w:t>
    </w:r>
    <w:r w:rsidRPr="00F24B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CE097" w14:textId="77777777" w:rsidR="00042B72" w:rsidRPr="00F24BAF" w:rsidRDefault="00F24BAF" w:rsidP="00F24BA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45197AA" wp14:editId="593441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09860  (</w:t>
    </w:r>
    <w:proofErr w:type="gramEnd"/>
    <w:r>
      <w:t>R)</w:t>
    </w:r>
    <w:r w:rsidR="001017ED">
      <w:rPr>
        <w:lang w:val="en-US"/>
      </w:rPr>
      <w:t xml:space="preserve">  240619  240619</w:t>
    </w:r>
    <w:r>
      <w:br/>
    </w:r>
    <w:r w:rsidRPr="00F24BAF">
      <w:rPr>
        <w:rFonts w:ascii="C39T30Lfz" w:hAnsi="C39T30Lfz"/>
        <w:kern w:val="14"/>
        <w:sz w:val="56"/>
      </w:rPr>
      <w:t></w:t>
    </w:r>
    <w:r w:rsidRPr="00F24BAF">
      <w:rPr>
        <w:rFonts w:ascii="C39T30Lfz" w:hAnsi="C39T30Lfz"/>
        <w:kern w:val="14"/>
        <w:sz w:val="56"/>
      </w:rPr>
      <w:t></w:t>
    </w:r>
    <w:r w:rsidRPr="00F24BAF">
      <w:rPr>
        <w:rFonts w:ascii="C39T30Lfz" w:hAnsi="C39T30Lfz"/>
        <w:kern w:val="14"/>
        <w:sz w:val="56"/>
      </w:rPr>
      <w:t></w:t>
    </w:r>
    <w:r w:rsidRPr="00F24BAF">
      <w:rPr>
        <w:rFonts w:ascii="C39T30Lfz" w:hAnsi="C39T30Lfz"/>
        <w:kern w:val="14"/>
        <w:sz w:val="56"/>
      </w:rPr>
      <w:t></w:t>
    </w:r>
    <w:r w:rsidRPr="00F24BAF">
      <w:rPr>
        <w:rFonts w:ascii="C39T30Lfz" w:hAnsi="C39T30Lfz"/>
        <w:kern w:val="14"/>
        <w:sz w:val="56"/>
      </w:rPr>
      <w:t></w:t>
    </w:r>
    <w:r w:rsidRPr="00F24BAF">
      <w:rPr>
        <w:rFonts w:ascii="C39T30Lfz" w:hAnsi="C39T30Lfz"/>
        <w:kern w:val="14"/>
        <w:sz w:val="56"/>
      </w:rPr>
      <w:t></w:t>
    </w:r>
    <w:r w:rsidRPr="00F24BAF">
      <w:rPr>
        <w:rFonts w:ascii="C39T30Lfz" w:hAnsi="C39T30Lfz"/>
        <w:kern w:val="14"/>
        <w:sz w:val="56"/>
      </w:rPr>
      <w:t></w:t>
    </w:r>
    <w:r w:rsidRPr="00F24BAF">
      <w:rPr>
        <w:rFonts w:ascii="C39T30Lfz" w:hAnsi="C39T30Lfz"/>
        <w:kern w:val="14"/>
        <w:sz w:val="56"/>
      </w:rPr>
      <w:t></w:t>
    </w:r>
    <w:r w:rsidRPr="00F24BA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4C97447" wp14:editId="7F7E921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71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71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E8484" w14:textId="77777777" w:rsidR="00DA34E4" w:rsidRPr="001075E9" w:rsidRDefault="00DA34E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A34164" w14:textId="77777777" w:rsidR="00DA34E4" w:rsidRDefault="00DA34E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5B8904B" w14:textId="77777777" w:rsidR="00F24BAF" w:rsidRPr="0094235F" w:rsidRDefault="00F24BAF" w:rsidP="00F24BAF">
      <w:pPr>
        <w:pStyle w:val="FootnoteText"/>
      </w:pPr>
      <w:r>
        <w:tab/>
      </w:r>
      <w:r w:rsidRPr="001017ED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CCNR-ZKR/ADN/WP.15/AC.2/71/Add.1.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FE31C" w14:textId="0C580B51" w:rsidR="00F24BAF" w:rsidRPr="00F24BAF" w:rsidRDefault="00C00B8C">
    <w:pPr>
      <w:pStyle w:val="Header"/>
    </w:pPr>
    <w:fldSimple w:instr=" TITLE  \* MERGEFORMAT ">
      <w:r w:rsidR="00725E4C">
        <w:t>ECE/TRANS/WP.15/AC.2/71/Add.1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44EAA" w14:textId="070849D0" w:rsidR="00F24BAF" w:rsidRPr="00F24BAF" w:rsidRDefault="00C00B8C" w:rsidP="00F24BAF">
    <w:pPr>
      <w:pStyle w:val="Header"/>
      <w:jc w:val="right"/>
    </w:pPr>
    <w:fldSimple w:instr=" TITLE  \* MERGEFORMAT ">
      <w:r w:rsidR="00725E4C">
        <w:t>ECE/TRANS/WP.15/AC.2/71/Add.1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E4"/>
    <w:rsid w:val="00033EE1"/>
    <w:rsid w:val="00042B72"/>
    <w:rsid w:val="000558BD"/>
    <w:rsid w:val="000B57E7"/>
    <w:rsid w:val="000B6373"/>
    <w:rsid w:val="000E4E5B"/>
    <w:rsid w:val="000F09DF"/>
    <w:rsid w:val="000F61B2"/>
    <w:rsid w:val="001017ED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1AD3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50FD"/>
    <w:rsid w:val="005D7914"/>
    <w:rsid w:val="005E2B41"/>
    <w:rsid w:val="005F0B42"/>
    <w:rsid w:val="00617A43"/>
    <w:rsid w:val="006345DB"/>
    <w:rsid w:val="00640F49"/>
    <w:rsid w:val="00680D03"/>
    <w:rsid w:val="00681A10"/>
    <w:rsid w:val="00687809"/>
    <w:rsid w:val="006A1ED8"/>
    <w:rsid w:val="006C2031"/>
    <w:rsid w:val="006D461A"/>
    <w:rsid w:val="006F35EE"/>
    <w:rsid w:val="007021FF"/>
    <w:rsid w:val="00712895"/>
    <w:rsid w:val="00725E4C"/>
    <w:rsid w:val="00734ACB"/>
    <w:rsid w:val="00757357"/>
    <w:rsid w:val="00792497"/>
    <w:rsid w:val="00806737"/>
    <w:rsid w:val="00825F8D"/>
    <w:rsid w:val="00830C0B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3013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66E8"/>
    <w:rsid w:val="00BC18B2"/>
    <w:rsid w:val="00BD33EE"/>
    <w:rsid w:val="00BE1CC7"/>
    <w:rsid w:val="00C00B8C"/>
    <w:rsid w:val="00C03680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34E4"/>
    <w:rsid w:val="00DD78D1"/>
    <w:rsid w:val="00DE32CD"/>
    <w:rsid w:val="00DF5767"/>
    <w:rsid w:val="00DF71B9"/>
    <w:rsid w:val="00E12C5F"/>
    <w:rsid w:val="00E73F76"/>
    <w:rsid w:val="00E8479C"/>
    <w:rsid w:val="00EA2C9F"/>
    <w:rsid w:val="00EA420E"/>
    <w:rsid w:val="00ED0BDA"/>
    <w:rsid w:val="00EE142A"/>
    <w:rsid w:val="00EF1360"/>
    <w:rsid w:val="00EF3220"/>
    <w:rsid w:val="00F24BAF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36B676"/>
  <w15:docId w15:val="{E72B5242-F545-4237-AF1E-FF42A5A2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F24BA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danger/publi/adn/adnclassifications.htm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ECE/TRANS/WP.15/AC.2/71/Add.1</vt:lpstr>
      <vt:lpstr>ECE/TRANS/WP.15/AC.2/71/Add.1</vt:lpstr>
      <vt:lpstr>A/</vt:lpstr>
    </vt:vector>
  </TitlesOfParts>
  <Company>DCM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ECE/TRANS/WP.15/AC.2/71/Add.1</dc:title>
  <dc:subject/>
  <dc:creator>Uliana ANTIPOVA</dc:creator>
  <cp:keywords/>
  <cp:lastModifiedBy>Marie-Claude Collet</cp:lastModifiedBy>
  <cp:revision>3</cp:revision>
  <cp:lastPrinted>2019-06-26T12:52:00Z</cp:lastPrinted>
  <dcterms:created xsi:type="dcterms:W3CDTF">2019-06-26T12:51:00Z</dcterms:created>
  <dcterms:modified xsi:type="dcterms:W3CDTF">2019-06-26T12:52:00Z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