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1CA09C13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4B34D4A6" w14:textId="77777777" w:rsidR="00F35BAF" w:rsidRPr="00DB58B5" w:rsidRDefault="00F35BAF" w:rsidP="00073308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4CECDCE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4CBA2815" w14:textId="77777777" w:rsidR="00F35BAF" w:rsidRPr="00DB58B5" w:rsidRDefault="00073308" w:rsidP="00073308">
            <w:pPr>
              <w:jc w:val="right"/>
            </w:pPr>
            <w:r w:rsidRPr="00073308">
              <w:rPr>
                <w:sz w:val="40"/>
              </w:rPr>
              <w:t>ECE</w:t>
            </w:r>
            <w:r>
              <w:t>/TRANS/WP.29/2019/99</w:t>
            </w:r>
          </w:p>
        </w:tc>
      </w:tr>
      <w:tr w:rsidR="00F35BAF" w:rsidRPr="00DB58B5" w14:paraId="52C0141A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89054B3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35421C11" wp14:editId="443B91DD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40E4207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207C8B5" w14:textId="77777777" w:rsidR="00F35BAF" w:rsidRDefault="00073308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14:paraId="1FAB8A25" w14:textId="77777777" w:rsidR="00073308" w:rsidRDefault="00073308" w:rsidP="00073308">
            <w:pPr>
              <w:spacing w:line="240" w:lineRule="exact"/>
            </w:pPr>
            <w:r>
              <w:t>22 août 2019</w:t>
            </w:r>
          </w:p>
          <w:p w14:paraId="12DF5E5F" w14:textId="77777777" w:rsidR="00073308" w:rsidRDefault="00073308" w:rsidP="00073308">
            <w:pPr>
              <w:spacing w:line="240" w:lineRule="exact"/>
            </w:pPr>
            <w:r>
              <w:t>Français</w:t>
            </w:r>
          </w:p>
          <w:p w14:paraId="1E342D71" w14:textId="77777777" w:rsidR="00073308" w:rsidRPr="00DB58B5" w:rsidRDefault="00073308" w:rsidP="00073308">
            <w:pPr>
              <w:spacing w:line="240" w:lineRule="exact"/>
            </w:pPr>
            <w:r>
              <w:t>Original : anglais</w:t>
            </w:r>
          </w:p>
        </w:tc>
      </w:tr>
    </w:tbl>
    <w:p w14:paraId="2DD0114C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22346102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4E7A5FBE" w14:textId="77777777" w:rsidR="00073308" w:rsidRPr="00073308" w:rsidRDefault="00073308" w:rsidP="00073308">
      <w:pPr>
        <w:spacing w:before="120"/>
        <w:rPr>
          <w:b/>
          <w:sz w:val="24"/>
          <w:szCs w:val="24"/>
          <w:lang w:val="fr-FR"/>
        </w:rPr>
      </w:pPr>
      <w:r w:rsidRPr="00073308">
        <w:rPr>
          <w:b/>
          <w:sz w:val="24"/>
          <w:szCs w:val="24"/>
          <w:lang w:val="fr-FR"/>
        </w:rPr>
        <w:t>Forum mondial de l’harmonisation</w:t>
      </w:r>
      <w:r w:rsidRPr="00073308">
        <w:rPr>
          <w:b/>
          <w:sz w:val="24"/>
          <w:szCs w:val="24"/>
          <w:lang w:val="fr-FR"/>
        </w:rPr>
        <w:br/>
        <w:t>des Règlements concernant les véhicules</w:t>
      </w:r>
    </w:p>
    <w:p w14:paraId="47B7E9F1" w14:textId="77777777" w:rsidR="00073308" w:rsidRPr="00886C5D" w:rsidRDefault="00073308" w:rsidP="00073308">
      <w:pPr>
        <w:spacing w:before="120" w:line="240" w:lineRule="exact"/>
        <w:rPr>
          <w:b/>
          <w:lang w:val="fr-FR"/>
        </w:rPr>
      </w:pPr>
      <w:r w:rsidRPr="00886C5D">
        <w:rPr>
          <w:b/>
          <w:lang w:val="fr-FR"/>
        </w:rPr>
        <w:t>179</w:t>
      </w:r>
      <w:r w:rsidRPr="00886C5D">
        <w:rPr>
          <w:b/>
          <w:vertAlign w:val="superscript"/>
          <w:lang w:val="fr-FR"/>
        </w:rPr>
        <w:t>e</w:t>
      </w:r>
      <w:r>
        <w:rPr>
          <w:b/>
          <w:lang w:val="fr-FR"/>
        </w:rPr>
        <w:t> </w:t>
      </w:r>
      <w:r w:rsidRPr="00886C5D">
        <w:rPr>
          <w:b/>
          <w:lang w:val="fr-FR"/>
        </w:rPr>
        <w:t>session</w:t>
      </w:r>
    </w:p>
    <w:p w14:paraId="7596AE4B" w14:textId="77777777" w:rsidR="00073308" w:rsidRPr="00886C5D" w:rsidRDefault="00073308" w:rsidP="00073308">
      <w:pPr>
        <w:rPr>
          <w:lang w:val="fr-FR"/>
        </w:rPr>
      </w:pPr>
      <w:r w:rsidRPr="00B77973">
        <w:rPr>
          <w:lang w:val="fr-FR"/>
        </w:rPr>
        <w:t>Genève, 12-14</w:t>
      </w:r>
      <w:r>
        <w:rPr>
          <w:lang w:val="fr-FR"/>
        </w:rPr>
        <w:t> </w:t>
      </w:r>
      <w:r w:rsidRPr="00B77973">
        <w:rPr>
          <w:lang w:val="fr-FR"/>
        </w:rPr>
        <w:t>novembre 2019</w:t>
      </w:r>
    </w:p>
    <w:p w14:paraId="30A97B18" w14:textId="77777777" w:rsidR="00073308" w:rsidRPr="00B77973" w:rsidRDefault="00073308" w:rsidP="00073308">
      <w:pPr>
        <w:rPr>
          <w:lang w:val="fr-FR"/>
        </w:rPr>
      </w:pPr>
      <w:r w:rsidRPr="00B77973">
        <w:rPr>
          <w:lang w:val="fr-FR"/>
        </w:rPr>
        <w:t>Point 4.7.7 de l’ordre du jour provisoire</w:t>
      </w:r>
    </w:p>
    <w:p w14:paraId="70E40755" w14:textId="77777777" w:rsidR="00073308" w:rsidRPr="00886C5D" w:rsidRDefault="00073308" w:rsidP="00073308">
      <w:pPr>
        <w:rPr>
          <w:b/>
          <w:lang w:val="fr-FR"/>
        </w:rPr>
      </w:pPr>
      <w:r w:rsidRPr="00B77973">
        <w:rPr>
          <w:b/>
          <w:lang w:val="fr-FR"/>
        </w:rPr>
        <w:t>Accord de 1958 :</w:t>
      </w:r>
      <w:r>
        <w:rPr>
          <w:b/>
          <w:lang w:val="fr-FR"/>
        </w:rPr>
        <w:t xml:space="preserve"> </w:t>
      </w:r>
      <w:r w:rsidRPr="00B77973">
        <w:rPr>
          <w:b/>
          <w:lang w:val="fr-FR"/>
        </w:rPr>
        <w:t xml:space="preserve">Examen des projets d’amendements </w:t>
      </w:r>
      <w:r>
        <w:rPr>
          <w:b/>
          <w:lang w:val="fr-FR"/>
        </w:rPr>
        <w:br/>
      </w:r>
      <w:r w:rsidRPr="00B77973">
        <w:rPr>
          <w:b/>
          <w:lang w:val="fr-FR"/>
        </w:rPr>
        <w:t>à des Règlements ONU existants,</w:t>
      </w:r>
      <w:r>
        <w:rPr>
          <w:b/>
          <w:lang w:val="fr-FR"/>
        </w:rPr>
        <w:t xml:space="preserve"> </w:t>
      </w:r>
      <w:r w:rsidRPr="00B77973">
        <w:rPr>
          <w:b/>
          <w:lang w:val="fr-FR"/>
        </w:rPr>
        <w:t>soumis par le GRSG</w:t>
      </w:r>
    </w:p>
    <w:p w14:paraId="76FA29E2" w14:textId="77777777" w:rsidR="00073308" w:rsidRPr="00B77973" w:rsidRDefault="00073308" w:rsidP="00073308">
      <w:pPr>
        <w:pStyle w:val="HChG"/>
        <w:rPr>
          <w:spacing w:val="-3"/>
          <w:lang w:val="fr-FR"/>
        </w:rPr>
      </w:pPr>
      <w:r w:rsidRPr="00886C5D">
        <w:rPr>
          <w:lang w:val="fr-FR"/>
        </w:rPr>
        <w:tab/>
      </w:r>
      <w:r w:rsidRPr="00886C5D">
        <w:rPr>
          <w:lang w:val="fr-FR"/>
        </w:rPr>
        <w:tab/>
      </w:r>
      <w:r w:rsidRPr="00B77973">
        <w:rPr>
          <w:lang w:val="fr-FR"/>
        </w:rPr>
        <w:t>Proposition de complément 8 à la série 06 d’amendements au Règlement ONU n</w:t>
      </w:r>
      <w:r w:rsidRPr="00B77973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B77973">
        <w:rPr>
          <w:lang w:val="fr-FR"/>
        </w:rPr>
        <w:t>107 (Véhicules des catégories M</w:t>
      </w:r>
      <w:r w:rsidRPr="00B77973">
        <w:rPr>
          <w:vertAlign w:val="subscript"/>
          <w:lang w:val="fr-FR"/>
        </w:rPr>
        <w:t>2</w:t>
      </w:r>
      <w:r w:rsidRPr="00B77973">
        <w:rPr>
          <w:lang w:val="fr-FR"/>
        </w:rPr>
        <w:t xml:space="preserve"> et M</w:t>
      </w:r>
      <w:r w:rsidRPr="00B77973">
        <w:rPr>
          <w:vertAlign w:val="subscript"/>
          <w:lang w:val="fr-FR"/>
        </w:rPr>
        <w:t>3</w:t>
      </w:r>
      <w:r w:rsidRPr="00B77973">
        <w:rPr>
          <w:lang w:val="fr-FR"/>
        </w:rPr>
        <w:t>)</w:t>
      </w:r>
    </w:p>
    <w:p w14:paraId="7625B36B" w14:textId="77777777" w:rsidR="00073308" w:rsidRPr="00B77973" w:rsidRDefault="00073308" w:rsidP="00073308">
      <w:pPr>
        <w:pStyle w:val="H1G"/>
        <w:rPr>
          <w:b w:val="0"/>
          <w:sz w:val="20"/>
          <w:lang w:val="fr-FR"/>
        </w:rPr>
      </w:pPr>
      <w:r w:rsidRPr="00B77973">
        <w:rPr>
          <w:lang w:val="fr-FR"/>
        </w:rPr>
        <w:tab/>
      </w:r>
      <w:r w:rsidRPr="00B77973">
        <w:rPr>
          <w:lang w:val="fr-FR"/>
        </w:rPr>
        <w:tab/>
        <w:t>Communication des experts du Groupe de travail des dispositions générales de sécurité</w:t>
      </w:r>
      <w:r w:rsidRPr="00073308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1F60F481" w14:textId="77777777" w:rsidR="00073308" w:rsidRDefault="00073308" w:rsidP="00073308">
      <w:pPr>
        <w:pStyle w:val="SingleTxtG"/>
        <w:ind w:firstLine="567"/>
      </w:pPr>
      <w:r w:rsidRPr="00B77973">
        <w:rPr>
          <w:lang w:val="fr-FR"/>
        </w:rPr>
        <w:t>Le texte ci-après, adopté par le Groupe de travail des dispositions générales de sécurité (GRSG) à sa 116</w:t>
      </w:r>
      <w:r w:rsidRPr="00886C5D">
        <w:rPr>
          <w:vertAlign w:val="superscript"/>
          <w:lang w:val="fr-FR"/>
        </w:rPr>
        <w:t>e</w:t>
      </w:r>
      <w:r>
        <w:rPr>
          <w:lang w:val="fr-FR"/>
        </w:rPr>
        <w:t> </w:t>
      </w:r>
      <w:r w:rsidRPr="00B77973">
        <w:rPr>
          <w:lang w:val="fr-FR"/>
        </w:rPr>
        <w:t>session (ECE/TRANS/WP.29/GRSG/95, par.</w:t>
      </w:r>
      <w:r>
        <w:rPr>
          <w:lang w:val="fr-FR"/>
        </w:rPr>
        <w:t> </w:t>
      </w:r>
      <w:r w:rsidRPr="00B77973">
        <w:rPr>
          <w:lang w:val="fr-FR"/>
        </w:rPr>
        <w:t>5), est fondé sur le document ECE/TRANS/WP.29/GRSG/2019/9. Il est soumis au Forum mondial de l’harmonisation des Règlements concernant les véhicules (WP.29) et au Comité d’administration de l’Accord de 1958 (AC.1) pour examen à leurs sessions de novembre 2019.</w:t>
      </w:r>
    </w:p>
    <w:p w14:paraId="6590AA3D" w14:textId="77777777" w:rsidR="00073308" w:rsidRPr="00886C5D" w:rsidRDefault="00073308" w:rsidP="00073308">
      <w:pPr>
        <w:pStyle w:val="HChG"/>
        <w:rPr>
          <w:lang w:val="fr-FR"/>
        </w:rPr>
      </w:pPr>
      <w:r>
        <w:br w:type="page"/>
      </w:r>
      <w:r w:rsidRPr="00B77973">
        <w:rPr>
          <w:lang w:val="fr-FR"/>
        </w:rPr>
        <w:lastRenderedPageBreak/>
        <w:tab/>
      </w:r>
      <w:r w:rsidRPr="00B77973">
        <w:rPr>
          <w:lang w:val="fr-FR"/>
        </w:rPr>
        <w:tab/>
        <w:t>Complément 8 à la série 06 d’amendements au Règlement ONU n</w:t>
      </w:r>
      <w:r w:rsidRPr="00B77973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B77973">
        <w:rPr>
          <w:lang w:val="fr-FR"/>
        </w:rPr>
        <w:t>107 (Véhicules des catégories M</w:t>
      </w:r>
      <w:r w:rsidRPr="00B77973">
        <w:rPr>
          <w:vertAlign w:val="subscript"/>
          <w:lang w:val="fr-FR"/>
        </w:rPr>
        <w:t>2</w:t>
      </w:r>
      <w:r w:rsidRPr="00B77973">
        <w:rPr>
          <w:lang w:val="fr-FR"/>
        </w:rPr>
        <w:t xml:space="preserve"> et M</w:t>
      </w:r>
      <w:r w:rsidRPr="00B77973">
        <w:rPr>
          <w:vertAlign w:val="subscript"/>
          <w:lang w:val="fr-FR"/>
        </w:rPr>
        <w:t>3</w:t>
      </w:r>
      <w:r w:rsidRPr="00B77973">
        <w:rPr>
          <w:lang w:val="fr-FR"/>
        </w:rPr>
        <w:t>)</w:t>
      </w:r>
    </w:p>
    <w:p w14:paraId="79DFDAE5" w14:textId="77777777" w:rsidR="00073308" w:rsidRPr="00B77973" w:rsidRDefault="00073308" w:rsidP="00073308">
      <w:pPr>
        <w:pStyle w:val="SingleTxtG"/>
        <w:rPr>
          <w:lang w:val="fr-FR"/>
        </w:rPr>
      </w:pPr>
      <w:r w:rsidRPr="00B77973">
        <w:rPr>
          <w:i/>
          <w:iCs/>
          <w:lang w:val="fr-FR"/>
        </w:rPr>
        <w:t>Annexe 11, paragraphe 3.2.3.3, tableau</w:t>
      </w:r>
      <w:r w:rsidRPr="00B77973">
        <w:rPr>
          <w:lang w:val="fr-FR"/>
        </w:rPr>
        <w:t>, lire :</w:t>
      </w:r>
    </w:p>
    <w:p w14:paraId="1BDD833F" w14:textId="77777777" w:rsidR="00073308" w:rsidRPr="00B77973" w:rsidRDefault="00073308" w:rsidP="00073308">
      <w:pPr>
        <w:pStyle w:val="SingleTxtG"/>
        <w:rPr>
          <w:lang w:val="fr-FR"/>
        </w:rPr>
      </w:pPr>
      <w:r w:rsidRPr="00B77973">
        <w:rPr>
          <w:lang w:val="fr-FR"/>
        </w:rPr>
        <w:t>« </w:t>
      </w:r>
    </w:p>
    <w:tbl>
      <w:tblPr>
        <w:tblW w:w="7370" w:type="dxa"/>
        <w:tblInd w:w="1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"/>
        <w:gridCol w:w="1580"/>
        <w:gridCol w:w="922"/>
        <w:gridCol w:w="1580"/>
        <w:gridCol w:w="923"/>
        <w:gridCol w:w="1448"/>
      </w:tblGrid>
      <w:tr w:rsidR="00073308" w:rsidRPr="00B77973" w14:paraId="0D34D8A0" w14:textId="77777777" w:rsidTr="009E0F55">
        <w:trPr>
          <w:cantSplit/>
          <w:tblHeader/>
        </w:trPr>
        <w:tc>
          <w:tcPr>
            <w:tcW w:w="2497" w:type="dxa"/>
            <w:gridSpan w:val="2"/>
            <w:shd w:val="clear" w:color="auto" w:fill="auto"/>
            <w:vAlign w:val="bottom"/>
          </w:tcPr>
          <w:p w14:paraId="1C00CBB3" w14:textId="77777777" w:rsidR="00073308" w:rsidRPr="00886C5D" w:rsidRDefault="00073308" w:rsidP="009E0F55">
            <w:pPr>
              <w:suppressAutoHyphens w:val="0"/>
              <w:spacing w:before="80" w:after="80" w:line="200" w:lineRule="exact"/>
              <w:ind w:left="57" w:right="57"/>
              <w:jc w:val="center"/>
              <w:rPr>
                <w:i/>
                <w:sz w:val="16"/>
                <w:szCs w:val="16"/>
                <w:lang w:val="fr-FR"/>
              </w:rPr>
            </w:pPr>
            <w:r w:rsidRPr="00B77973">
              <w:rPr>
                <w:i/>
                <w:iCs/>
                <w:sz w:val="16"/>
                <w:szCs w:val="16"/>
                <w:lang w:val="fr-FR"/>
              </w:rPr>
              <w:t>Classes I et A</w:t>
            </w:r>
          </w:p>
        </w:tc>
        <w:tc>
          <w:tcPr>
            <w:tcW w:w="2502" w:type="dxa"/>
            <w:gridSpan w:val="2"/>
            <w:shd w:val="clear" w:color="auto" w:fill="auto"/>
            <w:vAlign w:val="bottom"/>
          </w:tcPr>
          <w:p w14:paraId="65935443" w14:textId="77777777" w:rsidR="00073308" w:rsidRPr="00886C5D" w:rsidRDefault="00073308" w:rsidP="009E0F55">
            <w:pPr>
              <w:suppressAutoHyphens w:val="0"/>
              <w:spacing w:before="80" w:after="80" w:line="200" w:lineRule="exact"/>
              <w:ind w:left="57" w:right="57"/>
              <w:jc w:val="center"/>
              <w:rPr>
                <w:i/>
                <w:sz w:val="16"/>
                <w:szCs w:val="16"/>
                <w:lang w:val="fr-FR"/>
              </w:rPr>
            </w:pPr>
            <w:r w:rsidRPr="00B77973">
              <w:rPr>
                <w:i/>
                <w:iCs/>
                <w:sz w:val="16"/>
                <w:szCs w:val="16"/>
                <w:lang w:val="fr-FR"/>
              </w:rPr>
              <w:t>Classe II</w:t>
            </w:r>
          </w:p>
        </w:tc>
        <w:tc>
          <w:tcPr>
            <w:tcW w:w="2371" w:type="dxa"/>
            <w:gridSpan w:val="2"/>
            <w:shd w:val="clear" w:color="auto" w:fill="auto"/>
            <w:vAlign w:val="bottom"/>
          </w:tcPr>
          <w:p w14:paraId="60147E0E" w14:textId="77777777" w:rsidR="00073308" w:rsidRPr="00886C5D" w:rsidRDefault="00073308" w:rsidP="009E0F55">
            <w:pPr>
              <w:suppressAutoHyphens w:val="0"/>
              <w:spacing w:before="80" w:after="80" w:line="200" w:lineRule="exact"/>
              <w:ind w:left="57" w:right="57"/>
              <w:jc w:val="center"/>
              <w:rPr>
                <w:i/>
                <w:sz w:val="16"/>
                <w:szCs w:val="16"/>
                <w:lang w:val="fr-FR"/>
              </w:rPr>
            </w:pPr>
            <w:r w:rsidRPr="00B77973">
              <w:rPr>
                <w:i/>
                <w:iCs/>
                <w:sz w:val="16"/>
                <w:szCs w:val="16"/>
                <w:lang w:val="fr-FR"/>
              </w:rPr>
              <w:t>Classes III et B</w:t>
            </w:r>
          </w:p>
        </w:tc>
      </w:tr>
      <w:tr w:rsidR="00073308" w:rsidRPr="00B77973" w14:paraId="2A078686" w14:textId="77777777" w:rsidTr="009E0F55">
        <w:tc>
          <w:tcPr>
            <w:tcW w:w="917" w:type="dxa"/>
            <w:tcBorders>
              <w:bottom w:val="single" w:sz="12" w:space="0" w:color="auto"/>
            </w:tcBorders>
            <w:shd w:val="clear" w:color="auto" w:fill="auto"/>
          </w:tcPr>
          <w:p w14:paraId="3F671711" w14:textId="77777777" w:rsidR="00073308" w:rsidRPr="00886C5D" w:rsidRDefault="00073308" w:rsidP="009E0F55">
            <w:pPr>
              <w:suppressAutoHyphens w:val="0"/>
              <w:spacing w:before="80" w:after="80" w:line="200" w:lineRule="exact"/>
              <w:ind w:left="57" w:right="57"/>
              <w:rPr>
                <w:i/>
                <w:sz w:val="16"/>
                <w:szCs w:val="16"/>
                <w:lang w:val="fr-FR"/>
              </w:rPr>
            </w:pPr>
            <w:r w:rsidRPr="00B77973">
              <w:rPr>
                <w:i/>
                <w:iCs/>
                <w:sz w:val="16"/>
                <w:szCs w:val="16"/>
                <w:lang w:val="fr-FR"/>
              </w:rPr>
              <w:t>Rigide</w:t>
            </w:r>
          </w:p>
        </w:tc>
        <w:tc>
          <w:tcPr>
            <w:tcW w:w="1580" w:type="dxa"/>
            <w:tcBorders>
              <w:bottom w:val="single" w:sz="12" w:space="0" w:color="auto"/>
            </w:tcBorders>
            <w:shd w:val="clear" w:color="auto" w:fill="auto"/>
          </w:tcPr>
          <w:p w14:paraId="70ECAFB4" w14:textId="77777777" w:rsidR="00073308" w:rsidRPr="00886C5D" w:rsidRDefault="00073308" w:rsidP="009E0F55">
            <w:pPr>
              <w:suppressAutoHyphens w:val="0"/>
              <w:spacing w:before="80" w:after="80" w:line="200" w:lineRule="exact"/>
              <w:ind w:left="57" w:right="57"/>
              <w:rPr>
                <w:i/>
                <w:sz w:val="16"/>
                <w:szCs w:val="16"/>
                <w:lang w:val="fr-FR"/>
              </w:rPr>
            </w:pPr>
            <w:r w:rsidRPr="00B77973">
              <w:rPr>
                <w:i/>
                <w:iCs/>
                <w:sz w:val="16"/>
                <w:szCs w:val="16"/>
                <w:lang w:val="fr-FR"/>
              </w:rPr>
              <w:t>Articulé</w:t>
            </w:r>
          </w:p>
        </w:tc>
        <w:tc>
          <w:tcPr>
            <w:tcW w:w="92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31D8600" w14:textId="77777777" w:rsidR="00073308" w:rsidRPr="00886C5D" w:rsidRDefault="00073308" w:rsidP="009E0F55">
            <w:pPr>
              <w:suppressAutoHyphens w:val="0"/>
              <w:spacing w:before="80" w:after="80" w:line="200" w:lineRule="exact"/>
              <w:ind w:left="57" w:right="57"/>
              <w:rPr>
                <w:i/>
                <w:sz w:val="16"/>
                <w:szCs w:val="16"/>
                <w:lang w:val="fr-FR"/>
              </w:rPr>
            </w:pPr>
            <w:r w:rsidRPr="00B77973">
              <w:rPr>
                <w:i/>
                <w:iCs/>
                <w:sz w:val="16"/>
                <w:szCs w:val="16"/>
                <w:lang w:val="fr-FR"/>
              </w:rPr>
              <w:t>Rigide</w:t>
            </w:r>
          </w:p>
        </w:tc>
        <w:tc>
          <w:tcPr>
            <w:tcW w:w="158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EAA8058" w14:textId="77777777" w:rsidR="00073308" w:rsidRPr="00886C5D" w:rsidRDefault="00073308" w:rsidP="009E0F55">
            <w:pPr>
              <w:suppressAutoHyphens w:val="0"/>
              <w:spacing w:before="80" w:after="80" w:line="200" w:lineRule="exact"/>
              <w:ind w:left="57" w:right="57"/>
              <w:rPr>
                <w:i/>
                <w:sz w:val="16"/>
                <w:szCs w:val="16"/>
                <w:lang w:val="fr-FR"/>
              </w:rPr>
            </w:pPr>
            <w:r w:rsidRPr="00B77973">
              <w:rPr>
                <w:i/>
                <w:iCs/>
                <w:sz w:val="16"/>
                <w:szCs w:val="16"/>
                <w:lang w:val="fr-FR"/>
              </w:rPr>
              <w:t>Articulé</w:t>
            </w:r>
          </w:p>
        </w:tc>
        <w:tc>
          <w:tcPr>
            <w:tcW w:w="92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E0AA1B6" w14:textId="77777777" w:rsidR="00073308" w:rsidRPr="00886C5D" w:rsidRDefault="00073308" w:rsidP="009E0F55">
            <w:pPr>
              <w:suppressAutoHyphens w:val="0"/>
              <w:spacing w:before="80" w:after="80" w:line="200" w:lineRule="exact"/>
              <w:ind w:left="57" w:right="57"/>
              <w:rPr>
                <w:i/>
                <w:sz w:val="16"/>
                <w:szCs w:val="16"/>
                <w:lang w:val="fr-FR"/>
              </w:rPr>
            </w:pPr>
            <w:r w:rsidRPr="00B77973">
              <w:rPr>
                <w:i/>
                <w:iCs/>
                <w:sz w:val="16"/>
                <w:szCs w:val="16"/>
                <w:lang w:val="fr-FR"/>
              </w:rPr>
              <w:t>Rigide</w:t>
            </w:r>
          </w:p>
        </w:tc>
        <w:tc>
          <w:tcPr>
            <w:tcW w:w="144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8EA929F" w14:textId="77777777" w:rsidR="00073308" w:rsidRPr="00886C5D" w:rsidRDefault="00073308" w:rsidP="009E0F55">
            <w:pPr>
              <w:suppressAutoHyphens w:val="0"/>
              <w:spacing w:before="80" w:after="80" w:line="200" w:lineRule="exact"/>
              <w:ind w:left="57" w:right="57"/>
              <w:rPr>
                <w:i/>
                <w:sz w:val="16"/>
                <w:szCs w:val="16"/>
                <w:lang w:val="fr-FR"/>
              </w:rPr>
            </w:pPr>
            <w:r w:rsidRPr="00B77973">
              <w:rPr>
                <w:i/>
                <w:iCs/>
                <w:sz w:val="16"/>
                <w:szCs w:val="16"/>
                <w:lang w:val="fr-FR"/>
              </w:rPr>
              <w:t>Articulé</w:t>
            </w:r>
          </w:p>
        </w:tc>
      </w:tr>
      <w:tr w:rsidR="00073308" w:rsidRPr="00B77973" w14:paraId="25610125" w14:textId="77777777" w:rsidTr="009E0F55">
        <w:tc>
          <w:tcPr>
            <w:tcW w:w="9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DC09552" w14:textId="77777777" w:rsidR="00073308" w:rsidRPr="00886C5D" w:rsidRDefault="00073308" w:rsidP="009E0F55">
            <w:pPr>
              <w:suppressAutoHyphens w:val="0"/>
              <w:spacing w:before="60" w:after="60"/>
              <w:ind w:left="57" w:right="57"/>
              <w:rPr>
                <w:lang w:val="fr-FR"/>
              </w:rPr>
            </w:pPr>
            <w:r w:rsidRPr="00B77973">
              <w:rPr>
                <w:lang w:val="fr-FR"/>
              </w:rPr>
              <w:t>20</w:t>
            </w:r>
          </w:p>
        </w:tc>
        <w:tc>
          <w:tcPr>
            <w:tcW w:w="1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02D7867" w14:textId="77777777" w:rsidR="00073308" w:rsidRPr="00886C5D" w:rsidRDefault="00073308" w:rsidP="009E0F55">
            <w:pPr>
              <w:suppressAutoHyphens w:val="0"/>
              <w:spacing w:before="60" w:after="60"/>
              <w:ind w:left="57" w:right="57"/>
              <w:rPr>
                <w:lang w:val="fr-FR"/>
              </w:rPr>
            </w:pPr>
            <w:r w:rsidRPr="00B77973">
              <w:rPr>
                <w:lang w:val="fr-FR"/>
              </w:rPr>
              <w:t>20</w:t>
            </w:r>
            <w:r w:rsidRPr="00886C5D">
              <w:rPr>
                <w:sz w:val="18"/>
                <w:szCs w:val="18"/>
                <w:vertAlign w:val="superscript"/>
                <w:lang w:val="fr-FR"/>
              </w:rPr>
              <w:t>2</w:t>
            </w:r>
          </w:p>
        </w:tc>
        <w:tc>
          <w:tcPr>
            <w:tcW w:w="9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B70ECF2" w14:textId="77777777" w:rsidR="00073308" w:rsidRPr="00886C5D" w:rsidRDefault="00073308" w:rsidP="009E0F55">
            <w:pPr>
              <w:suppressAutoHyphens w:val="0"/>
              <w:spacing w:before="60" w:after="60"/>
              <w:ind w:left="57" w:right="57"/>
              <w:rPr>
                <w:lang w:val="fr-FR"/>
              </w:rPr>
            </w:pPr>
            <w:r w:rsidRPr="00B77973">
              <w:rPr>
                <w:lang w:val="fr-FR"/>
              </w:rPr>
              <w:t>25</w:t>
            </w:r>
            <w:r w:rsidRPr="00B77973">
              <w:rPr>
                <w:sz w:val="18"/>
                <w:szCs w:val="18"/>
                <w:vertAlign w:val="superscript"/>
                <w:lang w:val="fr-FR"/>
              </w:rPr>
              <w:t>1</w:t>
            </w:r>
          </w:p>
        </w:tc>
        <w:tc>
          <w:tcPr>
            <w:tcW w:w="1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63EDE79" w14:textId="77777777" w:rsidR="00073308" w:rsidRPr="00886C5D" w:rsidRDefault="00073308" w:rsidP="009E0F55">
            <w:pPr>
              <w:suppressAutoHyphens w:val="0"/>
              <w:spacing w:before="60" w:after="60"/>
              <w:ind w:left="57" w:right="57"/>
              <w:rPr>
                <w:lang w:val="fr-FR"/>
              </w:rPr>
            </w:pPr>
            <w:r w:rsidRPr="00B77973">
              <w:rPr>
                <w:lang w:val="fr-FR"/>
              </w:rPr>
              <w:t>20</w:t>
            </w:r>
          </w:p>
        </w:tc>
        <w:tc>
          <w:tcPr>
            <w:tcW w:w="9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4E9AAA2" w14:textId="77777777" w:rsidR="00073308" w:rsidRPr="00886C5D" w:rsidRDefault="00073308" w:rsidP="009E0F55">
            <w:pPr>
              <w:suppressAutoHyphens w:val="0"/>
              <w:spacing w:before="60" w:after="60"/>
              <w:ind w:left="57" w:right="57"/>
              <w:rPr>
                <w:lang w:val="fr-FR"/>
              </w:rPr>
            </w:pPr>
            <w:r w:rsidRPr="00B77973">
              <w:rPr>
                <w:lang w:val="fr-FR"/>
              </w:rPr>
              <w:t>25</w:t>
            </w:r>
            <w:r w:rsidRPr="00B77973">
              <w:rPr>
                <w:sz w:val="18"/>
                <w:szCs w:val="18"/>
                <w:vertAlign w:val="superscript"/>
                <w:lang w:val="fr-FR"/>
              </w:rPr>
              <w:t>1</w:t>
            </w:r>
          </w:p>
        </w:tc>
        <w:tc>
          <w:tcPr>
            <w:tcW w:w="14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3441185" w14:textId="77777777" w:rsidR="00073308" w:rsidRPr="00886C5D" w:rsidRDefault="00073308" w:rsidP="009E0F55">
            <w:pPr>
              <w:suppressAutoHyphens w:val="0"/>
              <w:spacing w:before="60" w:after="60"/>
              <w:ind w:left="57" w:right="57"/>
              <w:rPr>
                <w:lang w:val="fr-FR"/>
              </w:rPr>
            </w:pPr>
            <w:r w:rsidRPr="00B77973">
              <w:rPr>
                <w:lang w:val="fr-FR"/>
              </w:rPr>
              <w:t>20</w:t>
            </w:r>
          </w:p>
        </w:tc>
      </w:tr>
      <w:tr w:rsidR="00073308" w:rsidRPr="00B77973" w14:paraId="504365D3" w14:textId="77777777" w:rsidTr="009E0F55">
        <w:tc>
          <w:tcPr>
            <w:tcW w:w="737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575BC84" w14:textId="77777777" w:rsidR="00073308" w:rsidRPr="00886C5D" w:rsidRDefault="00073308" w:rsidP="00073308">
            <w:pPr>
              <w:spacing w:before="120" w:line="220" w:lineRule="exact"/>
              <w:ind w:firstLine="170"/>
              <w:rPr>
                <w:spacing w:val="-2"/>
                <w:sz w:val="18"/>
                <w:szCs w:val="18"/>
                <w:lang w:val="fr-FR"/>
              </w:rPr>
            </w:pPr>
            <w:proofErr w:type="gramStart"/>
            <w:r w:rsidRPr="00B77973">
              <w:rPr>
                <w:sz w:val="18"/>
                <w:szCs w:val="18"/>
                <w:vertAlign w:val="superscript"/>
                <w:lang w:val="fr-FR"/>
              </w:rPr>
              <w:t>1</w:t>
            </w:r>
            <w:r w:rsidRPr="00B77973">
              <w:rPr>
                <w:sz w:val="18"/>
                <w:szCs w:val="18"/>
                <w:lang w:val="fr-FR"/>
              </w:rPr>
              <w:t xml:space="preserve">  Pourcentage</w:t>
            </w:r>
            <w:proofErr w:type="gramEnd"/>
            <w:r w:rsidRPr="00B77973">
              <w:rPr>
                <w:sz w:val="18"/>
                <w:szCs w:val="18"/>
                <w:lang w:val="fr-FR"/>
              </w:rPr>
              <w:t xml:space="preserve"> ramené à 20 % pour les véhicules à trois essieux des classes II et III ayant deux essieux directeurs.</w:t>
            </w:r>
          </w:p>
          <w:p w14:paraId="60CDBFC9" w14:textId="77777777" w:rsidR="00073308" w:rsidRPr="00886C5D" w:rsidRDefault="00073308" w:rsidP="00073308">
            <w:pPr>
              <w:spacing w:line="220" w:lineRule="exact"/>
              <w:ind w:firstLine="170"/>
              <w:rPr>
                <w:lang w:val="fr-FR"/>
              </w:rPr>
            </w:pPr>
            <w:proofErr w:type="gramStart"/>
            <w:r w:rsidRPr="00886C5D">
              <w:rPr>
                <w:sz w:val="18"/>
                <w:szCs w:val="18"/>
                <w:vertAlign w:val="superscript"/>
                <w:lang w:val="fr-FR"/>
              </w:rPr>
              <w:t>2</w:t>
            </w:r>
            <w:r w:rsidRPr="00B77973">
              <w:rPr>
                <w:sz w:val="18"/>
                <w:szCs w:val="18"/>
                <w:lang w:val="fr-FR"/>
              </w:rPr>
              <w:t xml:space="preserve">  </w:t>
            </w:r>
            <w:r w:rsidRPr="00886C5D">
              <w:rPr>
                <w:bCs/>
                <w:sz w:val="18"/>
                <w:szCs w:val="18"/>
                <w:lang w:val="fr-FR"/>
              </w:rPr>
              <w:t>Pourcentage</w:t>
            </w:r>
            <w:proofErr w:type="gramEnd"/>
            <w:r w:rsidRPr="00886C5D">
              <w:rPr>
                <w:bCs/>
                <w:sz w:val="18"/>
                <w:szCs w:val="18"/>
                <w:lang w:val="fr-FR"/>
              </w:rPr>
              <w:t xml:space="preserve"> ramené à 15 % pour les véhicules à quatre essieux (ou plus) de la classe I ayant deux essieux directeurs</w:t>
            </w:r>
            <w:r w:rsidRPr="00B77973">
              <w:rPr>
                <w:bCs/>
                <w:sz w:val="18"/>
                <w:szCs w:val="18"/>
                <w:lang w:val="fr-FR"/>
              </w:rPr>
              <w:t>. ».</w:t>
            </w:r>
          </w:p>
        </w:tc>
      </w:tr>
    </w:tbl>
    <w:p w14:paraId="44A62765" w14:textId="77777777" w:rsidR="00F9573C" w:rsidRPr="00073308" w:rsidRDefault="00073308" w:rsidP="00073308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F9573C" w:rsidRPr="00073308" w:rsidSect="0007330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309F6" w14:textId="77777777" w:rsidR="000231D1" w:rsidRDefault="000231D1" w:rsidP="00F95C08">
      <w:pPr>
        <w:spacing w:line="240" w:lineRule="auto"/>
      </w:pPr>
    </w:p>
  </w:endnote>
  <w:endnote w:type="continuationSeparator" w:id="0">
    <w:p w14:paraId="31A1D192" w14:textId="77777777" w:rsidR="000231D1" w:rsidRPr="00AC3823" w:rsidRDefault="000231D1" w:rsidP="00AC3823">
      <w:pPr>
        <w:pStyle w:val="Footer"/>
      </w:pPr>
    </w:p>
  </w:endnote>
  <w:endnote w:type="continuationNotice" w:id="1">
    <w:p w14:paraId="7A7AAEA9" w14:textId="77777777" w:rsidR="000231D1" w:rsidRDefault="000231D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4F136" w14:textId="77777777" w:rsidR="00073308" w:rsidRPr="00073308" w:rsidRDefault="00073308" w:rsidP="00073308">
    <w:pPr>
      <w:pStyle w:val="Footer"/>
      <w:tabs>
        <w:tab w:val="right" w:pos="9638"/>
      </w:tabs>
    </w:pPr>
    <w:r w:rsidRPr="00073308">
      <w:rPr>
        <w:b/>
        <w:sz w:val="18"/>
      </w:rPr>
      <w:fldChar w:fldCharType="begin"/>
    </w:r>
    <w:r w:rsidRPr="00073308">
      <w:rPr>
        <w:b/>
        <w:sz w:val="18"/>
      </w:rPr>
      <w:instrText xml:space="preserve"> PAGE  \* MERGEFORMAT </w:instrText>
    </w:r>
    <w:r w:rsidRPr="00073308">
      <w:rPr>
        <w:b/>
        <w:sz w:val="18"/>
      </w:rPr>
      <w:fldChar w:fldCharType="separate"/>
    </w:r>
    <w:r w:rsidRPr="00073308">
      <w:rPr>
        <w:b/>
        <w:noProof/>
        <w:sz w:val="18"/>
      </w:rPr>
      <w:t>2</w:t>
    </w:r>
    <w:r w:rsidRPr="00073308">
      <w:rPr>
        <w:b/>
        <w:sz w:val="18"/>
      </w:rPr>
      <w:fldChar w:fldCharType="end"/>
    </w:r>
    <w:r>
      <w:rPr>
        <w:b/>
        <w:sz w:val="18"/>
      </w:rPr>
      <w:tab/>
    </w:r>
    <w:r>
      <w:t>GE.19-14313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44156" w14:textId="77777777" w:rsidR="00073308" w:rsidRPr="00073308" w:rsidRDefault="00073308" w:rsidP="00073308">
    <w:pPr>
      <w:pStyle w:val="Footer"/>
      <w:tabs>
        <w:tab w:val="right" w:pos="9638"/>
      </w:tabs>
      <w:rPr>
        <w:b/>
        <w:sz w:val="18"/>
      </w:rPr>
    </w:pPr>
    <w:r>
      <w:t>GE.19-14313</w:t>
    </w:r>
    <w:r>
      <w:tab/>
    </w:r>
    <w:r w:rsidRPr="00073308">
      <w:rPr>
        <w:b/>
        <w:sz w:val="18"/>
      </w:rPr>
      <w:fldChar w:fldCharType="begin"/>
    </w:r>
    <w:r w:rsidRPr="00073308">
      <w:rPr>
        <w:b/>
        <w:sz w:val="18"/>
      </w:rPr>
      <w:instrText xml:space="preserve"> PAGE  \* MERGEFORMAT </w:instrText>
    </w:r>
    <w:r w:rsidRPr="00073308">
      <w:rPr>
        <w:b/>
        <w:sz w:val="18"/>
      </w:rPr>
      <w:fldChar w:fldCharType="separate"/>
    </w:r>
    <w:r w:rsidRPr="00073308">
      <w:rPr>
        <w:b/>
        <w:noProof/>
        <w:sz w:val="18"/>
      </w:rPr>
      <w:t>3</w:t>
    </w:r>
    <w:r w:rsidRPr="0007330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94A10" w14:textId="77777777" w:rsidR="007F20FA" w:rsidRPr="00073308" w:rsidRDefault="00073308" w:rsidP="00073308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7216" behindDoc="0" locked="0" layoutInCell="1" allowOverlap="0" wp14:anchorId="2C42B048" wp14:editId="157193B3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</w:t>
    </w:r>
    <w:proofErr w:type="gramStart"/>
    <w:r>
      <w:rPr>
        <w:sz w:val="20"/>
      </w:rPr>
      <w:t>14313  (</w:t>
    </w:r>
    <w:proofErr w:type="gramEnd"/>
    <w:r>
      <w:rPr>
        <w:sz w:val="20"/>
      </w:rPr>
      <w:t>F)    130919    270919</w:t>
    </w:r>
    <w:r>
      <w:rPr>
        <w:sz w:val="20"/>
      </w:rPr>
      <w:br/>
    </w:r>
    <w:r w:rsidRPr="00073308">
      <w:rPr>
        <w:rFonts w:ascii="C39T30Lfz" w:hAnsi="C39T30Lfz"/>
        <w:sz w:val="56"/>
      </w:rPr>
      <w:t></w:t>
    </w:r>
    <w:r w:rsidRPr="00073308">
      <w:rPr>
        <w:rFonts w:ascii="C39T30Lfz" w:hAnsi="C39T30Lfz"/>
        <w:sz w:val="56"/>
      </w:rPr>
      <w:t></w:t>
    </w:r>
    <w:r w:rsidRPr="00073308">
      <w:rPr>
        <w:rFonts w:ascii="C39T30Lfz" w:hAnsi="C39T30Lfz"/>
        <w:sz w:val="56"/>
      </w:rPr>
      <w:t></w:t>
    </w:r>
    <w:r w:rsidRPr="00073308">
      <w:rPr>
        <w:rFonts w:ascii="C39T30Lfz" w:hAnsi="C39T30Lfz"/>
        <w:sz w:val="56"/>
      </w:rPr>
      <w:t></w:t>
    </w:r>
    <w:r w:rsidRPr="00073308">
      <w:rPr>
        <w:rFonts w:ascii="C39T30Lfz" w:hAnsi="C39T30Lfz"/>
        <w:sz w:val="56"/>
      </w:rPr>
      <w:t></w:t>
    </w:r>
    <w:r w:rsidRPr="00073308">
      <w:rPr>
        <w:rFonts w:ascii="C39T30Lfz" w:hAnsi="C39T30Lfz"/>
        <w:sz w:val="56"/>
      </w:rPr>
      <w:t></w:t>
    </w:r>
    <w:r w:rsidRPr="00073308">
      <w:rPr>
        <w:rFonts w:ascii="C39T30Lfz" w:hAnsi="C39T30Lfz"/>
        <w:sz w:val="56"/>
      </w:rPr>
      <w:t></w:t>
    </w:r>
    <w:r w:rsidRPr="00073308">
      <w:rPr>
        <w:rFonts w:ascii="C39T30Lfz" w:hAnsi="C39T30Lfz"/>
        <w:sz w:val="56"/>
      </w:rPr>
      <w:t></w:t>
    </w:r>
    <w:r w:rsidRPr="00073308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413BEFD3" wp14:editId="336C5B87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9/99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99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7B562" w14:textId="77777777" w:rsidR="000231D1" w:rsidRPr="00AC3823" w:rsidRDefault="000231D1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81D9546" w14:textId="77777777" w:rsidR="000231D1" w:rsidRPr="00AC3823" w:rsidRDefault="000231D1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9A88CE4" w14:textId="77777777" w:rsidR="000231D1" w:rsidRPr="00AC3823" w:rsidRDefault="000231D1">
      <w:pPr>
        <w:spacing w:line="240" w:lineRule="auto"/>
        <w:rPr>
          <w:sz w:val="2"/>
          <w:szCs w:val="2"/>
        </w:rPr>
      </w:pPr>
    </w:p>
  </w:footnote>
  <w:footnote w:id="2">
    <w:p w14:paraId="5F0016C5" w14:textId="77777777" w:rsidR="00073308" w:rsidRPr="00073308" w:rsidRDefault="00073308">
      <w:pPr>
        <w:pStyle w:val="FootnoteText"/>
      </w:pPr>
      <w:r>
        <w:rPr>
          <w:rStyle w:val="FootnoteReference"/>
        </w:rPr>
        <w:tab/>
      </w:r>
      <w:r w:rsidRPr="00073308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EB1ECE">
        <w:rPr>
          <w:spacing w:val="-2"/>
          <w:lang w:val="fr-FR"/>
        </w:rPr>
        <w:t>Conformément au programme de travail du Comité des transports intérieurs pour la période 2018-2019</w:t>
      </w:r>
      <w:r>
        <w:rPr>
          <w:lang w:val="fr-FR"/>
        </w:rPr>
        <w:t xml:space="preserve"> (ECE/TRANS/274, par. 123, et ECE/TRANS/2018/21/Add.1, module 3.1),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CB1FC" w14:textId="697342D5" w:rsidR="00073308" w:rsidRPr="00073308" w:rsidRDefault="0038034E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ECE/TRANS/WP.29/2019/99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16213" w14:textId="420BCACA" w:rsidR="00073308" w:rsidRPr="00073308" w:rsidRDefault="0038034E" w:rsidP="00073308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ECE/TRANS/WP.29/2019/99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1D1"/>
    <w:rsid w:val="00017F94"/>
    <w:rsid w:val="000231D1"/>
    <w:rsid w:val="00023842"/>
    <w:rsid w:val="000334F9"/>
    <w:rsid w:val="00045FEB"/>
    <w:rsid w:val="00073308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8034E"/>
    <w:rsid w:val="003916DE"/>
    <w:rsid w:val="00421996"/>
    <w:rsid w:val="00441C3B"/>
    <w:rsid w:val="00446FE5"/>
    <w:rsid w:val="00452396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A0CA9"/>
    <w:rsid w:val="00BD6A47"/>
    <w:rsid w:val="00C02897"/>
    <w:rsid w:val="00C97039"/>
    <w:rsid w:val="00D3439C"/>
    <w:rsid w:val="00DB1831"/>
    <w:rsid w:val="00DD3BFD"/>
    <w:rsid w:val="00DF6678"/>
    <w:rsid w:val="00E0299A"/>
    <w:rsid w:val="00E85C74"/>
    <w:rsid w:val="00EA6547"/>
    <w:rsid w:val="00EF2E22"/>
    <w:rsid w:val="00F35BAF"/>
    <w:rsid w:val="00F660DF"/>
    <w:rsid w:val="00F94664"/>
    <w:rsid w:val="00F9573C"/>
    <w:rsid w:val="00F95C08"/>
    <w:rsid w:val="00FF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51AB88"/>
  <w15:docId w15:val="{E117D148-175F-4F1F-8CCC-B6E87C442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,PP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073308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rsid w:val="00073308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ECE/TRANS/WP.29/2019/99</vt:lpstr>
      <vt:lpstr/>
    </vt:vector>
  </TitlesOfParts>
  <Company>DCM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ECE/TRANS/WP.29/2019/99</dc:title>
  <dc:subject/>
  <dc:creator>Fabienne CRELIER</dc:creator>
  <cp:keywords/>
  <cp:lastModifiedBy>Marie-Claude Collet</cp:lastModifiedBy>
  <cp:revision>3</cp:revision>
  <cp:lastPrinted>2019-10-01T12:40:00Z</cp:lastPrinted>
  <dcterms:created xsi:type="dcterms:W3CDTF">2019-10-01T12:40:00Z</dcterms:created>
  <dcterms:modified xsi:type="dcterms:W3CDTF">2019-10-01T12:40:00Z</dcterms:modified>
</cp:coreProperties>
</file>