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736670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98</w:t>
            </w:r>
            <w:r w:rsidR="00A741AF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CD5244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E6583C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E6583C">
        <w:rPr>
          <w:lang w:val="en-US"/>
        </w:rPr>
        <w:t>2</w:t>
      </w:r>
      <w:r>
        <w:rPr>
          <w:lang w:val="en-US"/>
        </w:rPr>
        <w:t>-1</w:t>
      </w:r>
      <w:r w:rsidR="00E6583C">
        <w:rPr>
          <w:lang w:val="en-US"/>
        </w:rPr>
        <w:t>5</w:t>
      </w:r>
      <w:r>
        <w:rPr>
          <w:lang w:val="en-US"/>
        </w:rPr>
        <w:t xml:space="preserve"> </w:t>
      </w:r>
      <w:r w:rsidR="00E6583C">
        <w:rPr>
          <w:lang w:val="en-US"/>
        </w:rPr>
        <w:t>March</w:t>
      </w:r>
      <w:r>
        <w:rPr>
          <w:lang w:val="en-US"/>
        </w:rPr>
        <w:t xml:space="preserve"> </w:t>
      </w:r>
      <w:r w:rsidR="00E6583C">
        <w:rPr>
          <w:lang w:val="en-US"/>
        </w:rPr>
        <w:t>2019</w:t>
      </w:r>
    </w:p>
    <w:p w:rsidR="008405E4" w:rsidRDefault="008405E4" w:rsidP="008405E4">
      <w:r>
        <w:t>Item 4.</w:t>
      </w:r>
      <w:r w:rsidR="0096371D">
        <w:t>11.11.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A13565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E05ABD">
        <w:t>1</w:t>
      </w:r>
      <w:r w:rsidR="00FE2BBC" w:rsidRPr="00FE2BBC">
        <w:t xml:space="preserve"> series of amendments to UN Regulation No. </w:t>
      </w:r>
      <w:r w:rsidR="00736670">
        <w:t>38</w:t>
      </w:r>
      <w:r w:rsidR="00FE2BBC" w:rsidRPr="00FE2BBC">
        <w:t xml:space="preserve"> (</w:t>
      </w:r>
      <w:r w:rsidR="00736670">
        <w:t>Rear fog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E6583C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A741AF" w:rsidRPr="00A741AF">
        <w:rPr>
          <w:lang w:val="en-US"/>
        </w:rPr>
        <w:t xml:space="preserve"> </w:t>
      </w:r>
      <w:r w:rsidR="00A741AF">
        <w:rPr>
          <w:lang w:val="en-US"/>
        </w:rPr>
        <w:t>a</w:t>
      </w:r>
      <w:r w:rsidR="00CA4266">
        <w:rPr>
          <w:lang w:val="en-US"/>
        </w:rPr>
        <w:t xml:space="preserve">s amended by </w:t>
      </w:r>
      <w:r w:rsidR="00A741AF">
        <w:rPr>
          <w:lang w:val="en-US"/>
        </w:rPr>
        <w:t>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CD5244">
        <w:rPr>
          <w:lang w:val="en-US"/>
        </w:rPr>
        <w:t>March</w:t>
      </w:r>
      <w:r>
        <w:rPr>
          <w:lang w:val="en-US"/>
        </w:rPr>
        <w:t xml:space="preserve"> </w:t>
      </w:r>
      <w:r w:rsidR="00CD5244">
        <w:rPr>
          <w:lang w:val="en-US"/>
        </w:rPr>
        <w:t>2019</w:t>
      </w:r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A13565" w:rsidRDefault="00A13565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36670" w:rsidRPr="00736670">
        <w:t>01 series of amendments to UN Regulation No. 38 (Rear fog lamps)</w:t>
      </w:r>
      <w:r w:rsidR="00962893" w:rsidRPr="00962893">
        <w:rPr>
          <w:vertAlign w:val="superscript"/>
        </w:rPr>
        <w:footnoteReference w:id="3"/>
      </w:r>
    </w:p>
    <w:p w:rsidR="00736670" w:rsidRDefault="00736670" w:rsidP="00736670">
      <w:pPr>
        <w:pStyle w:val="SingleTxtG"/>
        <w:ind w:left="2259" w:hanging="1125"/>
      </w:pPr>
      <w:r>
        <w:rPr>
          <w:i/>
        </w:rPr>
        <w:t>Insert a new paragraph 14</w:t>
      </w:r>
      <w:r w:rsidR="00A741AF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:rsidR="00736670" w:rsidRDefault="00A13565" w:rsidP="00A13565">
      <w:pPr>
        <w:pStyle w:val="HChG"/>
      </w:pPr>
      <w:r>
        <w:tab/>
      </w:r>
      <w:r>
        <w:tab/>
      </w:r>
      <w:r w:rsidR="00D241CC">
        <w:t>"</w:t>
      </w:r>
      <w:r w:rsidR="00736670">
        <w:t>14.</w:t>
      </w:r>
      <w:r w:rsidR="00736670">
        <w:tab/>
      </w:r>
      <w:r>
        <w:tab/>
      </w:r>
      <w:r w:rsidR="00736670">
        <w:t xml:space="preserve">Transitional </w:t>
      </w:r>
      <w:r>
        <w:t>p</w:t>
      </w:r>
      <w:r w:rsidR="00736670">
        <w:t>rovisions</w:t>
      </w:r>
    </w:p>
    <w:p w:rsidR="00736670" w:rsidRDefault="00736670" w:rsidP="00736670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A13565">
        <w:t>UN</w:t>
      </w:r>
      <w:r w:rsidR="00E6583C">
        <w:t>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736670" w:rsidRDefault="00736670" w:rsidP="00736670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36670" w:rsidRDefault="00736670" w:rsidP="00736670">
      <w:pPr>
        <w:pStyle w:val="SingleTxtG"/>
        <w:ind w:left="2259" w:hanging="1125"/>
      </w:pPr>
      <w:r>
        <w:t>14.</w:t>
      </w:r>
      <w:r w:rsidR="00A741AF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36670" w:rsidRDefault="00736670" w:rsidP="00736670">
      <w:pPr>
        <w:pStyle w:val="SingleTxtG"/>
        <w:ind w:left="2259" w:hanging="1125"/>
      </w:pPr>
      <w:r w:rsidRPr="009D1F2C">
        <w:t>14.</w:t>
      </w:r>
      <w:r w:rsidR="00A741AF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1356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1356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5" w:rsidRPr="00A13565" w:rsidRDefault="00A13565" w:rsidP="00A1356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CA4266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A1356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13565" w:rsidRPr="00A13565">
        <w:rPr>
          <w:szCs w:val="18"/>
          <w:lang w:val="en-US"/>
        </w:rPr>
        <w:t xml:space="preserve">In accordance with the </w:t>
      </w:r>
      <w:proofErr w:type="spellStart"/>
      <w:r w:rsidR="00A13565" w:rsidRPr="00A13565">
        <w:rPr>
          <w:szCs w:val="18"/>
          <w:lang w:val="en-US"/>
        </w:rPr>
        <w:t>programme</w:t>
      </w:r>
      <w:proofErr w:type="spellEnd"/>
      <w:r w:rsidR="00A13565" w:rsidRPr="00A13565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36670" w:rsidRPr="00962893" w:rsidRDefault="00736670" w:rsidP="00736670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5" w:rsidRDefault="00A13565" w:rsidP="00A13565">
    <w:pPr>
      <w:pStyle w:val="Header"/>
    </w:pPr>
    <w:r>
      <w:t>ECE/TRANS/WP.29/2018/98</w:t>
    </w:r>
    <w:r w:rsidR="00A741AF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13565" w:rsidRDefault="00FE2BBC" w:rsidP="00A135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37375"/>
    <w:rsid w:val="007427EA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71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3565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1AF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66"/>
    <w:rsid w:val="00CA4C4A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5244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41CC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6583C"/>
    <w:rsid w:val="00E7260F"/>
    <w:rsid w:val="00E73D67"/>
    <w:rsid w:val="00E7726F"/>
    <w:rsid w:val="00E77C00"/>
    <w:rsid w:val="00E77F39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6B2D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ABAB-D885-438C-AF4B-606B594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920</TotalTime>
  <Pages>2</Pages>
  <Words>299</Words>
  <Characters>1700</Characters>
  <Application>Microsoft Office Word</Application>
  <DocSecurity>0</DocSecurity>
  <Lines>53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1972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9</cp:revision>
  <cp:lastPrinted>2018-01-26T08:00:00Z</cp:lastPrinted>
  <dcterms:created xsi:type="dcterms:W3CDTF">2018-12-12T17:31:00Z</dcterms:created>
  <dcterms:modified xsi:type="dcterms:W3CDTF">2018-12-17T16:01:00Z</dcterms:modified>
</cp:coreProperties>
</file>