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C562" w14:textId="77777777" w:rsidR="00450B28" w:rsidRDefault="00450B28" w:rsidP="00252825">
      <w:pPr>
        <w:pStyle w:val="HChG"/>
      </w:pPr>
      <w:r w:rsidRPr="00FD4196">
        <w:tab/>
      </w:r>
      <w:r w:rsidRPr="00FD4196">
        <w:tab/>
      </w:r>
      <w:r w:rsidR="009C3E09">
        <w:t>Proposal for a new Supplement to Regulation No. </w:t>
      </w:r>
      <w:r w:rsidR="001A5693">
        <w:t>115</w:t>
      </w:r>
      <w:r w:rsidR="009C3E09">
        <w:t xml:space="preserve"> (</w:t>
      </w:r>
      <w:r w:rsidR="001A5693" w:rsidRPr="001A5693">
        <w:t>Uniform provisions concerning the approval of</w:t>
      </w:r>
      <w:r w:rsidR="001A5693">
        <w:t xml:space="preserve"> LPG and CNG retrofit systems</w:t>
      </w:r>
      <w:r w:rsidR="009C3E09">
        <w:t>)</w:t>
      </w:r>
    </w:p>
    <w:p w14:paraId="38382994" w14:textId="2D8BB3C2" w:rsidR="007071A0" w:rsidRPr="005117BF" w:rsidRDefault="007071A0" w:rsidP="007071A0">
      <w:pPr>
        <w:pStyle w:val="SingleTxtG"/>
      </w:pPr>
      <w:r>
        <w:tab/>
      </w:r>
      <w:r w:rsidRPr="00450B28">
        <w:t xml:space="preserve">The text reproduced below was prepared by the expert from </w:t>
      </w:r>
      <w:r w:rsidR="001A5693">
        <w:t>Italy</w:t>
      </w:r>
      <w:r w:rsidRPr="00CF5A82">
        <w:t xml:space="preserve"> </w:t>
      </w:r>
      <w:r w:rsidR="00B242DD">
        <w:t>with the aim of extending</w:t>
      </w:r>
      <w:r w:rsidR="00B2191F">
        <w:t xml:space="preserve"> the provisions specified in working document </w:t>
      </w:r>
      <w:r w:rsidR="00B2191F" w:rsidRPr="00B2191F">
        <w:t>ECE</w:t>
      </w:r>
      <w:r w:rsidR="00D039BF">
        <w:t>/</w:t>
      </w:r>
      <w:r w:rsidR="00B2191F" w:rsidRPr="00B2191F">
        <w:t>TRANS</w:t>
      </w:r>
      <w:r w:rsidR="00D039BF">
        <w:t>/</w:t>
      </w:r>
      <w:r w:rsidR="00B2191F" w:rsidRPr="00B2191F">
        <w:t>WP29</w:t>
      </w:r>
      <w:r w:rsidR="00D039BF">
        <w:t>/</w:t>
      </w:r>
      <w:r w:rsidR="00B2191F" w:rsidRPr="00B2191F">
        <w:t>GRPE</w:t>
      </w:r>
      <w:r w:rsidR="00D039BF">
        <w:t>/</w:t>
      </w:r>
      <w:r w:rsidR="00B2191F" w:rsidRPr="00B2191F">
        <w:t>2020</w:t>
      </w:r>
      <w:r w:rsidR="00D039BF">
        <w:t>/</w:t>
      </w:r>
      <w:r w:rsidR="00B2191F" w:rsidRPr="00B2191F">
        <w:t>11</w:t>
      </w:r>
      <w:r w:rsidR="00B2191F">
        <w:t xml:space="preserve"> to CNG retrofit </w:t>
      </w:r>
      <w:r w:rsidR="00D039BF">
        <w:t>systems</w:t>
      </w:r>
      <w:r w:rsidR="00B008EE" w:rsidRPr="00B008EE">
        <w:t>.</w:t>
      </w:r>
    </w:p>
    <w:p w14:paraId="5D9FE70F" w14:textId="77777777" w:rsidR="003E02FC" w:rsidRDefault="003E02FC" w:rsidP="00890FB0">
      <w:pPr>
        <w:pStyle w:val="HChG"/>
        <w:tabs>
          <w:tab w:val="clear" w:pos="851"/>
        </w:tabs>
        <w:ind w:left="0"/>
      </w:pPr>
      <w:r>
        <w:tab/>
      </w:r>
      <w:r>
        <w:tab/>
      </w:r>
      <w:r w:rsidRPr="00FD4196">
        <w:t>I.</w:t>
      </w:r>
      <w:r w:rsidRPr="00FD4196">
        <w:tab/>
      </w:r>
      <w:r w:rsidR="007903E8">
        <w:t>Proposal</w:t>
      </w:r>
    </w:p>
    <w:p w14:paraId="5A70118D" w14:textId="6BAB044D" w:rsidR="0021428B" w:rsidRDefault="00B008EE" w:rsidP="0021428B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>Add new paragraph</w:t>
      </w:r>
      <w:r w:rsidR="006D1BFC">
        <w:rPr>
          <w:i/>
          <w:lang w:val="en-US"/>
        </w:rPr>
        <w:t xml:space="preserve"> </w:t>
      </w:r>
      <w:r w:rsidR="00B2191F">
        <w:rPr>
          <w:i/>
          <w:lang w:val="en-US"/>
        </w:rPr>
        <w:t>6.2</w:t>
      </w:r>
      <w:r w:rsidR="006D1BFC" w:rsidRPr="006D1BFC">
        <w:rPr>
          <w:i/>
          <w:lang w:val="en-US"/>
        </w:rPr>
        <w:t>.2.4.1.6.</w:t>
      </w:r>
      <w:r w:rsidR="00B2191F">
        <w:rPr>
          <w:i/>
          <w:lang w:val="en-US"/>
        </w:rPr>
        <w:t>4</w:t>
      </w:r>
      <w:r w:rsidR="006D1BFC" w:rsidRPr="006D1BFC">
        <w:rPr>
          <w:i/>
          <w:lang w:val="en-US"/>
        </w:rPr>
        <w:t>.</w:t>
      </w:r>
      <w:r>
        <w:rPr>
          <w:i/>
          <w:lang w:val="en-US"/>
        </w:rPr>
        <w:t>:</w:t>
      </w:r>
    </w:p>
    <w:p w14:paraId="6A74D018" w14:textId="77C43273" w:rsidR="00237E62" w:rsidRDefault="00DE5D8D" w:rsidP="00237E62">
      <w:pPr>
        <w:pStyle w:val="para"/>
        <w:rPr>
          <w:b/>
          <w:lang w:val="en-US" w:eastAsia="nl-NL"/>
        </w:rPr>
      </w:pPr>
      <w:r w:rsidRPr="00DE5D8D">
        <w:rPr>
          <w:lang w:val="en-US" w:eastAsia="nl-NL"/>
        </w:rPr>
        <w:t>“</w:t>
      </w:r>
      <w:r w:rsidR="006D1BFC" w:rsidRPr="006D1BFC">
        <w:rPr>
          <w:b/>
          <w:lang w:val="en-US" w:eastAsia="nl-NL"/>
        </w:rPr>
        <w:t>6.</w:t>
      </w:r>
      <w:r w:rsidR="00B2191F">
        <w:rPr>
          <w:b/>
          <w:lang w:val="en-US" w:eastAsia="nl-NL"/>
        </w:rPr>
        <w:t>2</w:t>
      </w:r>
      <w:r w:rsidR="006D1BFC" w:rsidRPr="006D1BFC">
        <w:rPr>
          <w:b/>
          <w:lang w:val="en-US" w:eastAsia="nl-NL"/>
        </w:rPr>
        <w:t>.2.4.1.6.</w:t>
      </w:r>
      <w:r w:rsidR="00B2191F">
        <w:rPr>
          <w:b/>
          <w:lang w:val="en-US" w:eastAsia="nl-NL"/>
        </w:rPr>
        <w:t>4</w:t>
      </w:r>
      <w:r w:rsidR="006D1BFC" w:rsidRPr="006D1BFC">
        <w:rPr>
          <w:b/>
          <w:lang w:val="en-US" w:eastAsia="nl-NL"/>
        </w:rPr>
        <w:t>.</w:t>
      </w:r>
      <w:r w:rsidR="006D1BFC">
        <w:rPr>
          <w:b/>
          <w:lang w:val="en-US" w:eastAsia="nl-NL"/>
        </w:rPr>
        <w:tab/>
      </w:r>
      <w:r w:rsidR="00237E62" w:rsidRPr="00237E62">
        <w:rPr>
          <w:b/>
          <w:lang w:val="en-US" w:eastAsia="nl-NL"/>
        </w:rPr>
        <w:t xml:space="preserve">Special provisions for </w:t>
      </w:r>
      <w:r w:rsidR="00237E62">
        <w:rPr>
          <w:b/>
          <w:lang w:val="en-US" w:eastAsia="nl-NL"/>
        </w:rPr>
        <w:t>Hybrid Electric Vehicles (HEV</w:t>
      </w:r>
      <w:r w:rsidR="00FC37E4">
        <w:rPr>
          <w:b/>
          <w:lang w:val="en-US" w:eastAsia="nl-NL"/>
        </w:rPr>
        <w:t>s</w:t>
      </w:r>
      <w:r w:rsidR="00237E62">
        <w:rPr>
          <w:b/>
          <w:lang w:val="en-US" w:eastAsia="nl-NL"/>
        </w:rPr>
        <w:t>)</w:t>
      </w:r>
    </w:p>
    <w:p w14:paraId="185E25AB" w14:textId="2449FA37" w:rsidR="006D1BFC" w:rsidRDefault="006D1BFC" w:rsidP="00237E62">
      <w:pPr>
        <w:pStyle w:val="para"/>
        <w:ind w:firstLine="0"/>
        <w:rPr>
          <w:b/>
          <w:lang w:val="en-US" w:eastAsia="nl-NL"/>
        </w:rPr>
      </w:pPr>
      <w:r w:rsidRPr="00B2191F">
        <w:rPr>
          <w:b/>
          <w:lang w:val="en-US" w:eastAsia="nl-NL"/>
        </w:rPr>
        <w:t xml:space="preserve">In case of </w:t>
      </w:r>
      <w:r w:rsidR="00237E62" w:rsidRPr="00B2191F">
        <w:rPr>
          <w:b/>
          <w:lang w:val="en-US" w:eastAsia="nl-NL"/>
        </w:rPr>
        <w:t xml:space="preserve">Hybrid Electric Vehicles, as defined in paragraph 2.21.2 of </w:t>
      </w:r>
      <w:r w:rsidR="00DE5D8D" w:rsidRPr="00B2191F">
        <w:rPr>
          <w:b/>
          <w:lang w:val="en-US" w:eastAsia="nl-NL"/>
        </w:rPr>
        <w:t xml:space="preserve">UN </w:t>
      </w:r>
      <w:r w:rsidR="00237E62" w:rsidRPr="00B2191F">
        <w:rPr>
          <w:b/>
          <w:lang w:val="en-US" w:eastAsia="nl-NL"/>
        </w:rPr>
        <w:t>Regulation No. 83, the procedure described in</w:t>
      </w:r>
      <w:r w:rsidR="00DE5D8D" w:rsidRPr="00B2191F">
        <w:rPr>
          <w:b/>
          <w:lang w:val="en-US" w:eastAsia="nl-NL"/>
        </w:rPr>
        <w:t xml:space="preserve"> UN</w:t>
      </w:r>
      <w:r w:rsidR="00237E62" w:rsidRPr="00B2191F">
        <w:rPr>
          <w:b/>
          <w:lang w:val="en-US" w:eastAsia="nl-NL"/>
        </w:rPr>
        <w:t xml:space="preserve"> Regulation No. 83 Annex 14 </w:t>
      </w:r>
      <w:r w:rsidR="00F865DB" w:rsidRPr="00B2191F">
        <w:rPr>
          <w:b/>
          <w:lang w:val="en-US" w:eastAsia="nl-NL"/>
        </w:rPr>
        <w:t xml:space="preserve">or in </w:t>
      </w:r>
      <w:r w:rsidR="00346B56" w:rsidRPr="00B2191F">
        <w:rPr>
          <w:b/>
          <w:lang w:val="en-US" w:eastAsia="nl-NL"/>
        </w:rPr>
        <w:t xml:space="preserve">Annex 8 to UN GTR No. 15, as applicable, </w:t>
      </w:r>
      <w:r w:rsidR="00237E62" w:rsidRPr="00B2191F">
        <w:rPr>
          <w:b/>
          <w:lang w:val="en-US" w:eastAsia="nl-NL"/>
        </w:rPr>
        <w:t>shall be applied</w:t>
      </w:r>
      <w:r w:rsidR="00B952ED" w:rsidRPr="00B2191F">
        <w:rPr>
          <w:b/>
          <w:lang w:val="en-US" w:eastAsia="nl-NL"/>
        </w:rPr>
        <w:t xml:space="preserve"> during type I test</w:t>
      </w:r>
      <w:r w:rsidR="00237E62" w:rsidRPr="00B2191F">
        <w:rPr>
          <w:b/>
          <w:lang w:val="en-US" w:eastAsia="nl-NL"/>
        </w:rPr>
        <w:t>.</w:t>
      </w:r>
      <w:r w:rsidR="00237E62" w:rsidRPr="00B2191F">
        <w:rPr>
          <w:lang w:val="en-US" w:eastAsia="nl-NL"/>
        </w:rPr>
        <w:t>”</w:t>
      </w:r>
    </w:p>
    <w:p w14:paraId="276E5FE8" w14:textId="77777777" w:rsidR="00DE5D8D" w:rsidRDefault="00DE5D8D" w:rsidP="00DE5D8D">
      <w:pPr>
        <w:pStyle w:val="para"/>
        <w:ind w:left="1134" w:firstLine="0"/>
        <w:rPr>
          <w:i/>
          <w:lang w:val="en-US"/>
        </w:rPr>
      </w:pPr>
    </w:p>
    <w:p w14:paraId="7C2AF66B" w14:textId="46454944" w:rsidR="00DE5D8D" w:rsidRPr="00DE5D8D" w:rsidRDefault="00DE5D8D" w:rsidP="00DE5D8D">
      <w:pPr>
        <w:pStyle w:val="para"/>
        <w:ind w:left="1134" w:firstLine="0"/>
        <w:rPr>
          <w:i/>
          <w:lang w:val="en-US"/>
        </w:rPr>
      </w:pPr>
      <w:r w:rsidRPr="00DE5D8D">
        <w:rPr>
          <w:i/>
          <w:lang w:val="en-US"/>
        </w:rPr>
        <w:t>Paragraph 6.</w:t>
      </w:r>
      <w:r w:rsidR="00B2191F">
        <w:rPr>
          <w:i/>
          <w:lang w:val="en-US"/>
        </w:rPr>
        <w:t>2</w:t>
      </w:r>
      <w:r w:rsidRPr="00DE5D8D">
        <w:rPr>
          <w:i/>
          <w:lang w:val="en-US"/>
        </w:rPr>
        <w:t>.2.4.3.1., amend to read:</w:t>
      </w:r>
    </w:p>
    <w:p w14:paraId="173C66A0" w14:textId="41AAF5EF" w:rsidR="00DE5D8D" w:rsidRPr="00DE5D8D" w:rsidRDefault="00DE5D8D" w:rsidP="00DE5D8D">
      <w:pPr>
        <w:pStyle w:val="para"/>
        <w:rPr>
          <w:lang w:val="en-US" w:eastAsia="nl-NL"/>
        </w:rPr>
      </w:pPr>
      <w:r>
        <w:rPr>
          <w:lang w:val="en-US" w:eastAsia="nl-NL"/>
        </w:rPr>
        <w:t>“</w:t>
      </w:r>
      <w:r w:rsidRPr="00DE5D8D">
        <w:rPr>
          <w:lang w:val="en-US" w:eastAsia="nl-NL"/>
        </w:rPr>
        <w:t>6.</w:t>
      </w:r>
      <w:r w:rsidR="00B2191F">
        <w:rPr>
          <w:lang w:val="en-US" w:eastAsia="nl-NL"/>
        </w:rPr>
        <w:t>2</w:t>
      </w:r>
      <w:r w:rsidRPr="00DE5D8D">
        <w:rPr>
          <w:lang w:val="en-US" w:eastAsia="nl-NL"/>
        </w:rPr>
        <w:t>.2.4.3.1.</w:t>
      </w:r>
      <w:r w:rsidRPr="00DE5D8D">
        <w:rPr>
          <w:lang w:val="en-US" w:eastAsia="nl-NL"/>
        </w:rPr>
        <w:tab/>
        <w:t>The emissions of CO2 are calculated according to UN Regulation No. 101 or to UN GTR No. 15 as applicable, for each parent vehicle, if applicable.</w:t>
      </w:r>
    </w:p>
    <w:p w14:paraId="585F10B0" w14:textId="7867D7B9" w:rsidR="00DE5D8D" w:rsidRPr="00DE5D8D" w:rsidRDefault="00DE5D8D" w:rsidP="00DE5D8D">
      <w:pPr>
        <w:pStyle w:val="para"/>
        <w:rPr>
          <w:b/>
          <w:lang w:val="en-US" w:eastAsia="nl-NL"/>
        </w:rPr>
      </w:pPr>
      <w:r>
        <w:rPr>
          <w:b/>
          <w:lang w:val="en-US" w:eastAsia="nl-NL"/>
        </w:rPr>
        <w:tab/>
      </w:r>
      <w:r>
        <w:rPr>
          <w:b/>
          <w:lang w:val="en-US" w:eastAsia="nl-NL"/>
        </w:rPr>
        <w:tab/>
        <w:t xml:space="preserve">In case of HEVs, special provisions of Annex 8 to </w:t>
      </w:r>
      <w:r w:rsidRPr="00DE5D8D">
        <w:rPr>
          <w:b/>
          <w:lang w:val="en-US" w:eastAsia="nl-NL"/>
        </w:rPr>
        <w:t>UN Regulation No. 101</w:t>
      </w:r>
      <w:r>
        <w:rPr>
          <w:b/>
          <w:lang w:val="en-US" w:eastAsia="nl-NL"/>
        </w:rPr>
        <w:t xml:space="preserve"> or </w:t>
      </w:r>
      <w:r w:rsidR="00411396">
        <w:rPr>
          <w:b/>
          <w:lang w:val="en-US" w:eastAsia="nl-NL"/>
        </w:rPr>
        <w:t xml:space="preserve">calculation </w:t>
      </w:r>
      <w:r>
        <w:rPr>
          <w:b/>
          <w:lang w:val="en-US" w:eastAsia="nl-NL"/>
        </w:rPr>
        <w:t xml:space="preserve">of Annex </w:t>
      </w:r>
      <w:r w:rsidR="00411396">
        <w:rPr>
          <w:b/>
          <w:lang w:val="en-US" w:eastAsia="nl-NL"/>
        </w:rPr>
        <w:t>8</w:t>
      </w:r>
      <w:r>
        <w:rPr>
          <w:b/>
          <w:lang w:val="en-US" w:eastAsia="nl-NL"/>
        </w:rPr>
        <w:t xml:space="preserve"> </w:t>
      </w:r>
      <w:r w:rsidRPr="00DE5D8D">
        <w:rPr>
          <w:b/>
          <w:lang w:val="en-US" w:eastAsia="nl-NL"/>
        </w:rPr>
        <w:t>to UN GTR No. 15</w:t>
      </w:r>
      <w:r>
        <w:rPr>
          <w:b/>
          <w:lang w:val="en-US" w:eastAsia="nl-NL"/>
        </w:rPr>
        <w:t>,</w:t>
      </w:r>
      <w:r w:rsidRPr="00DE5D8D">
        <w:rPr>
          <w:b/>
          <w:lang w:val="en-US" w:eastAsia="nl-NL"/>
        </w:rPr>
        <w:t xml:space="preserve"> as applicable</w:t>
      </w:r>
      <w:r>
        <w:rPr>
          <w:b/>
          <w:lang w:val="en-US" w:eastAsia="nl-NL"/>
        </w:rPr>
        <w:t>, shall be applied.</w:t>
      </w:r>
    </w:p>
    <w:p w14:paraId="0339D66E" w14:textId="77777777" w:rsidR="00DE5D8D" w:rsidRPr="00DE5D8D" w:rsidRDefault="00DE5D8D" w:rsidP="00DE5D8D">
      <w:pPr>
        <w:pStyle w:val="para"/>
        <w:ind w:firstLine="0"/>
        <w:rPr>
          <w:lang w:val="en-US" w:eastAsia="nl-NL"/>
        </w:rPr>
      </w:pPr>
      <w:r w:rsidRPr="00DE5D8D">
        <w:rPr>
          <w:lang w:val="en-US" w:eastAsia="nl-NL"/>
        </w:rPr>
        <w:t>The mean of CO2 emissions shall be calculated as follows:</w:t>
      </w:r>
    </w:p>
    <w:p w14:paraId="387C00B0" w14:textId="32BD46AB" w:rsidR="00DE5D8D" w:rsidRDefault="00DE5D8D" w:rsidP="00DE5D8D">
      <w:pPr>
        <w:pStyle w:val="para"/>
        <w:ind w:firstLine="0"/>
        <w:rPr>
          <w:lang w:val="en-US" w:eastAsia="nl-NL"/>
        </w:rPr>
      </w:pPr>
      <w:r>
        <w:rPr>
          <w:lang w:val="en-US" w:eastAsia="nl-NL"/>
        </w:rPr>
        <w:t>….”</w:t>
      </w:r>
    </w:p>
    <w:p w14:paraId="554C0635" w14:textId="7B03AFB9" w:rsidR="00B2191F" w:rsidRDefault="00B2191F" w:rsidP="00B2191F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 xml:space="preserve">In document </w:t>
      </w:r>
      <w:r w:rsidRPr="00B2191F">
        <w:rPr>
          <w:i/>
          <w:lang w:val="en-US"/>
        </w:rPr>
        <w:t xml:space="preserve">ECE-TRANS-WP29-GRPE-2020-11e </w:t>
      </w:r>
      <w:r>
        <w:rPr>
          <w:i/>
          <w:lang w:val="en-US"/>
        </w:rPr>
        <w:t>renumber new paragraph 6.1</w:t>
      </w:r>
      <w:r w:rsidRPr="006D1BFC">
        <w:rPr>
          <w:i/>
          <w:lang w:val="en-US"/>
        </w:rPr>
        <w:t>.2.4.1.6.</w:t>
      </w:r>
      <w:r>
        <w:rPr>
          <w:i/>
          <w:lang w:val="en-US"/>
        </w:rPr>
        <w:t>3</w:t>
      </w:r>
      <w:r w:rsidRPr="006D1BFC">
        <w:rPr>
          <w:i/>
          <w:lang w:val="en-US"/>
        </w:rPr>
        <w:t>.</w:t>
      </w:r>
      <w:r>
        <w:rPr>
          <w:i/>
          <w:lang w:val="en-US"/>
        </w:rPr>
        <w:t xml:space="preserve"> as </w:t>
      </w:r>
      <w:r w:rsidR="001A264A">
        <w:rPr>
          <w:i/>
          <w:lang w:val="en-US"/>
        </w:rPr>
        <w:t>new paragraph 6.1</w:t>
      </w:r>
      <w:r w:rsidR="001A264A" w:rsidRPr="006D1BFC">
        <w:rPr>
          <w:i/>
          <w:lang w:val="en-US"/>
        </w:rPr>
        <w:t>.2.4.1.6.</w:t>
      </w:r>
      <w:r w:rsidR="001A264A">
        <w:rPr>
          <w:i/>
          <w:lang w:val="en-US"/>
        </w:rPr>
        <w:t>4</w:t>
      </w:r>
      <w:r w:rsidR="001A264A" w:rsidRPr="006D1BFC">
        <w:rPr>
          <w:i/>
          <w:lang w:val="en-US"/>
        </w:rPr>
        <w:t>.</w:t>
      </w:r>
    </w:p>
    <w:p w14:paraId="1A51F5B6" w14:textId="77777777" w:rsidR="00B2191F" w:rsidRDefault="00B2191F" w:rsidP="00B2191F">
      <w:pPr>
        <w:pStyle w:val="para"/>
        <w:rPr>
          <w:lang w:val="en-US" w:eastAsia="nl-NL"/>
        </w:rPr>
      </w:pPr>
    </w:p>
    <w:p w14:paraId="6E66D677" w14:textId="77777777" w:rsidR="00890FB0" w:rsidRPr="00A66D91" w:rsidRDefault="00890FB0" w:rsidP="00890FB0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14:paraId="1047E0A2" w14:textId="4883599B" w:rsidR="00B2191F" w:rsidRDefault="00B2191F" w:rsidP="00B2191F">
      <w:pPr>
        <w:pStyle w:val="SingleTxtG"/>
        <w:spacing w:before="240" w:after="0"/>
      </w:pPr>
      <w:r>
        <w:t xml:space="preserve">Working document </w:t>
      </w:r>
      <w:r w:rsidRPr="00B2191F">
        <w:t>ECE</w:t>
      </w:r>
      <w:r w:rsidR="00D039BF">
        <w:t>/</w:t>
      </w:r>
      <w:r w:rsidRPr="00B2191F">
        <w:t>TRANS</w:t>
      </w:r>
      <w:r w:rsidR="00D039BF">
        <w:t>/WP29/</w:t>
      </w:r>
      <w:r w:rsidRPr="00B2191F">
        <w:t>GRPE</w:t>
      </w:r>
      <w:r w:rsidR="00D039BF">
        <w:t>/</w:t>
      </w:r>
      <w:r w:rsidRPr="00B2191F">
        <w:t>2020</w:t>
      </w:r>
      <w:r w:rsidR="00D039BF">
        <w:t>/11</w:t>
      </w:r>
      <w:r>
        <w:t xml:space="preserve"> clarifies provisions applicable to LPG retrofit kits and hybrid vehicles (OVC and NOVC). The same </w:t>
      </w:r>
      <w:r w:rsidR="001A264A">
        <w:t xml:space="preserve">provisions </w:t>
      </w:r>
      <w:r>
        <w:t>can be applied to CNG retrofit systems too</w:t>
      </w:r>
      <w:r w:rsidR="001A264A">
        <w:t>.</w:t>
      </w:r>
    </w:p>
    <w:p w14:paraId="5E854D3D" w14:textId="577AB943" w:rsidR="001A264A" w:rsidRPr="00FC37E4" w:rsidRDefault="001A264A" w:rsidP="00B2191F">
      <w:pPr>
        <w:pStyle w:val="SingleTxtG"/>
        <w:spacing w:before="240" w:after="0"/>
      </w:pPr>
      <w:r>
        <w:t xml:space="preserve">In addition, new paragraph </w:t>
      </w:r>
      <w:r w:rsidRPr="001A264A">
        <w:t>6.1.2.4.1.6.3.</w:t>
      </w:r>
      <w:r>
        <w:t xml:space="preserve"> introduced by </w:t>
      </w:r>
      <w:r w:rsidRPr="001A264A">
        <w:t>ECE-TRANS-WP29-GRPE-2020-11e</w:t>
      </w:r>
      <w:r>
        <w:t xml:space="preserve"> is renumbered as </w:t>
      </w:r>
      <w:r w:rsidRPr="001A264A">
        <w:t>6.1.2.4.1.6.4</w:t>
      </w:r>
      <w:r>
        <w:t>.</w:t>
      </w:r>
    </w:p>
    <w:p w14:paraId="3D86C213" w14:textId="739AF823" w:rsidR="00FC37E4" w:rsidRPr="00FC37E4" w:rsidRDefault="00FC37E4" w:rsidP="00DE5D8D">
      <w:pPr>
        <w:pStyle w:val="SingleTxtG"/>
        <w:spacing w:before="240" w:after="0"/>
      </w:pPr>
    </w:p>
    <w:p w14:paraId="7A3E7C34" w14:textId="75D03834" w:rsidR="005C7411" w:rsidRPr="00FD6858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C7411" w:rsidRPr="00FD6858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A179" w14:textId="77777777" w:rsidR="00264AE5" w:rsidRDefault="00264AE5"/>
  </w:endnote>
  <w:endnote w:type="continuationSeparator" w:id="0">
    <w:p w14:paraId="5A0B220F" w14:textId="77777777" w:rsidR="00264AE5" w:rsidRDefault="00264AE5"/>
  </w:endnote>
  <w:endnote w:type="continuationNotice" w:id="1">
    <w:p w14:paraId="7AA53B90" w14:textId="77777777" w:rsidR="00264AE5" w:rsidRDefault="00264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CAD9" w14:textId="77777777" w:rsidR="00915FB6" w:rsidRDefault="00915FB6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2191F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A5DE" w14:textId="77777777" w:rsidR="00915FB6" w:rsidRDefault="00915FB6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952ED">
      <w:rPr>
        <w:b/>
        <w:noProof/>
        <w:sz w:val="18"/>
      </w:rPr>
      <w:t>5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0D9B" w14:textId="77777777" w:rsidR="007529FA" w:rsidRDefault="0075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201A" w14:textId="77777777" w:rsidR="00264AE5" w:rsidRPr="000B175B" w:rsidRDefault="00264A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D6B855" w14:textId="77777777" w:rsidR="00264AE5" w:rsidRPr="00FC68B7" w:rsidRDefault="00264A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9BDE32" w14:textId="77777777" w:rsidR="00264AE5" w:rsidRDefault="00264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59B4" w14:textId="77777777" w:rsidR="00915FB6" w:rsidRPr="008B62B7" w:rsidRDefault="00915FB6" w:rsidP="008B62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5CDD" w14:textId="77777777" w:rsidR="00915FB6" w:rsidRPr="005117BF" w:rsidRDefault="00915FB6" w:rsidP="005117B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17692F" w:rsidRPr="0017692F" w14:paraId="1D9775AB" w14:textId="77777777" w:rsidTr="0017692F">
      <w:tc>
        <w:tcPr>
          <w:tcW w:w="4927" w:type="dxa"/>
          <w:shd w:val="clear" w:color="auto" w:fill="auto"/>
        </w:tcPr>
        <w:p w14:paraId="45822977" w14:textId="77777777" w:rsidR="008B62B7" w:rsidRPr="0017692F" w:rsidRDefault="008B62B7" w:rsidP="001A5693">
          <w:pPr>
            <w:pStyle w:val="Header"/>
            <w:pBdr>
              <w:bottom w:val="none" w:sz="0" w:space="0" w:color="auto"/>
            </w:pBdr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 xml:space="preserve">Submitted by the expert from </w:t>
          </w:r>
          <w:r w:rsidR="001A5693">
            <w:rPr>
              <w:b w:val="0"/>
              <w:lang w:val="en-US"/>
            </w:rPr>
            <w:t>Italy</w:t>
          </w:r>
        </w:p>
      </w:tc>
      <w:tc>
        <w:tcPr>
          <w:tcW w:w="4928" w:type="dxa"/>
          <w:shd w:val="clear" w:color="auto" w:fill="auto"/>
        </w:tcPr>
        <w:p w14:paraId="2D7DA202" w14:textId="3FC1B0E7" w:rsidR="008B62B7" w:rsidRPr="0017692F" w:rsidRDefault="008B62B7" w:rsidP="0017692F">
          <w:pPr>
            <w:pStyle w:val="Header"/>
            <w:pBdr>
              <w:bottom w:val="none" w:sz="0" w:space="0" w:color="auto"/>
            </w:pBdr>
            <w:ind w:left="1408"/>
            <w:rPr>
              <w:lang w:val="en-US"/>
            </w:rPr>
          </w:pPr>
          <w:r w:rsidRPr="0017692F">
            <w:rPr>
              <w:b w:val="0"/>
              <w:u w:val="single"/>
              <w:lang w:val="en-US"/>
            </w:rPr>
            <w:t>Informal document</w:t>
          </w:r>
          <w:r w:rsidRPr="0017692F">
            <w:rPr>
              <w:b w:val="0"/>
              <w:lang w:val="en-US"/>
            </w:rPr>
            <w:t xml:space="preserve"> </w:t>
          </w:r>
          <w:r w:rsidRPr="0017692F">
            <w:rPr>
              <w:lang w:val="en-US"/>
            </w:rPr>
            <w:t>GRPE-</w:t>
          </w:r>
          <w:r w:rsidR="00652467">
            <w:rPr>
              <w:lang w:val="en-US"/>
            </w:rPr>
            <w:t>8</w:t>
          </w:r>
          <w:r w:rsidR="00B2191F">
            <w:rPr>
              <w:lang w:val="en-US"/>
            </w:rPr>
            <w:t>1</w:t>
          </w:r>
          <w:r w:rsidR="001A5693">
            <w:rPr>
              <w:lang w:val="en-US"/>
            </w:rPr>
            <w:t>-</w:t>
          </w:r>
          <w:r w:rsidR="007529FA">
            <w:rPr>
              <w:lang w:val="en-US"/>
            </w:rPr>
            <w:t>37</w:t>
          </w:r>
          <w:bookmarkStart w:id="0" w:name="_GoBack"/>
          <w:bookmarkEnd w:id="0"/>
        </w:p>
        <w:p w14:paraId="47BCF028" w14:textId="335AF0FC" w:rsidR="008B62B7" w:rsidRPr="0017692F" w:rsidRDefault="00652467" w:rsidP="0017692F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8</w:t>
          </w:r>
          <w:r w:rsidR="00B2191F">
            <w:rPr>
              <w:b w:val="0"/>
              <w:lang w:val="en-US"/>
            </w:rPr>
            <w:t>1</w:t>
          </w:r>
          <w:r w:rsidR="008B62B7" w:rsidRPr="0017692F">
            <w:rPr>
              <w:b w:val="0"/>
              <w:vertAlign w:val="superscript"/>
              <w:lang w:val="en-US"/>
            </w:rPr>
            <w:t>th</w:t>
          </w:r>
          <w:r w:rsidR="008B62B7" w:rsidRPr="0017692F">
            <w:rPr>
              <w:b w:val="0"/>
              <w:lang w:val="en-US"/>
            </w:rPr>
            <w:t xml:space="preserve"> GRPE, </w:t>
          </w:r>
          <w:r w:rsidR="00B2191F">
            <w:rPr>
              <w:b w:val="0"/>
              <w:lang w:val="en-US"/>
            </w:rPr>
            <w:t>9</w:t>
          </w:r>
          <w:r>
            <w:rPr>
              <w:b w:val="0"/>
              <w:lang w:val="en-US"/>
            </w:rPr>
            <w:t>-</w:t>
          </w:r>
          <w:r w:rsidR="00B2191F">
            <w:rPr>
              <w:b w:val="0"/>
              <w:lang w:val="en-US"/>
            </w:rPr>
            <w:t>12</w:t>
          </w:r>
          <w:r w:rsidR="008B62B7" w:rsidRPr="0017692F">
            <w:rPr>
              <w:b w:val="0"/>
              <w:lang w:val="en-US"/>
            </w:rPr>
            <w:t xml:space="preserve"> J</w:t>
          </w:r>
          <w:r w:rsidR="00B2191F">
            <w:rPr>
              <w:b w:val="0"/>
              <w:lang w:val="en-US"/>
            </w:rPr>
            <w:t>une</w:t>
          </w:r>
          <w:r w:rsidR="008B62B7" w:rsidRPr="0017692F">
            <w:rPr>
              <w:b w:val="0"/>
              <w:lang w:val="en-US"/>
            </w:rPr>
            <w:t xml:space="preserve"> 20</w:t>
          </w:r>
          <w:r>
            <w:rPr>
              <w:b w:val="0"/>
              <w:lang w:val="en-US"/>
            </w:rPr>
            <w:t>20</w:t>
          </w:r>
        </w:p>
        <w:p w14:paraId="365608AC" w14:textId="77777777" w:rsidR="008B62B7" w:rsidRPr="0017692F" w:rsidRDefault="008B62B7" w:rsidP="001A5693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 xml:space="preserve">Agenda item </w:t>
          </w:r>
          <w:r w:rsidR="001A5693">
            <w:rPr>
              <w:b w:val="0"/>
              <w:lang w:val="en-US"/>
            </w:rPr>
            <w:t>5</w:t>
          </w:r>
        </w:p>
      </w:tc>
    </w:tr>
  </w:tbl>
  <w:p w14:paraId="5689EA06" w14:textId="77777777" w:rsidR="00915FB6" w:rsidRPr="008B62B7" w:rsidRDefault="00915FB6" w:rsidP="008B62B7">
    <w:pPr>
      <w:pStyle w:val="Header"/>
      <w:pBdr>
        <w:bottom w:val="none" w:sz="0" w:space="0" w:color="auto"/>
      </w:pBdr>
      <w:rPr>
        <w:b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0" w15:restartNumberingAfterBreak="0">
    <w:nsid w:val="35F77F37"/>
    <w:multiLevelType w:val="hybridMultilevel"/>
    <w:tmpl w:val="0C8CD2E0"/>
    <w:lvl w:ilvl="0" w:tplc="10B69C62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2" w15:restartNumberingAfterBreak="0">
    <w:nsid w:val="6D791C96"/>
    <w:multiLevelType w:val="hybridMultilevel"/>
    <w:tmpl w:val="B44C352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2"/>
  </w:num>
  <w:num w:numId="14">
    <w:abstractNumId w:val="30"/>
  </w:num>
  <w:num w:numId="15">
    <w:abstractNumId w:val="34"/>
  </w:num>
  <w:num w:numId="16">
    <w:abstractNumId w:val="17"/>
  </w:num>
  <w:num w:numId="17">
    <w:abstractNumId w:val="36"/>
  </w:num>
  <w:num w:numId="18">
    <w:abstractNumId w:val="31"/>
  </w:num>
  <w:num w:numId="19">
    <w:abstractNumId w:val="23"/>
  </w:num>
  <w:num w:numId="20">
    <w:abstractNumId w:val="22"/>
  </w:num>
  <w:num w:numId="21">
    <w:abstractNumId w:val="18"/>
  </w:num>
  <w:num w:numId="22">
    <w:abstractNumId w:val="33"/>
  </w:num>
  <w:num w:numId="23">
    <w:abstractNumId w:val="37"/>
  </w:num>
  <w:num w:numId="24">
    <w:abstractNumId w:val="10"/>
  </w:num>
  <w:num w:numId="25">
    <w:abstractNumId w:val="35"/>
  </w:num>
  <w:num w:numId="26">
    <w:abstractNumId w:val="16"/>
  </w:num>
  <w:num w:numId="27">
    <w:abstractNumId w:val="11"/>
  </w:num>
  <w:num w:numId="28">
    <w:abstractNumId w:val="24"/>
  </w:num>
  <w:num w:numId="29">
    <w:abstractNumId w:val="14"/>
  </w:num>
  <w:num w:numId="30">
    <w:abstractNumId w:val="26"/>
  </w:num>
  <w:num w:numId="31">
    <w:abstractNumId w:val="27"/>
  </w:num>
  <w:num w:numId="32">
    <w:abstractNumId w:val="21"/>
  </w:num>
  <w:num w:numId="33">
    <w:abstractNumId w:val="13"/>
  </w:num>
  <w:num w:numId="34">
    <w:abstractNumId w:val="19"/>
  </w:num>
  <w:num w:numId="35">
    <w:abstractNumId w:val="29"/>
  </w:num>
  <w:num w:numId="36">
    <w:abstractNumId w:val="25"/>
  </w:num>
  <w:num w:numId="37">
    <w:abstractNumId w:val="20"/>
  </w:num>
  <w:num w:numId="3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C8D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0F7D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5957"/>
    <w:rsid w:val="00156683"/>
    <w:rsid w:val="00157968"/>
    <w:rsid w:val="001603C3"/>
    <w:rsid w:val="001617DC"/>
    <w:rsid w:val="00161D77"/>
    <w:rsid w:val="00164C19"/>
    <w:rsid w:val="00164FDA"/>
    <w:rsid w:val="001659C2"/>
    <w:rsid w:val="00165D77"/>
    <w:rsid w:val="00165F3A"/>
    <w:rsid w:val="00166148"/>
    <w:rsid w:val="0016755C"/>
    <w:rsid w:val="00167C57"/>
    <w:rsid w:val="0017009D"/>
    <w:rsid w:val="00171426"/>
    <w:rsid w:val="0017214B"/>
    <w:rsid w:val="001726D8"/>
    <w:rsid w:val="00174F20"/>
    <w:rsid w:val="001754B0"/>
    <w:rsid w:val="001760B5"/>
    <w:rsid w:val="0017692F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264A"/>
    <w:rsid w:val="001A3521"/>
    <w:rsid w:val="001A3955"/>
    <w:rsid w:val="001A4FE3"/>
    <w:rsid w:val="001A5693"/>
    <w:rsid w:val="001A5E0D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232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7C9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0C0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28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37E62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AE5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C4E"/>
    <w:rsid w:val="002A0FFD"/>
    <w:rsid w:val="002A18A5"/>
    <w:rsid w:val="002A1CB8"/>
    <w:rsid w:val="002A3019"/>
    <w:rsid w:val="002A4724"/>
    <w:rsid w:val="002A4914"/>
    <w:rsid w:val="002A4CDC"/>
    <w:rsid w:val="002A5D32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CB6"/>
    <w:rsid w:val="00345FA4"/>
    <w:rsid w:val="003460FC"/>
    <w:rsid w:val="00346B56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76934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26EB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396"/>
    <w:rsid w:val="00411B4B"/>
    <w:rsid w:val="0041299D"/>
    <w:rsid w:val="0041347A"/>
    <w:rsid w:val="00413918"/>
    <w:rsid w:val="00413AF2"/>
    <w:rsid w:val="004141EF"/>
    <w:rsid w:val="00414B03"/>
    <w:rsid w:val="00416E00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7BF"/>
    <w:rsid w:val="00511B89"/>
    <w:rsid w:val="00512205"/>
    <w:rsid w:val="00513501"/>
    <w:rsid w:val="0051371E"/>
    <w:rsid w:val="00513D88"/>
    <w:rsid w:val="00515FB8"/>
    <w:rsid w:val="0051761A"/>
    <w:rsid w:val="005177BF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0E5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67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15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1BFC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3E4E"/>
    <w:rsid w:val="006F4B9B"/>
    <w:rsid w:val="006F6406"/>
    <w:rsid w:val="006F6D38"/>
    <w:rsid w:val="006F7BF7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071A0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9FA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487D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241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7A1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0F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9C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3A44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679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2B7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5FB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1D"/>
    <w:rsid w:val="00A04CA2"/>
    <w:rsid w:val="00A0500A"/>
    <w:rsid w:val="00A0644D"/>
    <w:rsid w:val="00A112AA"/>
    <w:rsid w:val="00A1169F"/>
    <w:rsid w:val="00A11F0B"/>
    <w:rsid w:val="00A12653"/>
    <w:rsid w:val="00A1434F"/>
    <w:rsid w:val="00A14AFF"/>
    <w:rsid w:val="00A1578E"/>
    <w:rsid w:val="00A16516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5E29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E1E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08E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91F"/>
    <w:rsid w:val="00B21C06"/>
    <w:rsid w:val="00B242DD"/>
    <w:rsid w:val="00B24A88"/>
    <w:rsid w:val="00B24E1F"/>
    <w:rsid w:val="00B2530E"/>
    <w:rsid w:val="00B25F97"/>
    <w:rsid w:val="00B26FCC"/>
    <w:rsid w:val="00B30179"/>
    <w:rsid w:val="00B32B30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2B18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52ED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1EE2"/>
    <w:rsid w:val="00BC27EB"/>
    <w:rsid w:val="00BC31D4"/>
    <w:rsid w:val="00BC36B2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4B4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1E0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376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4DB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45B3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9BF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0F2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2FF5"/>
    <w:rsid w:val="00D531BE"/>
    <w:rsid w:val="00D54489"/>
    <w:rsid w:val="00D54A3A"/>
    <w:rsid w:val="00D556AE"/>
    <w:rsid w:val="00D56030"/>
    <w:rsid w:val="00D5698C"/>
    <w:rsid w:val="00D57CFE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D8D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31E"/>
    <w:rsid w:val="00E03782"/>
    <w:rsid w:val="00E03A50"/>
    <w:rsid w:val="00E0416D"/>
    <w:rsid w:val="00E046DF"/>
    <w:rsid w:val="00E0532C"/>
    <w:rsid w:val="00E07251"/>
    <w:rsid w:val="00E10A8F"/>
    <w:rsid w:val="00E10F4C"/>
    <w:rsid w:val="00E11C0E"/>
    <w:rsid w:val="00E11D7B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647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46F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B0B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6CF2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0045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3BA3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865DB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C3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5EFD"/>
    <w:rsid w:val="00FB613B"/>
    <w:rsid w:val="00FB6CFF"/>
    <w:rsid w:val="00FB7594"/>
    <w:rsid w:val="00FC120C"/>
    <w:rsid w:val="00FC28EE"/>
    <w:rsid w:val="00FC309D"/>
    <w:rsid w:val="00FC3146"/>
    <w:rsid w:val="00FC37E4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3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B50A24"/>
  <w15:docId w15:val="{9F502268-31CB-4069-8E8A-31980C8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3F26EB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9369-4F46-431B-BE8C-B822C303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/>
      <vt:lpstr>1618575</vt:lpstr>
      <vt:lpstr>1618575</vt:lpstr>
      <vt:lpstr>1618575</vt:lpstr>
      <vt:lpstr>United Nations</vt:lpstr>
      <vt:lpstr>United Nations</vt:lpstr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Francois Cuenot</cp:lastModifiedBy>
  <cp:revision>3</cp:revision>
  <cp:lastPrinted>2014-11-03T14:14:00Z</cp:lastPrinted>
  <dcterms:created xsi:type="dcterms:W3CDTF">2020-06-11T07:52:00Z</dcterms:created>
  <dcterms:modified xsi:type="dcterms:W3CDTF">2020-06-11T08:12:00Z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