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B60F7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4C186A6" w:rsidR="008B60F7" w:rsidRPr="00D47EEA" w:rsidRDefault="008B60F7" w:rsidP="008B60F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0E6FB0">
              <w:t>Rev.1/</w:t>
            </w:r>
            <w:r>
              <w:t>Add.</w:t>
            </w:r>
            <w:r w:rsidR="000E6FB0">
              <w:t>25</w:t>
            </w:r>
            <w:r>
              <w:t>/Rev.</w:t>
            </w:r>
            <w:r w:rsidR="000E6FB0">
              <w:t>1</w:t>
            </w:r>
            <w:r>
              <w:t>/Amend.</w:t>
            </w:r>
            <w:r w:rsidR="000E6FB0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/ECE/TRANS/505/</w:t>
            </w:r>
            <w:r w:rsidR="000E6FB0">
              <w:t>Rev.1/</w:t>
            </w:r>
            <w:r>
              <w:t>Add</w:t>
            </w:r>
            <w:r w:rsidR="000E6FB0">
              <w:t>.25</w:t>
            </w:r>
            <w:r>
              <w:t>/Rev.</w:t>
            </w:r>
            <w:r w:rsidR="000E6FB0">
              <w:t>1</w:t>
            </w:r>
            <w:r>
              <w:t>/Amend.</w:t>
            </w:r>
            <w:r w:rsidR="000E6FB0">
              <w:t>2</w:t>
            </w:r>
          </w:p>
        </w:tc>
      </w:tr>
      <w:tr w:rsidR="008B60F7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D773D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55D8828C" w:rsidR="008B60F7" w:rsidRPr="006D6E88" w:rsidRDefault="003A13FA" w:rsidP="008B60F7">
            <w:pPr>
              <w:spacing w:before="120"/>
              <w:rPr>
                <w:highlight w:val="yellow"/>
              </w:rPr>
            </w:pPr>
            <w:r>
              <w:t>30</w:t>
            </w:r>
            <w:r w:rsidR="00E679C3">
              <w:t xml:space="preserve"> </w:t>
            </w:r>
            <w:r w:rsidR="006F3612">
              <w:t xml:space="preserve">October </w:t>
            </w:r>
            <w:r w:rsidR="008B60F7" w:rsidRPr="00E679C3">
              <w:t>20</w:t>
            </w:r>
            <w:r w:rsidR="007B1EC7">
              <w:t>20</w:t>
            </w:r>
          </w:p>
        </w:tc>
      </w:tr>
    </w:tbl>
    <w:p w14:paraId="445927DA" w14:textId="77777777" w:rsidR="008B60F7" w:rsidRPr="00392A12" w:rsidRDefault="008B60F7" w:rsidP="008B60F7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2B5AB43B" w14:textId="77777777" w:rsidR="008B60F7" w:rsidRPr="00392A12" w:rsidRDefault="008B60F7" w:rsidP="008B60F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392A12" w:rsidRDefault="008B60F7" w:rsidP="008B60F7">
      <w:pPr>
        <w:pStyle w:val="SingleTxtG"/>
        <w:spacing w:before="120"/>
      </w:pPr>
      <w:r>
        <w:t>(Revision 3, including the amendments which entered into force on 14 September 2017)</w:t>
      </w:r>
    </w:p>
    <w:p w14:paraId="771D92D0" w14:textId="77777777" w:rsidR="008B60F7" w:rsidRDefault="008B60F7" w:rsidP="008B60F7">
      <w:pPr>
        <w:pStyle w:val="H1G"/>
        <w:spacing w:before="120"/>
        <w:ind w:left="0" w:right="0" w:firstLine="0"/>
        <w:jc w:val="center"/>
      </w:pPr>
      <w:r>
        <w:t>_________</w:t>
      </w:r>
    </w:p>
    <w:p w14:paraId="44963F22" w14:textId="5E3480E4" w:rsidR="008B60F7" w:rsidRDefault="008B60F7" w:rsidP="008B60F7">
      <w:pPr>
        <w:pStyle w:val="H1G"/>
        <w:spacing w:before="240" w:after="120"/>
      </w:pPr>
      <w:r>
        <w:tab/>
      </w:r>
      <w:r>
        <w:tab/>
        <w:t xml:space="preserve">Addendum </w:t>
      </w:r>
      <w:r w:rsidR="000E6FB0">
        <w:t>25</w:t>
      </w:r>
      <w:r>
        <w:t xml:space="preserve"> – UN Regulation No. </w:t>
      </w:r>
      <w:r w:rsidR="000E6FB0">
        <w:t>26</w:t>
      </w:r>
    </w:p>
    <w:p w14:paraId="5300C1B5" w14:textId="14B5F3E2" w:rsidR="008B60F7" w:rsidRPr="00014D07" w:rsidRDefault="008B60F7" w:rsidP="008B60F7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E6FB0">
        <w:t>1</w:t>
      </w:r>
      <w:r w:rsidRPr="00014D07">
        <w:t xml:space="preserve"> - </w:t>
      </w:r>
      <w:r>
        <w:t>Amendment</w:t>
      </w:r>
      <w:r w:rsidRPr="00014D07">
        <w:t xml:space="preserve"> </w:t>
      </w:r>
      <w:r w:rsidR="000E6FB0">
        <w:t>2</w:t>
      </w:r>
    </w:p>
    <w:p w14:paraId="5F142C19" w14:textId="6B48E9F9" w:rsidR="008B60F7" w:rsidRPr="00272880" w:rsidRDefault="007B1EC7" w:rsidP="008B60F7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E6FB0">
        <w:rPr>
          <w:spacing w:val="-2"/>
        </w:rPr>
        <w:t>4</w:t>
      </w:r>
      <w:r>
        <w:rPr>
          <w:spacing w:val="-2"/>
        </w:rPr>
        <w:t xml:space="preserve"> to the </w:t>
      </w:r>
      <w:r w:rsidR="008B60F7">
        <w:rPr>
          <w:spacing w:val="-2"/>
        </w:rPr>
        <w:t>0</w:t>
      </w:r>
      <w:r w:rsidR="000E6FB0">
        <w:rPr>
          <w:spacing w:val="-2"/>
        </w:rPr>
        <w:t>3</w:t>
      </w:r>
      <w:r w:rsidR="008B60F7">
        <w:rPr>
          <w:spacing w:val="-2"/>
        </w:rPr>
        <w:t xml:space="preserve"> serie</w:t>
      </w:r>
      <w:bookmarkStart w:id="5" w:name="_GoBack"/>
      <w:bookmarkEnd w:id="5"/>
      <w:r w:rsidR="008B60F7">
        <w:rPr>
          <w:spacing w:val="-2"/>
        </w:rPr>
        <w:t>s of amendments</w:t>
      </w:r>
      <w:r w:rsidR="008B60F7" w:rsidRPr="00272880">
        <w:rPr>
          <w:spacing w:val="-2"/>
        </w:rPr>
        <w:t xml:space="preserve"> – Date of entry into force: </w:t>
      </w:r>
      <w:r>
        <w:t>2</w:t>
      </w:r>
      <w:r w:rsidR="008B60F7">
        <w:t xml:space="preserve">5 </w:t>
      </w:r>
      <w:r>
        <w:t>September</w:t>
      </w:r>
      <w:r w:rsidR="008B60F7">
        <w:t xml:space="preserve"> 20</w:t>
      </w:r>
      <w:r>
        <w:t>20</w:t>
      </w:r>
    </w:p>
    <w:p w14:paraId="23EC91C7" w14:textId="0AA75B14" w:rsidR="008B60F7" w:rsidRDefault="008B60F7" w:rsidP="008B60F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E6FB0" w:rsidRPr="000E6FB0">
        <w:t>Uniform provisions concerning the approval of vehicles with regard to their external projections</w:t>
      </w:r>
    </w:p>
    <w:p w14:paraId="45A138D6" w14:textId="2E0B3C45" w:rsidR="008B60F7" w:rsidRDefault="008B60F7" w:rsidP="008B60F7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</w:t>
      </w:r>
      <w:r w:rsidR="007B1EC7">
        <w:rPr>
          <w:spacing w:val="-6"/>
          <w:lang w:eastAsia="en-GB"/>
        </w:rPr>
        <w:t>20</w:t>
      </w:r>
      <w:r>
        <w:rPr>
          <w:spacing w:val="-6"/>
          <w:lang w:eastAsia="en-GB"/>
        </w:rPr>
        <w:t>/</w:t>
      </w:r>
      <w:r w:rsidR="000E6FB0">
        <w:rPr>
          <w:spacing w:val="-6"/>
          <w:lang w:eastAsia="en-GB"/>
        </w:rPr>
        <w:t>15</w:t>
      </w:r>
      <w:r w:rsidR="00BF62AB">
        <w:rPr>
          <w:spacing w:val="-6"/>
          <w:lang w:eastAsia="en-GB"/>
        </w:rPr>
        <w:t>.</w:t>
      </w:r>
    </w:p>
    <w:p w14:paraId="550E56C3" w14:textId="77777777" w:rsidR="008B60F7" w:rsidRPr="000D3A4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22235BB2" w14:textId="564126A9" w:rsidR="007B1EC7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bookmarkEnd w:id="1"/>
    </w:p>
    <w:p w14:paraId="1C751571" w14:textId="77777777" w:rsidR="007B1EC7" w:rsidRDefault="007B1EC7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5524616C" w14:textId="77777777" w:rsidR="000E6FB0" w:rsidRDefault="000E6FB0" w:rsidP="000E6FB0">
      <w:pPr>
        <w:spacing w:after="120"/>
        <w:ind w:left="1123"/>
      </w:pPr>
      <w:r w:rsidRPr="00441ADB">
        <w:rPr>
          <w:i/>
          <w:iCs/>
        </w:rPr>
        <w:lastRenderedPageBreak/>
        <w:t>Paragraph 6.8.1.</w:t>
      </w:r>
      <w:r>
        <w:t xml:space="preserve">, amend to read: </w:t>
      </w:r>
    </w:p>
    <w:p w14:paraId="6FBA4EEA" w14:textId="77777777" w:rsidR="000E6FB0" w:rsidRDefault="000E6FB0" w:rsidP="000E6FB0">
      <w:pPr>
        <w:spacing w:after="120"/>
        <w:ind w:left="2268" w:right="1133" w:hanging="1145"/>
        <w:jc w:val="both"/>
      </w:pPr>
      <w:r>
        <w:t>"6.8.1.</w:t>
      </w:r>
      <w:r>
        <w:tab/>
        <w:t>Sheet-metal edges, such as gutter edges and the rails of sliding doors, shall not be permitted unless they are folded back or are fitted with a shield meeting the requirements of this Regulation which are applicable to it.</w:t>
      </w:r>
    </w:p>
    <w:p w14:paraId="59724950" w14:textId="77777777" w:rsidR="000E6FB0" w:rsidRDefault="000E6FB0" w:rsidP="000E6FB0">
      <w:pPr>
        <w:spacing w:after="120"/>
        <w:ind w:left="2268" w:right="1133"/>
        <w:jc w:val="both"/>
      </w:pPr>
      <w:r>
        <w:t>An unprotected edge shall be considered to be folded back either if it is folded back by approximately 180º, or if it is folded towards the bodywork in such a manner that it cannot be contacted by a sphere having a diameter of 100 mm.</w:t>
      </w:r>
    </w:p>
    <w:p w14:paraId="107367E5" w14:textId="77777777" w:rsidR="000E6FB0" w:rsidRDefault="000E6FB0" w:rsidP="000E6FB0">
      <w:pPr>
        <w:spacing w:after="120"/>
        <w:ind w:left="2268" w:right="1133"/>
        <w:jc w:val="both"/>
      </w:pPr>
      <w:r>
        <w:t xml:space="preserve">The requirements of paragraph 5.4. above shall not apply to the following sheet metal edges: rear edge of bonnet and front edge of rear luggage boot. </w:t>
      </w:r>
    </w:p>
    <w:p w14:paraId="366569E6" w14:textId="5B6916B8" w:rsidR="000E6FB0" w:rsidRDefault="000E6FB0" w:rsidP="000E6FB0">
      <w:pPr>
        <w:spacing w:after="120"/>
        <w:ind w:left="2268" w:right="1133"/>
        <w:jc w:val="both"/>
      </w:pPr>
      <w:r>
        <w:t>The rear edge of the bonnet includes the extrapolation of this edge to the left and right (e.g. as upper edge of the fender or as edge of the a-pillar). This extrapolation is limited laterally by the outermost lateral point of the windscreen glass."</w:t>
      </w:r>
    </w:p>
    <w:p w14:paraId="7F87EB08" w14:textId="481B41DA" w:rsidR="007B1EC7" w:rsidRDefault="007B1EC7" w:rsidP="000E6FB0">
      <w:pPr>
        <w:spacing w:before="240"/>
        <w:ind w:right="-1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2"/>
    </w:p>
    <w:sectPr w:rsidR="007B1EC7" w:rsidSect="006F3612">
      <w:headerReference w:type="even" r:id="rId12"/>
      <w:headerReference w:type="default" r:id="rId13"/>
      <w:footerReference w:type="even" r:id="rId14"/>
      <w:footerReference w:type="first" r:id="rId15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C869" w14:textId="77777777" w:rsidR="00E679C3" w:rsidRDefault="00E679C3"/>
  </w:endnote>
  <w:endnote w:type="continuationSeparator" w:id="0">
    <w:p w14:paraId="2E1B5179" w14:textId="77777777" w:rsidR="00E679C3" w:rsidRDefault="00E679C3"/>
  </w:endnote>
  <w:endnote w:type="continuationNotice" w:id="1">
    <w:p w14:paraId="5AE5B7AE" w14:textId="77777777" w:rsidR="00E679C3" w:rsidRDefault="00E67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Pr="007B1EC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6256" w14:textId="061C3AA6" w:rsidR="00FF0779" w:rsidRDefault="00FF0779" w:rsidP="00FF0779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02873A32" wp14:editId="18D0320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029F57" w14:textId="29EFAEDF" w:rsidR="00FF0779" w:rsidRDefault="00FF0779" w:rsidP="00FF0779">
    <w:pPr>
      <w:pStyle w:val="Footer"/>
      <w:ind w:right="1134"/>
      <w:rPr>
        <w:sz w:val="20"/>
      </w:rPr>
    </w:pPr>
    <w:r>
      <w:rPr>
        <w:sz w:val="20"/>
      </w:rPr>
      <w:t>GE.20-14329(E)</w:t>
    </w:r>
  </w:p>
  <w:p w14:paraId="6B145981" w14:textId="7431CA50" w:rsidR="00FF0779" w:rsidRPr="00FF0779" w:rsidRDefault="00FF0779" w:rsidP="00FF077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*2014329*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D3FCBAA" wp14:editId="3A40EC8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22E2" w14:textId="77777777" w:rsidR="00E679C3" w:rsidRPr="000B175B" w:rsidRDefault="00E679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9DD28B" w14:textId="77777777" w:rsidR="00E679C3" w:rsidRPr="00FC68B7" w:rsidRDefault="00E679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F94825" w14:textId="77777777" w:rsidR="00E679C3" w:rsidRDefault="00E679C3"/>
  </w:footnote>
  <w:footnote w:id="2">
    <w:p w14:paraId="2421CCCF" w14:textId="77777777" w:rsidR="00E679C3" w:rsidRPr="00A153B0" w:rsidRDefault="00E679C3" w:rsidP="008B60F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FBAD9FF" w14:textId="77777777" w:rsidR="00E679C3" w:rsidRPr="00A153B0" w:rsidRDefault="00E679C3" w:rsidP="008B60F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6108ABD8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0E6FB0">
      <w:t>25</w:t>
    </w:r>
    <w:r w:rsidRPr="008B60F7">
      <w:t>/Rev.</w:t>
    </w:r>
    <w:r w:rsidR="000E6FB0">
      <w:t>1</w:t>
    </w:r>
    <w:r w:rsidRPr="008B60F7">
      <w:t>/Amend.</w:t>
    </w:r>
    <w:r w:rsidR="000E6FB0">
      <w:t>2</w:t>
    </w:r>
  </w:p>
  <w:p w14:paraId="28941B94" w14:textId="2F45A4E6" w:rsidR="00E679C3" w:rsidRPr="00AB3AA0" w:rsidRDefault="00AB3AA0" w:rsidP="00AB3AA0">
    <w:pPr>
      <w:pStyle w:val="Header"/>
    </w:pPr>
    <w:r w:rsidRPr="008B60F7">
      <w:t>E/ECE/TRANS/505/</w:t>
    </w:r>
    <w:r w:rsidR="000E6FB0" w:rsidRPr="000E6FB0">
      <w:t xml:space="preserve"> </w:t>
    </w:r>
    <w:r w:rsidR="000E6FB0">
      <w:t>Rev.1/</w:t>
    </w:r>
    <w:r w:rsidR="000E6FB0" w:rsidRPr="008B60F7">
      <w:t>Add.</w:t>
    </w:r>
    <w:r w:rsidR="000E6FB0">
      <w:t>25</w:t>
    </w:r>
    <w:r w:rsidR="000E6FB0" w:rsidRPr="008B60F7">
      <w:t>/Rev.</w:t>
    </w:r>
    <w:r w:rsidR="000E6FB0">
      <w:t>1</w:t>
    </w:r>
    <w:r w:rsidR="000E6FB0" w:rsidRPr="008B60F7">
      <w:t>/Amend.</w:t>
    </w:r>
    <w:r w:rsidR="000E6FB0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6E2F" w14:textId="77777777" w:rsidR="000E6FB0" w:rsidRDefault="000E6FB0" w:rsidP="000E6FB0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742A0BEF" w14:textId="2BEDFD4F" w:rsidR="00E679C3" w:rsidRDefault="000E6FB0" w:rsidP="000E6FB0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0C18C8B0" w14:textId="77777777" w:rsidR="00E679C3" w:rsidRPr="002D2F73" w:rsidRDefault="00E679C3" w:rsidP="002D2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6CC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3FA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612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5FD5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A7AF9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834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0779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D093-CFB8-4B44-B4F2-EDF7E65B2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EC78F-213E-44C3-95B8-1D406CA47A58}"/>
</file>

<file path=customXml/itemProps3.xml><?xml version="1.0" encoding="utf-8"?>
<ds:datastoreItem xmlns:ds="http://schemas.openxmlformats.org/officeDocument/2006/customXml" ds:itemID="{6B07020F-BDA3-407E-9D24-465D3D5830A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B262D1-3602-4EB5-84F2-6F20226D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279</Words>
  <Characters>1499</Characters>
  <Application>Microsoft Office Word</Application>
  <DocSecurity>0</DocSecurity>
  <Lines>39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1777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E/ECE/324/Rev.1/Add.25/Rev.1/Amend.2</dc:title>
  <dc:subject>2014329</dc:subject>
  <dc:creator>2010/38--</dc:creator>
  <cp:keywords/>
  <dc:description/>
  <cp:lastModifiedBy>Anni Vi TIROL</cp:lastModifiedBy>
  <cp:revision>2</cp:revision>
  <cp:lastPrinted>2019-11-25T07:37:00Z</cp:lastPrinted>
  <dcterms:created xsi:type="dcterms:W3CDTF">2020-10-30T09:16:00Z</dcterms:created>
  <dcterms:modified xsi:type="dcterms:W3CDTF">2020-10-30T09:16:00Z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2450400</vt:r8>
  </property>
</Properties>
</file>