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4F078B" w:rsidRPr="004F078B" w14:paraId="5A6C5D94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A8B337A" w14:textId="77777777" w:rsidR="000B284D" w:rsidRPr="004F078B" w:rsidRDefault="000B284D" w:rsidP="000B284D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09429575" w14:textId="20B1DDB2" w:rsidR="000B284D" w:rsidRPr="004F078B" w:rsidRDefault="000B284D" w:rsidP="007939B5">
            <w:pPr>
              <w:jc w:val="right"/>
            </w:pPr>
            <w:r w:rsidRPr="004F078B">
              <w:rPr>
                <w:sz w:val="40"/>
              </w:rPr>
              <w:t>E</w:t>
            </w:r>
            <w:r w:rsidRPr="004F078B">
              <w:t>/ECE/324/Rev.1/Add.73/Rev.2/Amend.</w:t>
            </w:r>
            <w:r w:rsidR="00AE1ABB" w:rsidRPr="004F078B">
              <w:t>8</w:t>
            </w:r>
            <w:r w:rsidRPr="004F078B">
              <w:t>−</w:t>
            </w:r>
            <w:r w:rsidRPr="004F078B">
              <w:rPr>
                <w:sz w:val="40"/>
              </w:rPr>
              <w:t>E</w:t>
            </w:r>
            <w:r w:rsidRPr="004F078B">
              <w:t>/ECE/TRANS/505/Rev.1/Add.73/Rev.2/Amend.</w:t>
            </w:r>
            <w:r w:rsidR="00AE1ABB" w:rsidRPr="004F078B">
              <w:t>8</w:t>
            </w:r>
          </w:p>
        </w:tc>
      </w:tr>
      <w:tr w:rsidR="004F078B" w:rsidRPr="004F078B" w14:paraId="37010DFE" w14:textId="77777777" w:rsidTr="00D733EA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A4ED9D3" w14:textId="77777777" w:rsidR="000B284D" w:rsidRPr="004F078B" w:rsidRDefault="000B284D" w:rsidP="000B284D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0E072C14" w14:textId="77777777" w:rsidR="000B284D" w:rsidRPr="004F078B" w:rsidRDefault="000B284D" w:rsidP="000B284D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432A620" w14:textId="77777777" w:rsidR="000B284D" w:rsidRPr="004F078B" w:rsidRDefault="000B284D" w:rsidP="000B284D">
            <w:pPr>
              <w:spacing w:before="120"/>
              <w:rPr>
                <w:highlight w:val="yellow"/>
              </w:rPr>
            </w:pPr>
          </w:p>
          <w:p w14:paraId="661BEF91" w14:textId="77777777" w:rsidR="000B284D" w:rsidRPr="004F078B" w:rsidRDefault="000B284D" w:rsidP="000B284D">
            <w:pPr>
              <w:spacing w:before="120"/>
              <w:rPr>
                <w:highlight w:val="yellow"/>
              </w:rPr>
            </w:pPr>
          </w:p>
          <w:p w14:paraId="58C274A0" w14:textId="12930B8B" w:rsidR="000B284D" w:rsidRPr="004F078B" w:rsidRDefault="000B2EA8" w:rsidP="00B7298A">
            <w:pPr>
              <w:spacing w:before="120"/>
              <w:rPr>
                <w:highlight w:val="yellow"/>
              </w:rPr>
            </w:pPr>
            <w:r w:rsidRPr="004F078B">
              <w:t>8 Decemb</w:t>
            </w:r>
            <w:r w:rsidR="00AE1ABB" w:rsidRPr="004F078B">
              <w:t>er</w:t>
            </w:r>
            <w:r w:rsidR="00B7298A" w:rsidRPr="004F078B">
              <w:t xml:space="preserve"> 202</w:t>
            </w:r>
            <w:r w:rsidR="00AE1ABB" w:rsidRPr="004F078B">
              <w:t>1</w:t>
            </w:r>
          </w:p>
        </w:tc>
      </w:tr>
    </w:tbl>
    <w:p w14:paraId="3E82AA62" w14:textId="77777777" w:rsidR="000B284D" w:rsidRPr="004F078B" w:rsidRDefault="000B284D" w:rsidP="000B284D">
      <w:pPr>
        <w:pStyle w:val="HChG"/>
        <w:spacing w:before="240" w:after="120"/>
      </w:pPr>
      <w:r w:rsidRPr="004F078B">
        <w:tab/>
      </w:r>
      <w:r w:rsidRPr="004F078B">
        <w:tab/>
      </w:r>
      <w:bookmarkStart w:id="3" w:name="_Toc340666199"/>
      <w:bookmarkStart w:id="4" w:name="_Toc340745062"/>
      <w:r w:rsidRPr="004F078B">
        <w:t>Agreement</w:t>
      </w:r>
      <w:bookmarkEnd w:id="3"/>
      <w:bookmarkEnd w:id="4"/>
    </w:p>
    <w:p w14:paraId="35CF34AA" w14:textId="77777777" w:rsidR="000B284D" w:rsidRPr="004F078B" w:rsidRDefault="000B284D" w:rsidP="000B284D">
      <w:pPr>
        <w:pStyle w:val="H1G"/>
        <w:spacing w:before="240"/>
      </w:pPr>
      <w:r w:rsidRPr="004F078B">
        <w:rPr>
          <w:rStyle w:val="H1GChar"/>
        </w:rPr>
        <w:tab/>
      </w:r>
      <w:r w:rsidRPr="004F078B">
        <w:rPr>
          <w:rStyle w:val="H1GChar"/>
        </w:rPr>
        <w:tab/>
      </w:r>
      <w:r w:rsidRPr="004F078B">
        <w:t>Concerning the</w:t>
      </w:r>
      <w:r w:rsidRPr="004F078B">
        <w:rPr>
          <w:smallCaps/>
        </w:rPr>
        <w:t xml:space="preserve"> </w:t>
      </w:r>
      <w:r w:rsidRPr="004F078B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4F078B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9242709" w14:textId="77777777" w:rsidR="000B284D" w:rsidRPr="004F078B" w:rsidRDefault="000B284D" w:rsidP="000B284D">
      <w:pPr>
        <w:pStyle w:val="SingleTxtG"/>
        <w:spacing w:before="120"/>
      </w:pPr>
      <w:r w:rsidRPr="004F078B">
        <w:t>(Revision 3, including the amendments which entered into force on 14 September 2017)</w:t>
      </w:r>
    </w:p>
    <w:p w14:paraId="2AFA76D6" w14:textId="77777777" w:rsidR="000B284D" w:rsidRPr="004F078B" w:rsidRDefault="000B284D" w:rsidP="000B284D">
      <w:pPr>
        <w:pStyle w:val="H1G"/>
        <w:spacing w:before="120"/>
        <w:ind w:left="0" w:right="0" w:firstLine="0"/>
        <w:jc w:val="center"/>
      </w:pPr>
      <w:r w:rsidRPr="004F078B">
        <w:t>_________</w:t>
      </w:r>
    </w:p>
    <w:p w14:paraId="65ADBF2A" w14:textId="77777777" w:rsidR="000B284D" w:rsidRPr="004F078B" w:rsidRDefault="000B284D" w:rsidP="000B284D">
      <w:pPr>
        <w:pStyle w:val="H1G"/>
        <w:spacing w:before="240" w:after="120"/>
      </w:pPr>
      <w:r w:rsidRPr="004F078B">
        <w:tab/>
      </w:r>
      <w:r w:rsidRPr="004F078B">
        <w:tab/>
        <w:t>Addendum 73 – UN Regulation No. 74</w:t>
      </w:r>
    </w:p>
    <w:p w14:paraId="558B9CC7" w14:textId="1D5EB45B" w:rsidR="000B284D" w:rsidRPr="004F078B" w:rsidRDefault="000B284D" w:rsidP="000B284D">
      <w:pPr>
        <w:pStyle w:val="H1G"/>
        <w:spacing w:before="240"/>
      </w:pPr>
      <w:r w:rsidRPr="004F078B">
        <w:tab/>
      </w:r>
      <w:r w:rsidRPr="004F078B">
        <w:tab/>
        <w:t xml:space="preserve">Revision 2 - Amendment </w:t>
      </w:r>
      <w:r w:rsidR="00AE1ABB" w:rsidRPr="004F078B">
        <w:t>8</w:t>
      </w:r>
    </w:p>
    <w:p w14:paraId="680A550F" w14:textId="43E1FE58" w:rsidR="000B284D" w:rsidRPr="004F078B" w:rsidRDefault="00E50E3A" w:rsidP="000B284D">
      <w:pPr>
        <w:pStyle w:val="SingleTxtG"/>
        <w:spacing w:after="360"/>
        <w:rPr>
          <w:spacing w:val="-2"/>
        </w:rPr>
      </w:pPr>
      <w:r w:rsidRPr="004F078B">
        <w:rPr>
          <w:spacing w:val="-2"/>
        </w:rPr>
        <w:t xml:space="preserve">Supplement 13 to the </w:t>
      </w:r>
      <w:r w:rsidR="007939B5" w:rsidRPr="004F078B">
        <w:rPr>
          <w:spacing w:val="-2"/>
        </w:rPr>
        <w:t>0</w:t>
      </w:r>
      <w:r w:rsidRPr="004F078B">
        <w:rPr>
          <w:spacing w:val="-2"/>
        </w:rPr>
        <w:t>1</w:t>
      </w:r>
      <w:r w:rsidR="000B284D" w:rsidRPr="004F078B">
        <w:rPr>
          <w:spacing w:val="-2"/>
        </w:rPr>
        <w:t xml:space="preserve"> series of amendments – Date of entry into force: </w:t>
      </w:r>
      <w:r w:rsidRPr="004F078B">
        <w:t>30</w:t>
      </w:r>
      <w:r w:rsidR="000B284D" w:rsidRPr="004F078B">
        <w:t xml:space="preserve"> </w:t>
      </w:r>
      <w:r w:rsidRPr="004F078B">
        <w:t>September</w:t>
      </w:r>
      <w:r w:rsidR="00B7298A" w:rsidRPr="004F078B">
        <w:t xml:space="preserve"> 202</w:t>
      </w:r>
      <w:r w:rsidRPr="004F078B">
        <w:t>1</w:t>
      </w:r>
    </w:p>
    <w:p w14:paraId="6F6E0753" w14:textId="01D13CCC" w:rsidR="000B284D" w:rsidRPr="004F078B" w:rsidRDefault="000B284D" w:rsidP="000B284D">
      <w:pPr>
        <w:pStyle w:val="H1G"/>
        <w:spacing w:before="120" w:after="120" w:line="240" w:lineRule="exact"/>
        <w:rPr>
          <w:lang w:val="en-US"/>
        </w:rPr>
      </w:pPr>
      <w:r w:rsidRPr="004F078B">
        <w:rPr>
          <w:lang w:val="en-US"/>
        </w:rPr>
        <w:tab/>
      </w:r>
      <w:r w:rsidRPr="004F078B">
        <w:rPr>
          <w:lang w:val="en-US"/>
        </w:rPr>
        <w:tab/>
      </w:r>
      <w:r w:rsidR="00160A0D" w:rsidRPr="004F078B">
        <w:t>Uniform provisions concerning the approval of category L</w:t>
      </w:r>
      <w:r w:rsidR="00160A0D" w:rsidRPr="004F078B">
        <w:rPr>
          <w:vertAlign w:val="subscript"/>
        </w:rPr>
        <w:t>1</w:t>
      </w:r>
      <w:r w:rsidR="00160A0D" w:rsidRPr="004F078B">
        <w:t xml:space="preserve"> vehicles with regard to the installation of lighting and light-signalling devices</w:t>
      </w:r>
    </w:p>
    <w:p w14:paraId="6B1BE40D" w14:textId="2D0EF828" w:rsidR="000B284D" w:rsidRPr="004F078B" w:rsidRDefault="000B284D" w:rsidP="000B284D">
      <w:pPr>
        <w:pStyle w:val="SingleTxtG"/>
        <w:spacing w:after="40"/>
        <w:rPr>
          <w:lang w:eastAsia="en-GB"/>
        </w:rPr>
      </w:pPr>
      <w:r w:rsidRPr="004F078B">
        <w:rPr>
          <w:spacing w:val="-4"/>
          <w:lang w:eastAsia="en-GB"/>
        </w:rPr>
        <w:t>This document is meant purely as documentation tool. The authentic and legal binding text is:</w:t>
      </w:r>
      <w:r w:rsidRPr="004F078B">
        <w:rPr>
          <w:lang w:eastAsia="en-GB"/>
        </w:rPr>
        <w:t xml:space="preserve"> </w:t>
      </w:r>
      <w:r w:rsidRPr="004F078B">
        <w:rPr>
          <w:spacing w:val="-6"/>
          <w:lang w:eastAsia="en-GB"/>
        </w:rPr>
        <w:t>ECE/TRANS/WP.29/20</w:t>
      </w:r>
      <w:r w:rsidR="00E50E3A" w:rsidRPr="004F078B">
        <w:rPr>
          <w:spacing w:val="-6"/>
          <w:lang w:eastAsia="en-GB"/>
        </w:rPr>
        <w:t>21</w:t>
      </w:r>
      <w:r w:rsidRPr="004F078B">
        <w:rPr>
          <w:spacing w:val="-6"/>
          <w:lang w:eastAsia="en-GB"/>
        </w:rPr>
        <w:t>/</w:t>
      </w:r>
      <w:r w:rsidR="0006466F" w:rsidRPr="004F078B">
        <w:rPr>
          <w:spacing w:val="-6"/>
          <w:lang w:eastAsia="en-GB"/>
        </w:rPr>
        <w:t>35</w:t>
      </w:r>
      <w:r w:rsidR="00B7298A" w:rsidRPr="004F078B">
        <w:rPr>
          <w:spacing w:val="-6"/>
          <w:lang w:eastAsia="en-GB"/>
        </w:rPr>
        <w:t>.</w:t>
      </w:r>
    </w:p>
    <w:p w14:paraId="2808ABF4" w14:textId="77777777" w:rsidR="000B284D" w:rsidRPr="004F078B" w:rsidRDefault="000B284D" w:rsidP="000B284D">
      <w:pPr>
        <w:suppressAutoHyphens w:val="0"/>
        <w:spacing w:line="240" w:lineRule="auto"/>
        <w:jc w:val="center"/>
        <w:rPr>
          <w:b/>
          <w:sz w:val="24"/>
        </w:rPr>
      </w:pPr>
      <w:r w:rsidRPr="004F078B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3866AD30" wp14:editId="7A77D1C5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78B">
        <w:rPr>
          <w:b/>
          <w:sz w:val="24"/>
        </w:rPr>
        <w:t>_________</w:t>
      </w:r>
    </w:p>
    <w:p w14:paraId="6FB97266" w14:textId="7180605A" w:rsidR="00B7298A" w:rsidRPr="004F078B" w:rsidRDefault="000B284D" w:rsidP="000B284D">
      <w:pPr>
        <w:suppressAutoHyphens w:val="0"/>
        <w:spacing w:line="240" w:lineRule="auto"/>
        <w:jc w:val="center"/>
        <w:rPr>
          <w:b/>
          <w:sz w:val="24"/>
        </w:rPr>
      </w:pPr>
      <w:r w:rsidRPr="004F078B">
        <w:rPr>
          <w:b/>
          <w:sz w:val="24"/>
        </w:rPr>
        <w:t>UNITED NATIONS</w:t>
      </w:r>
      <w:bookmarkEnd w:id="1"/>
    </w:p>
    <w:p w14:paraId="64FD5088" w14:textId="77777777" w:rsidR="00B7298A" w:rsidRPr="004F078B" w:rsidRDefault="00B7298A">
      <w:pPr>
        <w:suppressAutoHyphens w:val="0"/>
        <w:spacing w:line="240" w:lineRule="auto"/>
        <w:rPr>
          <w:b/>
          <w:sz w:val="24"/>
        </w:rPr>
      </w:pPr>
      <w:r w:rsidRPr="004F078B">
        <w:rPr>
          <w:b/>
          <w:sz w:val="24"/>
        </w:rPr>
        <w:br w:type="page"/>
      </w:r>
    </w:p>
    <w:bookmarkEnd w:id="2"/>
    <w:p w14:paraId="5C6153EC" w14:textId="77777777" w:rsidR="00EE4F95" w:rsidRPr="0062085D" w:rsidRDefault="00EE4F95" w:rsidP="00EE4F95">
      <w:pPr>
        <w:pStyle w:val="SingleTxtG"/>
        <w:ind w:left="2268" w:right="1133" w:hanging="1134"/>
        <w:rPr>
          <w:iCs/>
          <w:kern w:val="2"/>
          <w:lang w:eastAsia="ja-JP"/>
        </w:rPr>
      </w:pPr>
      <w:r w:rsidRPr="0062085D">
        <w:rPr>
          <w:i/>
          <w:iCs/>
          <w:kern w:val="2"/>
          <w:lang w:eastAsia="ja-JP"/>
        </w:rPr>
        <w:lastRenderedPageBreak/>
        <w:t xml:space="preserve">Paragraph 6.1.1., </w:t>
      </w:r>
      <w:r w:rsidRPr="0062085D">
        <w:rPr>
          <w:iCs/>
          <w:kern w:val="2"/>
          <w:lang w:eastAsia="ja-JP"/>
        </w:rPr>
        <w:t xml:space="preserve">amend to </w:t>
      </w:r>
      <w:r w:rsidRPr="0062085D">
        <w:t>read</w:t>
      </w:r>
      <w:r w:rsidRPr="0062085D">
        <w:rPr>
          <w:iCs/>
          <w:kern w:val="2"/>
          <w:lang w:eastAsia="ja-JP"/>
        </w:rPr>
        <w:t>:</w:t>
      </w:r>
    </w:p>
    <w:p w14:paraId="1CDD677E" w14:textId="77777777" w:rsidR="00EE4F95" w:rsidRPr="0062085D" w:rsidRDefault="00EE4F95" w:rsidP="00EE4F95">
      <w:pPr>
        <w:pStyle w:val="SingleTxtG"/>
        <w:ind w:left="2268" w:hanging="1134"/>
        <w:rPr>
          <w:iCs/>
          <w:kern w:val="2"/>
          <w:lang w:eastAsia="ja-JP"/>
        </w:rPr>
      </w:pPr>
      <w:r w:rsidRPr="0062085D">
        <w:rPr>
          <w:iCs/>
          <w:kern w:val="2"/>
          <w:lang w:eastAsia="ja-JP"/>
        </w:rPr>
        <w:t>"6.1.1.</w:t>
      </w:r>
      <w:r w:rsidRPr="0062085D">
        <w:rPr>
          <w:iCs/>
          <w:kern w:val="2"/>
          <w:lang w:eastAsia="ja-JP"/>
        </w:rPr>
        <w:tab/>
        <w:t>Number</w:t>
      </w:r>
    </w:p>
    <w:p w14:paraId="74D80FAE" w14:textId="77777777" w:rsidR="00EE4F95" w:rsidRPr="0062085D" w:rsidRDefault="00EE4F95" w:rsidP="00EE4F95">
      <w:pPr>
        <w:pStyle w:val="SingleTxtG"/>
        <w:ind w:left="2268"/>
        <w:rPr>
          <w:iCs/>
          <w:kern w:val="2"/>
          <w:lang w:eastAsia="ja-JP"/>
        </w:rPr>
      </w:pPr>
      <w:r w:rsidRPr="0062085D">
        <w:rPr>
          <w:iCs/>
          <w:kern w:val="2"/>
          <w:lang w:eastAsia="ja-JP"/>
        </w:rPr>
        <w:t>…</w:t>
      </w:r>
    </w:p>
    <w:p w14:paraId="1FDE8E48" w14:textId="77777777" w:rsidR="00EE4F95" w:rsidRPr="008A40FE" w:rsidRDefault="00EE4F95" w:rsidP="00EE4F95">
      <w:pPr>
        <w:pStyle w:val="SingleTxtG"/>
        <w:ind w:left="2268"/>
        <w:rPr>
          <w:bCs/>
          <w:iCs/>
          <w:kern w:val="2"/>
          <w:lang w:eastAsia="ja-JP"/>
        </w:rPr>
      </w:pPr>
      <w:r w:rsidRPr="0062085D">
        <w:rPr>
          <w:bCs/>
          <w:iCs/>
          <w:kern w:val="2"/>
          <w:lang w:eastAsia="ja-JP"/>
        </w:rPr>
        <w:t xml:space="preserve">(g) </w:t>
      </w:r>
      <w:r w:rsidRPr="0062085D">
        <w:rPr>
          <w:bCs/>
          <w:iCs/>
          <w:kern w:val="2"/>
          <w:lang w:eastAsia="ja-JP"/>
        </w:rPr>
        <w:tab/>
        <w:t xml:space="preserve">Class A, </w:t>
      </w:r>
      <w:r w:rsidRPr="008A40FE">
        <w:rPr>
          <w:bCs/>
          <w:iCs/>
          <w:kern w:val="2"/>
          <w:lang w:eastAsia="ja-JP"/>
        </w:rPr>
        <w:t>B, BS, CS, DS or ES of UN Regulation No. 149."</w:t>
      </w:r>
    </w:p>
    <w:p w14:paraId="3805349A" w14:textId="77777777" w:rsidR="00EE4F95" w:rsidRPr="008A40FE" w:rsidRDefault="00EE4F95" w:rsidP="00EE4F95">
      <w:pPr>
        <w:pStyle w:val="SingleTxtG"/>
        <w:ind w:left="2268" w:right="1133" w:hanging="1134"/>
        <w:rPr>
          <w:bCs/>
          <w:iCs/>
          <w:kern w:val="2"/>
          <w:lang w:eastAsia="ja-JP"/>
        </w:rPr>
      </w:pPr>
      <w:r w:rsidRPr="008A40FE">
        <w:rPr>
          <w:bCs/>
          <w:i/>
          <w:iCs/>
          <w:kern w:val="2"/>
          <w:lang w:eastAsia="ja-JP"/>
        </w:rPr>
        <w:t xml:space="preserve">Paragraph 6.2.1. and footnote *, </w:t>
      </w:r>
      <w:r w:rsidRPr="008A40FE">
        <w:rPr>
          <w:bCs/>
          <w:kern w:val="2"/>
          <w:lang w:eastAsia="ja-JP"/>
        </w:rPr>
        <w:t>amend to read:</w:t>
      </w:r>
    </w:p>
    <w:p w14:paraId="3ABFC69F" w14:textId="77777777" w:rsidR="00EE4F95" w:rsidRPr="008A40FE" w:rsidRDefault="00EE4F95" w:rsidP="00EE4F95">
      <w:pPr>
        <w:pStyle w:val="SingleTxtG"/>
        <w:ind w:left="2268" w:hanging="1134"/>
        <w:rPr>
          <w:bCs/>
          <w:iCs/>
          <w:kern w:val="2"/>
          <w:lang w:eastAsia="ja-JP"/>
        </w:rPr>
      </w:pPr>
      <w:r w:rsidRPr="008A40FE">
        <w:rPr>
          <w:bCs/>
          <w:iCs/>
          <w:kern w:val="2"/>
          <w:lang w:eastAsia="ja-JP"/>
        </w:rPr>
        <w:t>"6.2.1.</w:t>
      </w:r>
      <w:r w:rsidRPr="008A40FE">
        <w:rPr>
          <w:bCs/>
          <w:iCs/>
          <w:kern w:val="2"/>
          <w:lang w:eastAsia="ja-JP"/>
        </w:rPr>
        <w:tab/>
        <w:t>Number</w:t>
      </w:r>
    </w:p>
    <w:p w14:paraId="6A3390F5" w14:textId="77777777" w:rsidR="00EE4F95" w:rsidRPr="008A40FE" w:rsidRDefault="00EE4F95" w:rsidP="00EE4F95">
      <w:pPr>
        <w:pStyle w:val="SingleTxtG"/>
        <w:ind w:left="2268"/>
        <w:rPr>
          <w:bCs/>
          <w:iCs/>
          <w:kern w:val="2"/>
          <w:lang w:eastAsia="ja-JP"/>
        </w:rPr>
      </w:pPr>
      <w:r w:rsidRPr="008A40FE">
        <w:rPr>
          <w:bCs/>
          <w:iCs/>
          <w:kern w:val="2"/>
          <w:lang w:eastAsia="ja-JP"/>
        </w:rPr>
        <w:t>…</w:t>
      </w:r>
    </w:p>
    <w:p w14:paraId="574D06FB" w14:textId="1B48FECE" w:rsidR="00EE4F95" w:rsidRPr="0062085D" w:rsidRDefault="00EE4F95" w:rsidP="00EE4F95">
      <w:pPr>
        <w:pStyle w:val="SingleTxtG"/>
        <w:ind w:left="2268"/>
        <w:rPr>
          <w:iCs/>
          <w:kern w:val="2"/>
          <w:lang w:eastAsia="ja-JP"/>
        </w:rPr>
      </w:pPr>
      <w:r w:rsidRPr="008A40FE">
        <w:rPr>
          <w:bCs/>
          <w:iCs/>
          <w:kern w:val="2"/>
          <w:lang w:eastAsia="ja-JP"/>
        </w:rPr>
        <w:t>(</w:t>
      </w:r>
      <w:proofErr w:type="spellStart"/>
      <w:r w:rsidRPr="008A40FE">
        <w:rPr>
          <w:bCs/>
          <w:iCs/>
          <w:kern w:val="2"/>
          <w:lang w:eastAsia="ja-JP"/>
        </w:rPr>
        <w:t>i</w:t>
      </w:r>
      <w:proofErr w:type="spellEnd"/>
      <w:r w:rsidRPr="008A40FE">
        <w:rPr>
          <w:bCs/>
          <w:iCs/>
          <w:kern w:val="2"/>
          <w:lang w:eastAsia="ja-JP"/>
        </w:rPr>
        <w:t>)</w:t>
      </w:r>
      <w:r w:rsidRPr="008A40FE">
        <w:rPr>
          <w:bCs/>
          <w:iCs/>
          <w:kern w:val="2"/>
          <w:lang w:eastAsia="ja-JP"/>
        </w:rPr>
        <w:tab/>
        <w:t>Class A, B,</w:t>
      </w:r>
      <w:r w:rsidRPr="0062085D">
        <w:rPr>
          <w:b/>
          <w:iCs/>
          <w:kern w:val="2"/>
          <w:lang w:eastAsia="ja-JP"/>
        </w:rPr>
        <w:t xml:space="preserve"> </w:t>
      </w:r>
      <w:r w:rsidRPr="0062085D">
        <w:rPr>
          <w:bCs/>
          <w:iCs/>
          <w:kern w:val="2"/>
          <w:lang w:eastAsia="ja-JP"/>
        </w:rPr>
        <w:t>AS*, BS, CS, DS or ES of UN Regulation No. 149</w:t>
      </w:r>
      <w:r>
        <w:rPr>
          <w:bCs/>
          <w:iCs/>
          <w:kern w:val="2"/>
          <w:lang w:eastAsia="ja-JP"/>
        </w:rPr>
        <w:t>.</w:t>
      </w:r>
      <w:r w:rsidRPr="0062085D">
        <w:rPr>
          <w:iCs/>
          <w:kern w:val="2"/>
          <w:lang w:eastAsia="ja-JP"/>
        </w:rPr>
        <w:t xml:space="preserve"> </w:t>
      </w:r>
    </w:p>
    <w:p w14:paraId="4111AE50" w14:textId="77777777" w:rsidR="00EE4F95" w:rsidRPr="0062085D" w:rsidRDefault="00EE4F95" w:rsidP="00EE4F95">
      <w:pPr>
        <w:pStyle w:val="SingleTxtG"/>
        <w:pBdr>
          <w:bottom w:val="single" w:sz="4" w:space="1" w:color="auto"/>
        </w:pBdr>
        <w:ind w:left="567" w:right="7371"/>
        <w:rPr>
          <w:iCs/>
          <w:kern w:val="2"/>
          <w:lang w:eastAsia="ja-JP"/>
        </w:rPr>
      </w:pPr>
    </w:p>
    <w:p w14:paraId="5E5918D0" w14:textId="77777777" w:rsidR="00EE4F95" w:rsidRPr="0062085D" w:rsidRDefault="00EE4F95" w:rsidP="00EE4F95">
      <w:pPr>
        <w:pStyle w:val="FootnoteText"/>
        <w:rPr>
          <w:b/>
          <w:lang w:val="en-US"/>
        </w:rPr>
      </w:pPr>
      <w:r w:rsidRPr="0062085D">
        <w:rPr>
          <w:lang w:eastAsia="ja-JP"/>
        </w:rPr>
        <w:tab/>
        <w:t>*</w:t>
      </w:r>
      <w:r w:rsidRPr="0062085D">
        <w:rPr>
          <w:lang w:eastAsia="ja-JP"/>
        </w:rPr>
        <w:tab/>
        <w:t xml:space="preserve">Headlamps of Class A of UN Regulation No. 113 </w:t>
      </w:r>
      <w:r w:rsidRPr="0062085D">
        <w:rPr>
          <w:bCs/>
          <w:lang w:eastAsia="ja-JP"/>
        </w:rPr>
        <w:t xml:space="preserve">with LED modules or class AS of UN Regulation No. 149 </w:t>
      </w:r>
      <w:r w:rsidRPr="0062085D">
        <w:rPr>
          <w:lang w:eastAsia="ja-JP"/>
        </w:rPr>
        <w:t>with LED modules only on vehicles with a maximum design speed not exceeding 25 km/h."</w:t>
      </w:r>
    </w:p>
    <w:p w14:paraId="0F6815E1" w14:textId="5DAF76E3" w:rsidR="004865D9" w:rsidRPr="00EE4F95" w:rsidRDefault="00EE4F95" w:rsidP="00EE4F9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EE4F95" w:rsidSect="00D733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FC966" w14:textId="77777777" w:rsidR="00DA7500" w:rsidRDefault="00DA7500"/>
  </w:endnote>
  <w:endnote w:type="continuationSeparator" w:id="0">
    <w:p w14:paraId="44778E1F" w14:textId="77777777" w:rsidR="00DA7500" w:rsidRDefault="00DA7500"/>
  </w:endnote>
  <w:endnote w:type="continuationNotice" w:id="1">
    <w:p w14:paraId="02254AAC" w14:textId="77777777" w:rsidR="00DA7500" w:rsidRDefault="00DA7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20A01" w14:textId="77777777" w:rsidR="00CC02C0" w:rsidRPr="00CC02C0" w:rsidRDefault="00CC02C0" w:rsidP="00CC02C0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7939B5">
      <w:rPr>
        <w:b/>
        <w:noProof/>
        <w:sz w:val="18"/>
      </w:rPr>
      <w:t>4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76CFD" w14:textId="49670E0E" w:rsidR="00B17CC5" w:rsidRPr="00B17CC5" w:rsidRDefault="00B17CC5" w:rsidP="00B17CC5">
    <w:pPr>
      <w:pStyle w:val="Footer"/>
      <w:tabs>
        <w:tab w:val="right" w:pos="9638"/>
      </w:tabs>
      <w:jc w:val="right"/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7939B5">
      <w:rPr>
        <w:b/>
        <w:noProof/>
        <w:sz w:val="18"/>
      </w:rPr>
      <w:t>3</w:t>
    </w:r>
    <w:r w:rsidRPr="009A2D3C">
      <w:rPr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E1109" w14:textId="7B695423" w:rsidR="003B1B6F" w:rsidRPr="003B1B6F" w:rsidRDefault="003B1B6F" w:rsidP="003B1B6F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A7AB7A5" wp14:editId="00E418F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GE.21-18264(E)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3F79C65" wp14:editId="296860C2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35022" w14:textId="77777777" w:rsidR="00DA7500" w:rsidRPr="000B175B" w:rsidRDefault="00DA750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EACEC8" w14:textId="77777777" w:rsidR="00DA7500" w:rsidRPr="00FC68B7" w:rsidRDefault="00DA750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926AF00" w14:textId="77777777" w:rsidR="00DA7500" w:rsidRDefault="00DA7500"/>
  </w:footnote>
  <w:footnote w:id="2">
    <w:p w14:paraId="14CB444B" w14:textId="77777777" w:rsidR="000B284D" w:rsidRPr="004F078B" w:rsidRDefault="000B284D" w:rsidP="000B284D">
      <w:pPr>
        <w:pStyle w:val="FootnoteText"/>
        <w:rPr>
          <w:lang w:val="en-US"/>
        </w:rPr>
      </w:pPr>
      <w:r w:rsidRPr="004F078B">
        <w:tab/>
      </w:r>
      <w:r w:rsidRPr="004F078B">
        <w:rPr>
          <w:rStyle w:val="FootnoteReference"/>
          <w:sz w:val="20"/>
          <w:lang w:val="en-US"/>
        </w:rPr>
        <w:t>*</w:t>
      </w:r>
      <w:r w:rsidRPr="004F078B">
        <w:rPr>
          <w:sz w:val="20"/>
          <w:lang w:val="en-US"/>
        </w:rPr>
        <w:tab/>
      </w:r>
      <w:r w:rsidRPr="004F078B">
        <w:rPr>
          <w:lang w:val="en-US"/>
        </w:rPr>
        <w:t>Former titles of the Agreement:</w:t>
      </w:r>
    </w:p>
    <w:p w14:paraId="5507BF3F" w14:textId="77777777" w:rsidR="000B284D" w:rsidRPr="004F078B" w:rsidRDefault="000B284D" w:rsidP="000B284D">
      <w:pPr>
        <w:pStyle w:val="FootnoteText"/>
        <w:rPr>
          <w:sz w:val="20"/>
          <w:lang w:val="en-US"/>
        </w:rPr>
      </w:pPr>
      <w:r w:rsidRPr="004F078B">
        <w:rPr>
          <w:lang w:val="en-US"/>
        </w:rPr>
        <w:tab/>
      </w:r>
      <w:r w:rsidRPr="004F078B">
        <w:rPr>
          <w:lang w:val="en-US"/>
        </w:rPr>
        <w:tab/>
      </w:r>
      <w:r w:rsidRPr="004F078B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2540B119" w14:textId="77777777" w:rsidR="000B284D" w:rsidRPr="004F078B" w:rsidRDefault="000B284D" w:rsidP="000B284D">
      <w:pPr>
        <w:pStyle w:val="FootnoteText"/>
        <w:rPr>
          <w:lang w:val="en-US"/>
        </w:rPr>
      </w:pPr>
      <w:r w:rsidRPr="004F078B">
        <w:rPr>
          <w:lang w:val="en-US"/>
        </w:rPr>
        <w:tab/>
      </w:r>
      <w:r w:rsidRPr="004F078B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13D7" w14:textId="64FE9A06" w:rsidR="000B284D" w:rsidRDefault="000B284D" w:rsidP="000B284D">
    <w:pPr>
      <w:pStyle w:val="Header"/>
    </w:pPr>
    <w:r w:rsidRPr="000B284D">
      <w:t>E/ECE/324/Rev.1/Add.73/Rev.2/Amend.</w:t>
    </w:r>
    <w:r w:rsidR="0006466F">
      <w:t>8</w:t>
    </w:r>
  </w:p>
  <w:p w14:paraId="26760172" w14:textId="27A307C2" w:rsidR="00CC02C0" w:rsidRPr="000B284D" w:rsidRDefault="000B284D" w:rsidP="00D7084B">
    <w:pPr>
      <w:pStyle w:val="Header"/>
      <w:spacing w:after="240"/>
    </w:pPr>
    <w:r w:rsidRPr="000B284D">
      <w:t>E/ECE/TRANS/505/Rev.1/Add.73/Rev.2/Amend.</w:t>
    </w:r>
    <w:r w:rsidR="0006466F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9ABA1" w14:textId="2645FA36" w:rsidR="000B284D" w:rsidRDefault="000B284D" w:rsidP="000B284D">
    <w:pPr>
      <w:pStyle w:val="Header"/>
      <w:jc w:val="right"/>
    </w:pPr>
    <w:r>
      <w:t>E/ECE/324/Rev.1/Add.73/Rev.2/Amend</w:t>
    </w:r>
    <w:r w:rsidR="007939B5">
      <w:t>.</w:t>
    </w:r>
    <w:r w:rsidR="0006466F">
      <w:t>8</w:t>
    </w:r>
  </w:p>
  <w:p w14:paraId="03DC3E04" w14:textId="485F840F" w:rsidR="00B17CC5" w:rsidRDefault="000B284D" w:rsidP="00B7298A">
    <w:pPr>
      <w:pStyle w:val="Header"/>
      <w:spacing w:after="240"/>
      <w:jc w:val="right"/>
    </w:pPr>
    <w:r>
      <w:t>E/ECE/TRANS/505/Rev.1/Add.73/Rev.2/Amend.</w:t>
    </w:r>
    <w:r w:rsidR="0006466F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A8E87" w14:textId="77777777" w:rsidR="00FE2BBC" w:rsidRPr="00CC02C0" w:rsidRDefault="00FE2BBC" w:rsidP="00CC02C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743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66F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0E29"/>
    <w:rsid w:val="000A53F1"/>
    <w:rsid w:val="000A5505"/>
    <w:rsid w:val="000A6619"/>
    <w:rsid w:val="000B175B"/>
    <w:rsid w:val="000B284D"/>
    <w:rsid w:val="000B2C02"/>
    <w:rsid w:val="000B2EA8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D464E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4D13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5DD1"/>
    <w:rsid w:val="001472C1"/>
    <w:rsid w:val="00147632"/>
    <w:rsid w:val="001534B8"/>
    <w:rsid w:val="001537A2"/>
    <w:rsid w:val="001570A1"/>
    <w:rsid w:val="0016041E"/>
    <w:rsid w:val="00160A0D"/>
    <w:rsid w:val="00160D2A"/>
    <w:rsid w:val="00161EF9"/>
    <w:rsid w:val="00162764"/>
    <w:rsid w:val="001637F8"/>
    <w:rsid w:val="0016639F"/>
    <w:rsid w:val="00166D5B"/>
    <w:rsid w:val="001713D0"/>
    <w:rsid w:val="00172A44"/>
    <w:rsid w:val="00172D05"/>
    <w:rsid w:val="0018033B"/>
    <w:rsid w:val="001803F4"/>
    <w:rsid w:val="001818C7"/>
    <w:rsid w:val="001821D1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726"/>
    <w:rsid w:val="001F4DF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A8A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036"/>
    <w:rsid w:val="003B0CDB"/>
    <w:rsid w:val="003B1B6F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264A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18EB"/>
    <w:rsid w:val="004B209D"/>
    <w:rsid w:val="004B43E8"/>
    <w:rsid w:val="004B5A45"/>
    <w:rsid w:val="004C18DF"/>
    <w:rsid w:val="004C5F65"/>
    <w:rsid w:val="004C7D42"/>
    <w:rsid w:val="004D0875"/>
    <w:rsid w:val="004D0C28"/>
    <w:rsid w:val="004D157E"/>
    <w:rsid w:val="004D21F1"/>
    <w:rsid w:val="004D3546"/>
    <w:rsid w:val="004D4E51"/>
    <w:rsid w:val="004E2AF7"/>
    <w:rsid w:val="004E3F54"/>
    <w:rsid w:val="004E5C7D"/>
    <w:rsid w:val="004F078B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2F59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0E8B"/>
    <w:rsid w:val="005B32A5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35DA"/>
    <w:rsid w:val="005E5AB1"/>
    <w:rsid w:val="005F1A47"/>
    <w:rsid w:val="005F5126"/>
    <w:rsid w:val="005F5960"/>
    <w:rsid w:val="005F7D53"/>
    <w:rsid w:val="00600F53"/>
    <w:rsid w:val="0060165F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2EEC"/>
    <w:rsid w:val="00775918"/>
    <w:rsid w:val="00781EE0"/>
    <w:rsid w:val="0078273B"/>
    <w:rsid w:val="00785008"/>
    <w:rsid w:val="00785750"/>
    <w:rsid w:val="00791047"/>
    <w:rsid w:val="007939B5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05DA2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64C9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B07F0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721"/>
    <w:rsid w:val="00923C5D"/>
    <w:rsid w:val="009313A7"/>
    <w:rsid w:val="00933B96"/>
    <w:rsid w:val="00936BBF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8AF"/>
    <w:rsid w:val="009B6E09"/>
    <w:rsid w:val="009B777E"/>
    <w:rsid w:val="009C291B"/>
    <w:rsid w:val="009C35BB"/>
    <w:rsid w:val="009C4922"/>
    <w:rsid w:val="009C6107"/>
    <w:rsid w:val="009D24F1"/>
    <w:rsid w:val="009D2C93"/>
    <w:rsid w:val="009D33CE"/>
    <w:rsid w:val="009D3D46"/>
    <w:rsid w:val="009D51B2"/>
    <w:rsid w:val="009E049E"/>
    <w:rsid w:val="009E1534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5F0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2D60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0680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1ABB"/>
    <w:rsid w:val="00AE49BC"/>
    <w:rsid w:val="00AE5A64"/>
    <w:rsid w:val="00AE64D9"/>
    <w:rsid w:val="00AE6A7C"/>
    <w:rsid w:val="00AF03E0"/>
    <w:rsid w:val="00AF3403"/>
    <w:rsid w:val="00AF782D"/>
    <w:rsid w:val="00B00887"/>
    <w:rsid w:val="00B1309B"/>
    <w:rsid w:val="00B13E56"/>
    <w:rsid w:val="00B13FF1"/>
    <w:rsid w:val="00B14FF5"/>
    <w:rsid w:val="00B1569A"/>
    <w:rsid w:val="00B1753A"/>
    <w:rsid w:val="00B17CC5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98A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08B5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2FB9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02C0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8D8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29AD"/>
    <w:rsid w:val="00D57F61"/>
    <w:rsid w:val="00D60A62"/>
    <w:rsid w:val="00D62C0E"/>
    <w:rsid w:val="00D62C73"/>
    <w:rsid w:val="00D66529"/>
    <w:rsid w:val="00D7084B"/>
    <w:rsid w:val="00D725EB"/>
    <w:rsid w:val="00D733EA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A7500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2BC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0E3A"/>
    <w:rsid w:val="00E51E43"/>
    <w:rsid w:val="00E54423"/>
    <w:rsid w:val="00E603A1"/>
    <w:rsid w:val="00E61241"/>
    <w:rsid w:val="00E647F7"/>
    <w:rsid w:val="00E64EFF"/>
    <w:rsid w:val="00E65943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2BEC"/>
    <w:rsid w:val="00ED4C21"/>
    <w:rsid w:val="00ED7840"/>
    <w:rsid w:val="00ED7A2A"/>
    <w:rsid w:val="00ED7B8C"/>
    <w:rsid w:val="00ED7D3F"/>
    <w:rsid w:val="00EE0286"/>
    <w:rsid w:val="00EE4F95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0F64"/>
    <w:rsid w:val="00F8214A"/>
    <w:rsid w:val="00F8429A"/>
    <w:rsid w:val="00F8479D"/>
    <w:rsid w:val="00F858C5"/>
    <w:rsid w:val="00F85F34"/>
    <w:rsid w:val="00F86C53"/>
    <w:rsid w:val="00F90427"/>
    <w:rsid w:val="00F91A66"/>
    <w:rsid w:val="00F9245C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C6C73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28A87A7"/>
  <w15:docId w15:val="{7853F0BF-8627-40C0-AD77-E629555A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uiPriority w:val="99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C30B04F-FCC1-4D3E-B37C-E99BE07A2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4568FF-F181-4C53-AEED-B34F31CBB7A3}"/>
</file>

<file path=customXml/itemProps3.xml><?xml version="1.0" encoding="utf-8"?>
<ds:datastoreItem xmlns:ds="http://schemas.openxmlformats.org/officeDocument/2006/customXml" ds:itemID="{20566B18-FA5C-406D-9BF4-A37CCD9E0D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6F6BC8-ECD7-40E1-B1DF-41B2F10E6A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210</Words>
  <Characters>1140</Characters>
  <Application>Microsoft Office Word</Application>
  <DocSecurity>0</DocSecurity>
  <Lines>37</Lines>
  <Paragraphs>22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1346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E/ECE/324/Rev.1/Add.73/Rev.2/Amend.8</dc:title>
  <dc:subject>2118264</dc:subject>
  <dc:creator>Una Philippa GILTSOFF</dc:creator>
  <cp:keywords/>
  <dc:description/>
  <cp:lastModifiedBy>Una Philippa GILTSOFF</cp:lastModifiedBy>
  <cp:revision>2</cp:revision>
  <cp:lastPrinted>2019-11-18T09:15:00Z</cp:lastPrinted>
  <dcterms:created xsi:type="dcterms:W3CDTF">2021-12-08T13:21:00Z</dcterms:created>
  <dcterms:modified xsi:type="dcterms:W3CDTF">2021-12-08T13:21:00Z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1777000</vt:r8>
  </property>
</Properties>
</file>