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5329" w14:textId="269946EC" w:rsidR="00BB04E7" w:rsidRPr="00E654F9" w:rsidRDefault="00A21982" w:rsidP="00235A64">
      <w:pPr>
        <w:suppressAutoHyphens/>
        <w:autoSpaceDE w:val="0"/>
        <w:autoSpaceDN w:val="0"/>
        <w:adjustRightInd w:val="0"/>
        <w:snapToGrid w:val="0"/>
        <w:spacing w:after="120" w:line="240" w:lineRule="atLeast"/>
        <w:ind w:left="1134" w:right="1042"/>
        <w:rPr>
          <w:rFonts w:ascii="Times New Roman" w:hAnsi="Times New Roman" w:cs="Times New Roman"/>
          <w:sz w:val="20"/>
          <w:szCs w:val="20"/>
          <w:lang w:val="en-GB"/>
        </w:rPr>
      </w:pPr>
      <w:r w:rsidRPr="00E654F9">
        <w:rPr>
          <w:rFonts w:ascii="Times New Roman" w:hAnsi="Times New Roman" w:cs="Times New Roman"/>
          <w:sz w:val="20"/>
          <w:szCs w:val="20"/>
          <w:lang w:val="en-GB"/>
        </w:rPr>
        <w:t>Based on document GRBP-75-39 rev1 as per GRBP report</w:t>
      </w:r>
      <w:r w:rsidR="00830A42" w:rsidRPr="00E654F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2C6908" w:rsidRPr="00E654F9">
        <w:rPr>
          <w:rFonts w:ascii="Times New Roman" w:hAnsi="Times New Roman" w:cs="Times New Roman"/>
          <w:sz w:val="20"/>
          <w:szCs w:val="20"/>
          <w:lang w:val="en-GB"/>
        </w:rPr>
        <w:t>ECE</w:t>
      </w:r>
      <w:r w:rsidR="00ED4F24" w:rsidRPr="00E654F9">
        <w:rPr>
          <w:rFonts w:ascii="Times New Roman" w:hAnsi="Times New Roman" w:cs="Times New Roman"/>
          <w:sz w:val="20"/>
          <w:szCs w:val="20"/>
          <w:lang w:val="en-GB"/>
        </w:rPr>
        <w:t xml:space="preserve">-TRANS-WP29-GRBP-73 annex </w:t>
      </w:r>
      <w:r w:rsidR="005B7548" w:rsidRPr="00E654F9">
        <w:rPr>
          <w:rFonts w:ascii="Times New Roman" w:hAnsi="Times New Roman" w:cs="Times New Roman"/>
          <w:sz w:val="20"/>
          <w:szCs w:val="20"/>
          <w:lang w:val="en-GB"/>
        </w:rPr>
        <w:t>II.</w:t>
      </w:r>
    </w:p>
    <w:p w14:paraId="09DA5FB2" w14:textId="52B7A323" w:rsidR="006966B8" w:rsidRPr="00E654F9" w:rsidRDefault="006966B8" w:rsidP="00797D52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134"/>
        <w:jc w:val="left"/>
        <w:rPr>
          <w:rFonts w:ascii="Times New Roman" w:eastAsia="Calibri" w:hAnsi="Times New Roman" w:cs="Times New Roman"/>
          <w:lang w:val="en-GB"/>
        </w:rPr>
      </w:pPr>
      <w:r w:rsidRPr="00E654F9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Terms of Reference of the </w:t>
      </w:r>
      <w:r w:rsidR="00243171" w:rsidRPr="00E654F9">
        <w:rPr>
          <w:rFonts w:ascii="Times New Roman" w:eastAsia="Calibri" w:hAnsi="Times New Roman" w:cs="Times New Roman"/>
          <w:b/>
          <w:sz w:val="28"/>
          <w:szCs w:val="28"/>
          <w:lang w:val="en-GB"/>
        </w:rPr>
        <w:t>Task force</w:t>
      </w:r>
      <w:r w:rsidRPr="00E654F9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on Tyres</w:t>
      </w:r>
      <w:r w:rsidR="00BA2520" w:rsidRPr="00E654F9">
        <w:rPr>
          <w:rFonts w:ascii="Times New Roman" w:eastAsia="Calibri" w:hAnsi="Times New Roman" w:cs="Times New Roman"/>
          <w:b/>
          <w:sz w:val="28"/>
          <w:szCs w:val="28"/>
          <w:lang w:val="en-GB"/>
        </w:rPr>
        <w:t>’ abrasion</w:t>
      </w:r>
      <w:r w:rsidRPr="00E654F9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(</w:t>
      </w:r>
      <w:r w:rsidR="00573AAA" w:rsidRPr="00E654F9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TF </w:t>
      </w:r>
      <w:r w:rsidR="00BA2520" w:rsidRPr="00E654F9">
        <w:rPr>
          <w:rFonts w:ascii="Times New Roman" w:eastAsia="Calibri" w:hAnsi="Times New Roman" w:cs="Times New Roman"/>
          <w:b/>
          <w:sz w:val="28"/>
          <w:szCs w:val="28"/>
          <w:lang w:val="en-GB"/>
        </w:rPr>
        <w:t>TA</w:t>
      </w:r>
      <w:r w:rsidRPr="00E654F9">
        <w:rPr>
          <w:rFonts w:ascii="Times New Roman" w:eastAsia="Calibri" w:hAnsi="Times New Roman" w:cs="Times New Roman"/>
          <w:b/>
          <w:sz w:val="28"/>
          <w:szCs w:val="28"/>
          <w:lang w:val="en-GB"/>
        </w:rPr>
        <w:t>)</w:t>
      </w:r>
      <w:r w:rsidRPr="00E654F9">
        <w:rPr>
          <w:rFonts w:ascii="Times New Roman" w:eastAsia="Calibri" w:hAnsi="Times New Roman" w:cs="Times New Roman"/>
          <w:b/>
          <w:sz w:val="28"/>
          <w:szCs w:val="28"/>
          <w:lang w:val="en-GB"/>
        </w:rPr>
        <w:br/>
      </w:r>
    </w:p>
    <w:p w14:paraId="1995D402" w14:textId="77777777" w:rsidR="006966B8" w:rsidRPr="00E654F9" w:rsidRDefault="006966B8" w:rsidP="006966B8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jc w:val="left"/>
        <w:rPr>
          <w:rFonts w:ascii="Times New Roman" w:eastAsia="Calibri" w:hAnsi="Times New Roman" w:cs="Times New Roman"/>
          <w:b/>
          <w:sz w:val="24"/>
          <w:szCs w:val="20"/>
          <w:lang w:val="en-GB"/>
        </w:rPr>
      </w:pPr>
      <w:r w:rsidRPr="00E654F9">
        <w:rPr>
          <w:rFonts w:ascii="Times New Roman" w:eastAsia="Calibri" w:hAnsi="Times New Roman" w:cs="Times New Roman"/>
          <w:b/>
          <w:sz w:val="24"/>
          <w:lang w:val="en-GB"/>
        </w:rPr>
        <w:tab/>
        <w:t xml:space="preserve">A. </w:t>
      </w:r>
      <w:r w:rsidRPr="00E654F9">
        <w:rPr>
          <w:rFonts w:ascii="Times New Roman" w:eastAsia="Calibri" w:hAnsi="Times New Roman" w:cs="Times New Roman"/>
          <w:b/>
          <w:sz w:val="24"/>
          <w:lang w:val="en-GB"/>
        </w:rPr>
        <w:tab/>
        <w:t>Introduction</w:t>
      </w:r>
    </w:p>
    <w:p w14:paraId="23F307E0" w14:textId="2CD7B9DA" w:rsidR="00573AAA" w:rsidRPr="00E654F9" w:rsidRDefault="006966B8" w:rsidP="0077450D">
      <w:pPr>
        <w:suppressAutoHyphens/>
        <w:autoSpaceDE w:val="0"/>
        <w:autoSpaceDN w:val="0"/>
        <w:adjustRightInd w:val="0"/>
        <w:snapToGrid w:val="0"/>
        <w:spacing w:after="120" w:line="240" w:lineRule="atLeast"/>
        <w:ind w:left="1134" w:right="1042"/>
        <w:rPr>
          <w:rFonts w:ascii="Times New Roman" w:eastAsia="Arial" w:hAnsi="Times New Roman" w:cs="Times New Roman"/>
          <w:sz w:val="20"/>
          <w:lang w:val="en-GB"/>
        </w:rPr>
      </w:pPr>
      <w:r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1.</w:t>
      </w:r>
      <w:r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  <w:r w:rsidR="00C35F8A" w:rsidRPr="00E654F9">
        <w:rPr>
          <w:rFonts w:ascii="Times New Roman" w:hAnsi="Times New Roman" w:cs="Times New Roman"/>
          <w:sz w:val="20"/>
          <w:lang w:val="en-GB"/>
        </w:rPr>
        <w:t xml:space="preserve">Microplastics are synthetic polymers released from a wide range of sources. They can be introduced in the environment intentionally or unintentionally, and they affect all environmental compartments, </w:t>
      </w:r>
      <w:r w:rsidR="00C35F8A" w:rsidRPr="00E654F9">
        <w:rPr>
          <w:rFonts w:ascii="Times New Roman" w:eastAsia="Arial" w:hAnsi="Times New Roman" w:cs="Times New Roman"/>
          <w:sz w:val="20"/>
          <w:lang w:val="en-GB"/>
        </w:rPr>
        <w:t xml:space="preserve">including air, water, soils / </w:t>
      </w:r>
      <w:proofErr w:type="gramStart"/>
      <w:r w:rsidR="00C35F8A" w:rsidRPr="00E654F9">
        <w:rPr>
          <w:rFonts w:ascii="Times New Roman" w:eastAsia="Arial" w:hAnsi="Times New Roman" w:cs="Times New Roman"/>
          <w:sz w:val="20"/>
          <w:lang w:val="en-GB"/>
        </w:rPr>
        <w:t>sediments</w:t>
      </w:r>
      <w:proofErr w:type="gramEnd"/>
      <w:r w:rsidR="00C35F8A" w:rsidRPr="00E654F9">
        <w:rPr>
          <w:rFonts w:ascii="Times New Roman" w:eastAsia="Arial" w:hAnsi="Times New Roman" w:cs="Times New Roman"/>
          <w:sz w:val="20"/>
          <w:lang w:val="en-GB"/>
        </w:rPr>
        <w:t xml:space="preserve"> and biota. </w:t>
      </w:r>
      <w:r w:rsidR="003272C6" w:rsidRPr="00E654F9">
        <w:rPr>
          <w:rFonts w:ascii="Times New Roman" w:eastAsia="Arial" w:hAnsi="Times New Roman" w:cs="Times New Roman"/>
          <w:sz w:val="20"/>
          <w:lang w:val="en-GB"/>
        </w:rPr>
        <w:t>A</w:t>
      </w:r>
      <w:r w:rsidR="00C35F8A" w:rsidRPr="00E654F9">
        <w:rPr>
          <w:rFonts w:ascii="Times New Roman" w:eastAsia="Arial" w:hAnsi="Times New Roman" w:cs="Times New Roman"/>
          <w:sz w:val="20"/>
          <w:lang w:val="en-GB"/>
        </w:rPr>
        <w:t xml:space="preserve"> </w:t>
      </w:r>
      <w:r w:rsidR="003272C6" w:rsidRPr="00E654F9">
        <w:rPr>
          <w:rFonts w:ascii="Times New Roman" w:eastAsia="Arial" w:hAnsi="Times New Roman" w:cs="Times New Roman"/>
          <w:sz w:val="20"/>
          <w:lang w:val="en-GB"/>
        </w:rPr>
        <w:t xml:space="preserve">European Commission </w:t>
      </w:r>
      <w:r w:rsidR="00C35F8A" w:rsidRPr="00E654F9">
        <w:rPr>
          <w:rFonts w:ascii="Times New Roman" w:eastAsia="Arial" w:hAnsi="Times New Roman" w:cs="Times New Roman"/>
          <w:sz w:val="20"/>
          <w:lang w:val="en-GB"/>
        </w:rPr>
        <w:t>study</w:t>
      </w:r>
      <w:r w:rsidR="00C35F8A" w:rsidRPr="00E654F9">
        <w:rPr>
          <w:rStyle w:val="FootnoteReference"/>
          <w:rFonts w:ascii="Times New Roman" w:eastAsia="Arial" w:hAnsi="Times New Roman" w:cs="Times New Roman"/>
          <w:sz w:val="20"/>
          <w:lang w:val="en-GB"/>
        </w:rPr>
        <w:footnoteReference w:id="1"/>
      </w:r>
      <w:r w:rsidR="00C35F8A" w:rsidRPr="00E654F9">
        <w:rPr>
          <w:rFonts w:ascii="Times New Roman" w:eastAsia="Arial" w:hAnsi="Times New Roman" w:cs="Times New Roman"/>
          <w:sz w:val="20"/>
          <w:lang w:val="en-GB"/>
        </w:rPr>
        <w:t>,</w:t>
      </w:r>
      <w:r w:rsidR="003272C6" w:rsidRPr="00E654F9">
        <w:rPr>
          <w:rFonts w:ascii="Times New Roman" w:eastAsia="Arial" w:hAnsi="Times New Roman" w:cs="Times New Roman"/>
          <w:sz w:val="20"/>
          <w:lang w:val="en-GB"/>
        </w:rPr>
        <w:t xml:space="preserve"> reported that</w:t>
      </w:r>
      <w:r w:rsidR="00C35F8A" w:rsidRPr="00E654F9">
        <w:rPr>
          <w:rFonts w:ascii="Times New Roman" w:eastAsia="Arial" w:hAnsi="Times New Roman" w:cs="Times New Roman"/>
          <w:sz w:val="20"/>
          <w:lang w:val="en-GB"/>
        </w:rPr>
        <w:t xml:space="preserve"> automotive tyres are the highest contributor of unintentionally released microplastics in the environment. </w:t>
      </w:r>
    </w:p>
    <w:p w14:paraId="3D81EA3A" w14:textId="0EBFC673" w:rsidR="00C35F8A" w:rsidRPr="00E654F9" w:rsidRDefault="00C35F8A" w:rsidP="003C30D6">
      <w:pPr>
        <w:suppressAutoHyphens/>
        <w:autoSpaceDE w:val="0"/>
        <w:autoSpaceDN w:val="0"/>
        <w:adjustRightInd w:val="0"/>
        <w:snapToGrid w:val="0"/>
        <w:spacing w:after="120" w:line="240" w:lineRule="atLeast"/>
        <w:ind w:left="1134" w:right="1042"/>
        <w:rPr>
          <w:b/>
          <w:bCs/>
          <w:sz w:val="20"/>
          <w:lang w:val="en-GB"/>
        </w:rPr>
      </w:pPr>
      <w:r w:rsidRPr="00E654F9">
        <w:rPr>
          <w:rFonts w:ascii="Times New Roman" w:hAnsi="Times New Roman" w:cs="Times New Roman"/>
          <w:sz w:val="20"/>
          <w:lang w:val="en-GB"/>
        </w:rPr>
        <w:t xml:space="preserve">Tyre wear is caused by the friction process between tyres and the road surface; therefore, tyre wear is emitted wherever vehicles travel. Tyre abrasion (i.e. the amount of tyre material released per km travelled) is </w:t>
      </w:r>
      <w:r w:rsidR="00573AAA" w:rsidRPr="00E654F9">
        <w:rPr>
          <w:rFonts w:ascii="Times New Roman" w:hAnsi="Times New Roman" w:cs="Times New Roman"/>
          <w:sz w:val="20"/>
          <w:lang w:val="en-GB"/>
        </w:rPr>
        <w:t>a</w:t>
      </w:r>
      <w:r w:rsidRPr="00E654F9">
        <w:rPr>
          <w:rFonts w:ascii="Times New Roman" w:hAnsi="Times New Roman" w:cs="Times New Roman"/>
          <w:sz w:val="20"/>
          <w:lang w:val="en-GB"/>
        </w:rPr>
        <w:t xml:space="preserve"> metric</w:t>
      </w:r>
      <w:r w:rsidR="003D7B6A" w:rsidRPr="00E654F9">
        <w:rPr>
          <w:rFonts w:ascii="Times New Roman" w:hAnsi="Times New Roman" w:cs="Times New Roman"/>
          <w:sz w:val="20"/>
          <w:lang w:val="en-GB"/>
        </w:rPr>
        <w:t xml:space="preserve"> </w:t>
      </w:r>
      <w:r w:rsidR="00573AAA" w:rsidRPr="00E654F9">
        <w:rPr>
          <w:rFonts w:ascii="Times New Roman" w:hAnsi="Times New Roman" w:cs="Times New Roman"/>
          <w:sz w:val="20"/>
          <w:lang w:val="en-GB"/>
        </w:rPr>
        <w:t xml:space="preserve">that could be </w:t>
      </w:r>
      <w:r w:rsidRPr="00E654F9">
        <w:rPr>
          <w:rFonts w:ascii="Times New Roman" w:hAnsi="Times New Roman" w:cs="Times New Roman"/>
          <w:sz w:val="20"/>
          <w:lang w:val="en-GB"/>
        </w:rPr>
        <w:t>applied to define tyre wear,</w:t>
      </w:r>
      <w:r w:rsidR="003C30D6" w:rsidRPr="00E654F9">
        <w:rPr>
          <w:lang w:val="en-GB"/>
        </w:rPr>
        <w:t xml:space="preserve"> </w:t>
      </w:r>
      <w:r w:rsidR="003C30D6" w:rsidRPr="00E654F9">
        <w:rPr>
          <w:rFonts w:ascii="Times New Roman" w:hAnsi="Times New Roman" w:cs="Times New Roman"/>
          <w:strike/>
          <w:sz w:val="20"/>
          <w:lang w:val="en-GB"/>
        </w:rPr>
        <w:t>allowing for the classification and type approval of tyres based on their environmental impact</w:t>
      </w:r>
      <w:r w:rsidRPr="00E654F9">
        <w:rPr>
          <w:rFonts w:ascii="Times New Roman" w:hAnsi="Times New Roman" w:cs="Times New Roman"/>
          <w:b/>
          <w:bCs/>
          <w:sz w:val="20"/>
          <w:lang w:val="en-GB"/>
        </w:rPr>
        <w:t xml:space="preserve"> </w:t>
      </w:r>
      <w:r w:rsidR="003108DA" w:rsidRPr="00E654F9">
        <w:rPr>
          <w:rFonts w:ascii="Times New Roman" w:hAnsi="Times New Roman" w:cs="Times New Roman"/>
          <w:b/>
          <w:bCs/>
          <w:sz w:val="20"/>
          <w:lang w:val="en-GB"/>
        </w:rPr>
        <w:t xml:space="preserve">and when normalised </w:t>
      </w:r>
      <w:r w:rsidR="005234D1" w:rsidRPr="00E654F9">
        <w:rPr>
          <w:rFonts w:ascii="Times New Roman" w:hAnsi="Times New Roman" w:cs="Times New Roman"/>
          <w:b/>
          <w:bCs/>
          <w:sz w:val="20"/>
          <w:lang w:val="en-GB"/>
        </w:rPr>
        <w:t xml:space="preserve">to the load </w:t>
      </w:r>
      <w:r w:rsidRPr="00E654F9">
        <w:rPr>
          <w:rFonts w:ascii="Times New Roman" w:hAnsi="Times New Roman" w:cs="Times New Roman"/>
          <w:b/>
          <w:bCs/>
          <w:sz w:val="20"/>
          <w:lang w:val="en-GB"/>
        </w:rPr>
        <w:t>allo</w:t>
      </w:r>
      <w:r w:rsidR="005234D1" w:rsidRPr="00E654F9">
        <w:rPr>
          <w:rFonts w:ascii="Times New Roman" w:hAnsi="Times New Roman" w:cs="Times New Roman"/>
          <w:b/>
          <w:bCs/>
          <w:sz w:val="20"/>
          <w:lang w:val="en-GB"/>
        </w:rPr>
        <w:t>ws</w:t>
      </w:r>
      <w:r w:rsidRPr="00E654F9">
        <w:rPr>
          <w:rFonts w:ascii="Times New Roman" w:hAnsi="Times New Roman" w:cs="Times New Roman"/>
          <w:b/>
          <w:bCs/>
          <w:sz w:val="20"/>
          <w:lang w:val="en-GB"/>
        </w:rPr>
        <w:t xml:space="preserve"> for</w:t>
      </w:r>
      <w:r w:rsidR="00BA49B7" w:rsidRPr="00E654F9">
        <w:rPr>
          <w:rFonts w:ascii="Times New Roman" w:hAnsi="Times New Roman" w:cs="Times New Roman"/>
          <w:b/>
          <w:bCs/>
          <w:sz w:val="20"/>
          <w:lang w:val="en-GB"/>
        </w:rPr>
        <w:t xml:space="preserve"> </w:t>
      </w:r>
      <w:r w:rsidR="00573AAA" w:rsidRPr="00E654F9">
        <w:rPr>
          <w:rFonts w:ascii="Times New Roman" w:hAnsi="Times New Roman" w:cs="Times New Roman"/>
          <w:b/>
          <w:bCs/>
          <w:sz w:val="20"/>
          <w:lang w:val="en-GB"/>
        </w:rPr>
        <w:t xml:space="preserve">type approval </w:t>
      </w:r>
      <w:r w:rsidRPr="00E654F9">
        <w:rPr>
          <w:rFonts w:ascii="Times New Roman" w:hAnsi="Times New Roman" w:cs="Times New Roman"/>
          <w:b/>
          <w:bCs/>
          <w:sz w:val="20"/>
          <w:lang w:val="en-GB"/>
        </w:rPr>
        <w:t>of tyres based on their environmental impact.</w:t>
      </w:r>
      <w:r w:rsidRPr="00E654F9">
        <w:rPr>
          <w:b/>
          <w:bCs/>
          <w:sz w:val="20"/>
          <w:lang w:val="en-GB"/>
        </w:rPr>
        <w:t xml:space="preserve"> </w:t>
      </w:r>
      <w:r w:rsidR="002C14B0" w:rsidRPr="00E654F9">
        <w:rPr>
          <w:rFonts w:ascii="Times New Roman" w:hAnsi="Times New Roman" w:cs="Times New Roman"/>
          <w:b/>
          <w:bCs/>
          <w:sz w:val="20"/>
          <w:lang w:val="en-GB"/>
        </w:rPr>
        <w:t>Another important metric linked to tyre wear is the mileage potential which is</w:t>
      </w:r>
      <w:r w:rsidR="00080361" w:rsidRPr="00E654F9">
        <w:rPr>
          <w:rFonts w:ascii="Times New Roman" w:hAnsi="Times New Roman" w:cs="Times New Roman"/>
          <w:b/>
          <w:bCs/>
          <w:sz w:val="20"/>
          <w:lang w:val="en-GB"/>
        </w:rPr>
        <w:t xml:space="preserve"> also</w:t>
      </w:r>
      <w:r w:rsidR="002C14B0" w:rsidRPr="00E654F9">
        <w:rPr>
          <w:rFonts w:ascii="Times New Roman" w:hAnsi="Times New Roman" w:cs="Times New Roman"/>
          <w:b/>
          <w:bCs/>
          <w:sz w:val="20"/>
          <w:lang w:val="en-GB"/>
        </w:rPr>
        <w:t xml:space="preserve"> connected to the loss of tread depth</w:t>
      </w:r>
      <w:r w:rsidR="002E5787" w:rsidRPr="00E654F9">
        <w:rPr>
          <w:rFonts w:ascii="Times New Roman" w:hAnsi="Times New Roman" w:cs="Times New Roman"/>
          <w:b/>
          <w:bCs/>
          <w:sz w:val="20"/>
          <w:lang w:val="en-GB"/>
        </w:rPr>
        <w:t xml:space="preserve">. </w:t>
      </w:r>
    </w:p>
    <w:p w14:paraId="3C038258" w14:textId="795EA637" w:rsidR="00E52093" w:rsidRPr="00E654F9" w:rsidRDefault="00C35F8A" w:rsidP="0077450D">
      <w:pPr>
        <w:suppressAutoHyphens/>
        <w:autoSpaceDE w:val="0"/>
        <w:autoSpaceDN w:val="0"/>
        <w:adjustRightInd w:val="0"/>
        <w:snapToGrid w:val="0"/>
        <w:spacing w:after="120" w:line="240" w:lineRule="atLeast"/>
        <w:ind w:left="1134" w:right="1042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E654F9">
        <w:rPr>
          <w:sz w:val="20"/>
          <w:lang w:val="en-GB"/>
        </w:rPr>
        <w:t xml:space="preserve">2. </w:t>
      </w:r>
      <w:r w:rsidR="003272C6"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During</w:t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the </w:t>
      </w:r>
      <w:r w:rsidR="00E52093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185</w:t>
      </w:r>
      <w:r w:rsidR="00E52093" w:rsidRPr="00E654F9">
        <w:rPr>
          <w:rFonts w:ascii="Times New Roman" w:eastAsia="Calibri" w:hAnsi="Times New Roman" w:cs="Times New Roman"/>
          <w:sz w:val="20"/>
          <w:szCs w:val="20"/>
          <w:vertAlign w:val="superscript"/>
          <w:lang w:val="en-GB"/>
        </w:rPr>
        <w:t>th</w:t>
      </w:r>
      <w:r w:rsidR="00E52093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WP29, </w:t>
      </w:r>
      <w:r w:rsidR="00E46F7F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the European </w:t>
      </w:r>
      <w:r w:rsidR="00B4048B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Commission</w:t>
      </w:r>
      <w:r w:rsidR="00E46F7F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3272C6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emphasised </w:t>
      </w:r>
      <w:r w:rsidR="00E46F7F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the need to work on tyres</w:t>
      </w:r>
      <w:r w:rsidR="006F2DFC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’ microplastic emission</w:t>
      </w:r>
      <w:r w:rsidR="00B4048B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s</w:t>
      </w:r>
      <w:r w:rsidR="004C2735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3272C6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following the priorities set out </w:t>
      </w:r>
      <w:r w:rsidR="004C2735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in the </w:t>
      </w:r>
      <w:r w:rsidR="003272C6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EU Work Programme – UNECE Activities 2022-2023 Proposals under the responsibility of DG-GROW</w:t>
      </w:r>
      <w:r w:rsidR="004C2735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3272C6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(Informal Document </w:t>
      </w:r>
      <w:r w:rsidR="004C2735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WP.29</w:t>
      </w:r>
      <w:r w:rsidR="00F724CD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-</w:t>
      </w:r>
      <w:r w:rsidR="004C2735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185-17</w:t>
      </w:r>
      <w:r w:rsidR="003272C6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  <w:r w:rsidR="00B27B65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. In parallel</w:t>
      </w:r>
      <w:r w:rsidR="00754A46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, the GRB</w:t>
      </w:r>
      <w:r w:rsidR="00265113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P</w:t>
      </w:r>
      <w:r w:rsidR="00754A46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and GRPE working parties </w:t>
      </w:r>
      <w:r w:rsidR="001E62AA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in their </w:t>
      </w:r>
      <w:r w:rsidR="003272C6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Work Programmes identified the need</w:t>
      </w:r>
      <w:r w:rsidR="001E62AA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3A4115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to consider </w:t>
      </w:r>
      <w:r w:rsidR="00E009A2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the </w:t>
      </w:r>
      <w:r w:rsidR="003A4115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development of a tyre abrasion test method</w:t>
      </w:r>
      <w:r w:rsidR="0077450D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3272C6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with the aim of</w:t>
      </w:r>
      <w:r w:rsidR="0077450D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3272C6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controlling and mitigating tyre wear particles – and thus</w:t>
      </w:r>
      <w:r w:rsidR="00573AAA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the release of</w:t>
      </w:r>
      <w:r w:rsidR="003272C6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microplastic</w:t>
      </w:r>
      <w:r w:rsidR="00573AAA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s</w:t>
      </w:r>
      <w:r w:rsidR="003272C6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in the environment</w:t>
      </w:r>
      <w:r w:rsidR="0077450D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</w:p>
    <w:p w14:paraId="6DAC4A8D" w14:textId="76F117DA" w:rsidR="00E93790" w:rsidRPr="00E654F9" w:rsidRDefault="00C35F8A" w:rsidP="00E93790">
      <w:pPr>
        <w:suppressAutoHyphens/>
        <w:autoSpaceDE w:val="0"/>
        <w:autoSpaceDN w:val="0"/>
        <w:adjustRightInd w:val="0"/>
        <w:snapToGrid w:val="0"/>
        <w:spacing w:after="120" w:line="240" w:lineRule="atLeast"/>
        <w:ind w:left="1134" w:right="1042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3</w:t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</w:t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  <w:r w:rsidR="0077450D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It </w:t>
      </w:r>
      <w:r w:rsidR="00E52A7A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was agreed</w:t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693E1A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to create </w:t>
      </w:r>
      <w:r w:rsidR="00243171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a</w:t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3272C6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Task Force (TF) </w:t>
      </w:r>
      <w:r w:rsidR="00F05FC0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to work on the</w:t>
      </w:r>
      <w:r w:rsidR="003272C6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development of a standardized methodology for measuring</w:t>
      </w:r>
      <w:r w:rsidR="00976D7B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and limiting</w:t>
      </w:r>
      <w:r w:rsidR="00F05FC0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1C6773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tyre abrasion.</w:t>
      </w:r>
    </w:p>
    <w:p w14:paraId="05B4E23C" w14:textId="134FC192" w:rsidR="006966B8" w:rsidRPr="00E654F9" w:rsidRDefault="00C35F8A" w:rsidP="006966B8">
      <w:pPr>
        <w:suppressAutoHyphens/>
        <w:autoSpaceDE w:val="0"/>
        <w:autoSpaceDN w:val="0"/>
        <w:adjustRightInd w:val="0"/>
        <w:snapToGrid w:val="0"/>
        <w:spacing w:after="120" w:line="240" w:lineRule="atLeast"/>
        <w:ind w:left="1134" w:right="1042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4</w:t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</w:t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This proposal establishes the</w:t>
      </w:r>
      <w:r w:rsidR="00936914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Terms of Reference</w:t>
      </w:r>
      <w:r w:rsidR="002C18FD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for the </w:t>
      </w:r>
      <w:r w:rsidR="002C18FD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TF</w:t>
      </w:r>
      <w:r w:rsidR="005D2DC1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Tyre Abrasion (TF TA)</w:t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</w:p>
    <w:p w14:paraId="11D25691" w14:textId="1021A3D5" w:rsidR="009511FA" w:rsidRPr="00E654F9" w:rsidRDefault="00C35F8A" w:rsidP="009511FA">
      <w:pPr>
        <w:suppressAutoHyphens/>
        <w:autoSpaceDE w:val="0"/>
        <w:autoSpaceDN w:val="0"/>
        <w:adjustRightInd w:val="0"/>
        <w:snapToGrid w:val="0"/>
        <w:spacing w:after="120" w:line="240" w:lineRule="atLeast"/>
        <w:ind w:left="1134" w:right="1042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5</w:t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</w:t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The aim of the </w:t>
      </w:r>
      <w:r w:rsidR="00AB1F97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TF TA </w:t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is to </w:t>
      </w:r>
      <w:r w:rsidR="00FF2DCE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prepare and to </w:t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propose</w:t>
      </w:r>
      <w:r w:rsidR="00FF2DCE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904F95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 new requirement to </w:t>
      </w:r>
      <w:r w:rsidR="009F7D96" w:rsidRPr="00E654F9">
        <w:rPr>
          <w:rFonts w:ascii="Times New Roman" w:eastAsia="Calibri" w:hAnsi="Times New Roman" w:cs="Times New Roman"/>
          <w:strike/>
          <w:sz w:val="20"/>
          <w:szCs w:val="20"/>
          <w:lang w:val="en-GB"/>
        </w:rPr>
        <w:t>UN Regulation or</w:t>
      </w:r>
      <w:r w:rsidR="009F7D96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UN Regulation No. 117 under the 1958 Agreement</w:t>
      </w:r>
      <w:r w:rsidR="007B7694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573AAA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for the </w:t>
      </w:r>
      <w:proofErr w:type="gramStart"/>
      <w:r w:rsidR="00573AAA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type</w:t>
      </w:r>
      <w:proofErr w:type="gramEnd"/>
      <w:r w:rsidR="00573AAA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approval of tyres</w:t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  <w:r w:rsidR="00573AAA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The </w:t>
      </w:r>
      <w:r w:rsidR="00122D80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TF TA </w:t>
      </w:r>
      <w:r w:rsidR="00573AAA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will report and consult with </w:t>
      </w:r>
      <w:r w:rsidR="005D2DC1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both </w:t>
      </w:r>
      <w:r w:rsidR="00573AAA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GRPE </w:t>
      </w:r>
      <w:r w:rsidR="005D2DC1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and GRBP</w:t>
      </w:r>
      <w:r w:rsidR="00573AAA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</w:p>
    <w:p w14:paraId="4FF578E4" w14:textId="77777777" w:rsidR="006966B8" w:rsidRPr="00E654F9" w:rsidRDefault="006966B8" w:rsidP="006966B8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jc w:val="left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E654F9">
        <w:rPr>
          <w:rFonts w:ascii="Times New Roman" w:eastAsia="Calibri" w:hAnsi="Times New Roman" w:cs="Times New Roman"/>
          <w:b/>
          <w:sz w:val="24"/>
          <w:lang w:val="en-GB"/>
        </w:rPr>
        <w:tab/>
        <w:t xml:space="preserve">B. </w:t>
      </w:r>
      <w:r w:rsidRPr="00E654F9">
        <w:rPr>
          <w:rFonts w:ascii="Times New Roman" w:eastAsia="Calibri" w:hAnsi="Times New Roman" w:cs="Times New Roman"/>
          <w:b/>
          <w:sz w:val="24"/>
          <w:lang w:val="en-GB"/>
        </w:rPr>
        <w:tab/>
      </w:r>
      <w:r w:rsidRPr="00E654F9">
        <w:rPr>
          <w:rFonts w:ascii="Times New Roman" w:eastAsia="Calibri" w:hAnsi="Times New Roman" w:cs="Times New Roman"/>
          <w:b/>
          <w:sz w:val="24"/>
          <w:lang w:val="en-GB"/>
        </w:rPr>
        <w:tab/>
        <w:t>Objectives</w:t>
      </w:r>
    </w:p>
    <w:p w14:paraId="676B8E9E" w14:textId="35917777" w:rsidR="004F0D6E" w:rsidRPr="00E654F9" w:rsidRDefault="007B78F5" w:rsidP="000C3506">
      <w:pPr>
        <w:suppressAutoHyphens/>
        <w:autoSpaceDE w:val="0"/>
        <w:autoSpaceDN w:val="0"/>
        <w:adjustRightInd w:val="0"/>
        <w:snapToGrid w:val="0"/>
        <w:spacing w:after="120" w:line="240" w:lineRule="atLeast"/>
        <w:ind w:left="1134" w:right="1042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  <w:r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1</w:t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</w:t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  <w:r w:rsidR="00470417"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 xml:space="preserve">The UN Regulation will </w:t>
      </w:r>
      <w:r w:rsidR="00CA56A5"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 xml:space="preserve">address the </w:t>
      </w:r>
      <w:r w:rsidR="00E45D50"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 xml:space="preserve">tyres abrasion performance by </w:t>
      </w:r>
      <w:r w:rsidR="00650BD1"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determining a</w:t>
      </w:r>
      <w:r w:rsidR="000A32B4"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 xml:space="preserve"> standardized</w:t>
      </w:r>
      <w:r w:rsidR="00650BD1"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 xml:space="preserve"> measurement method</w:t>
      </w:r>
      <w:r w:rsidR="000A32B4"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 xml:space="preserve"> which will allow for the quantification of </w:t>
      </w:r>
      <w:r w:rsidR="00935D90"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the microplastic emissions</w:t>
      </w:r>
      <w:r w:rsidR="000A32B4"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 xml:space="preserve"> in the environment. At the same time, the </w:t>
      </w:r>
      <w:r w:rsidR="005D2DC1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TF TA</w:t>
      </w:r>
      <w:r w:rsidR="000A32B4"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 xml:space="preserve"> will investigate the </w:t>
      </w:r>
      <w:r w:rsidR="00593183" w:rsidRPr="00E654F9">
        <w:rPr>
          <w:rFonts w:ascii="Times New Roman" w:eastAsia="Calibri" w:hAnsi="Times New Roman" w:cs="Times New Roman"/>
          <w:strike/>
          <w:sz w:val="20"/>
          <w:szCs w:val="20"/>
          <w:lang w:val="en-GB" w:eastAsia="en-GB"/>
        </w:rPr>
        <w:t>correlation between</w:t>
      </w:r>
      <w:r w:rsidR="00593183"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 xml:space="preserve"> </w:t>
      </w:r>
      <w:r w:rsidR="000A32B4" w:rsidRPr="00E654F9">
        <w:rPr>
          <w:rFonts w:ascii="Times New Roman" w:eastAsia="Calibri" w:hAnsi="Times New Roman" w:cs="Times New Roman"/>
          <w:b/>
          <w:bCs/>
          <w:sz w:val="20"/>
          <w:szCs w:val="20"/>
          <w:lang w:val="en-GB" w:eastAsia="en-GB"/>
        </w:rPr>
        <w:t>inclusion of</w:t>
      </w:r>
      <w:r w:rsidR="000A32B4"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 xml:space="preserve"> </w:t>
      </w:r>
      <w:r w:rsidR="00573AAA"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abrasion rate</w:t>
      </w:r>
      <w:r w:rsidR="000C3506"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 xml:space="preserve"> </w:t>
      </w:r>
      <w:r w:rsidR="000C3506" w:rsidRPr="00E654F9">
        <w:rPr>
          <w:rFonts w:ascii="Times New Roman" w:eastAsia="Calibri" w:hAnsi="Times New Roman" w:cs="Times New Roman"/>
          <w:strike/>
          <w:sz w:val="20"/>
          <w:szCs w:val="20"/>
          <w:lang w:val="en-GB" w:eastAsia="en-GB"/>
        </w:rPr>
        <w:t>and durability and consider the inclusion of both abrasion rate and durability</w:t>
      </w:r>
      <w:r w:rsidR="00495356"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 xml:space="preserve"> in the proposed UN Regulation</w:t>
      </w:r>
      <w:r w:rsidR="00573AAA"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 xml:space="preserve"> </w:t>
      </w:r>
      <w:r w:rsidR="00573AAA" w:rsidRPr="00E654F9">
        <w:rPr>
          <w:rFonts w:ascii="Times New Roman" w:eastAsia="Calibri" w:hAnsi="Times New Roman" w:cs="Times New Roman"/>
          <w:b/>
          <w:bCs/>
          <w:sz w:val="20"/>
          <w:szCs w:val="20"/>
          <w:lang w:val="en-GB" w:eastAsia="en-GB"/>
        </w:rPr>
        <w:t>and</w:t>
      </w:r>
      <w:r w:rsidR="009A1569" w:rsidRPr="00E654F9">
        <w:rPr>
          <w:rFonts w:ascii="Times New Roman" w:eastAsia="Calibri" w:hAnsi="Times New Roman" w:cs="Times New Roman"/>
          <w:b/>
          <w:bCs/>
          <w:sz w:val="20"/>
          <w:szCs w:val="20"/>
          <w:lang w:val="en-GB" w:eastAsia="en-GB"/>
        </w:rPr>
        <w:t xml:space="preserve"> </w:t>
      </w:r>
      <w:r w:rsidR="00553058" w:rsidRPr="00E654F9">
        <w:rPr>
          <w:rFonts w:ascii="Times New Roman" w:eastAsia="Calibri" w:hAnsi="Times New Roman" w:cs="Times New Roman"/>
          <w:b/>
          <w:bCs/>
          <w:sz w:val="20"/>
          <w:szCs w:val="20"/>
          <w:lang w:val="en-GB" w:eastAsia="en-GB"/>
        </w:rPr>
        <w:t xml:space="preserve">a </w:t>
      </w:r>
      <w:r w:rsidR="00161D2D" w:rsidRPr="00E654F9">
        <w:rPr>
          <w:rFonts w:ascii="Times New Roman" w:eastAsia="Calibri" w:hAnsi="Times New Roman" w:cs="Times New Roman"/>
          <w:b/>
          <w:bCs/>
          <w:sz w:val="20"/>
          <w:szCs w:val="20"/>
          <w:lang w:val="en-GB" w:eastAsia="en-GB"/>
        </w:rPr>
        <w:t>characterisation m</w:t>
      </w:r>
      <w:r w:rsidR="00FD6994" w:rsidRPr="00E654F9">
        <w:rPr>
          <w:rFonts w:ascii="Times New Roman" w:eastAsia="Calibri" w:hAnsi="Times New Roman" w:cs="Times New Roman"/>
          <w:b/>
          <w:bCs/>
          <w:sz w:val="20"/>
          <w:szCs w:val="20"/>
          <w:lang w:val="en-GB" w:eastAsia="en-GB"/>
        </w:rPr>
        <w:t xml:space="preserve">ethodology </w:t>
      </w:r>
      <w:r w:rsidR="004F0D6E" w:rsidRPr="00E654F9">
        <w:rPr>
          <w:rFonts w:ascii="Times New Roman" w:eastAsia="Calibri" w:hAnsi="Times New Roman" w:cs="Times New Roman"/>
          <w:b/>
          <w:bCs/>
          <w:sz w:val="20"/>
          <w:szCs w:val="20"/>
          <w:lang w:val="en-GB" w:eastAsia="en-GB"/>
        </w:rPr>
        <w:t>for the mileage potential index, based on the abrasion measurement method</w:t>
      </w:r>
      <w:r w:rsidR="004F0D6E"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</w:t>
      </w:r>
      <w:r w:rsidR="004F0D6E" w:rsidRPr="00E654F9" w:rsidDel="00ED12B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 xml:space="preserve"> </w:t>
      </w:r>
    </w:p>
    <w:p w14:paraId="0148453A" w14:textId="51CF2A7F" w:rsidR="006966B8" w:rsidRPr="00E654F9" w:rsidRDefault="007B78F5" w:rsidP="006966B8">
      <w:pPr>
        <w:suppressAutoHyphens/>
        <w:autoSpaceDE w:val="0"/>
        <w:autoSpaceDN w:val="0"/>
        <w:adjustRightInd w:val="0"/>
        <w:snapToGrid w:val="0"/>
        <w:spacing w:after="120" w:line="240" w:lineRule="atLeast"/>
        <w:ind w:left="1134" w:right="1042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2</w:t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</w:t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The future UN Regulation will apply to new pneumatic tyres</w:t>
      </w:r>
      <w:r w:rsidR="00573AAA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</w:p>
    <w:p w14:paraId="4C94655C" w14:textId="3866367F" w:rsidR="006966B8" w:rsidRPr="00E654F9" w:rsidRDefault="007B78F5" w:rsidP="006966B8">
      <w:pPr>
        <w:suppressAutoHyphens/>
        <w:autoSpaceDE w:val="0"/>
        <w:autoSpaceDN w:val="0"/>
        <w:adjustRightInd w:val="0"/>
        <w:snapToGrid w:val="0"/>
        <w:spacing w:after="120" w:line="240" w:lineRule="atLeast"/>
        <w:ind w:left="1134" w:right="1042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3</w:t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</w:t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  <w:r w:rsidR="00573AAA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TF TA </w:t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shall:</w:t>
      </w:r>
    </w:p>
    <w:p w14:paraId="7537E6E0" w14:textId="3F0FD2C9" w:rsidR="007D02DE" w:rsidRPr="00E654F9" w:rsidRDefault="002C0DAE" w:rsidP="00C71A46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120" w:line="240" w:lineRule="atLeast"/>
        <w:ind w:right="1042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E654F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lastRenderedPageBreak/>
        <w:t>D</w:t>
      </w:r>
      <w:r w:rsidR="00DD45E8" w:rsidRPr="00E654F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evelop a</w:t>
      </w:r>
      <w:r w:rsidR="002A267B" w:rsidRPr="00E654F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="00BC432F" w:rsidRPr="00E654F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robust </w:t>
      </w:r>
      <w:r w:rsidR="00DD45E8" w:rsidRPr="00E654F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procedure for </w:t>
      </w:r>
      <w:r w:rsidR="000A32B4" w:rsidRPr="00E654F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measuring </w:t>
      </w:r>
      <w:r w:rsidRPr="00E654F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the </w:t>
      </w:r>
      <w:r w:rsidR="00550357" w:rsidRPr="00E654F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abrasion of</w:t>
      </w:r>
      <w:r w:rsidR="000A32B4" w:rsidRPr="00E654F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tyres</w:t>
      </w:r>
      <w:r w:rsidR="007D02DE" w:rsidRPr="00E654F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: </w:t>
      </w:r>
      <w:r w:rsidR="000A32B4" w:rsidRPr="00E654F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Test </w:t>
      </w:r>
      <w:r w:rsidR="007D02DE" w:rsidRPr="00E654F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conditions</w:t>
      </w:r>
      <w:r w:rsidR="00C71A46" w:rsidRPr="00E654F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and </w:t>
      </w:r>
      <w:proofErr w:type="gramStart"/>
      <w:r w:rsidR="007D02DE" w:rsidRPr="00E654F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methods</w:t>
      </w:r>
      <w:r w:rsidR="00C71A46" w:rsidRPr="00E654F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;</w:t>
      </w:r>
      <w:proofErr w:type="gramEnd"/>
    </w:p>
    <w:p w14:paraId="25DFAEC3" w14:textId="67D5AFD9" w:rsidR="00AB0722" w:rsidRPr="00E654F9" w:rsidRDefault="00AB0722" w:rsidP="009D47FD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120" w:line="240" w:lineRule="atLeast"/>
        <w:ind w:right="1042"/>
        <w:rPr>
          <w:rFonts w:ascii="Times New Roman" w:eastAsia="Times New Roman" w:hAnsi="Times New Roman" w:cs="Times New Roman"/>
          <w:strike/>
          <w:sz w:val="20"/>
          <w:szCs w:val="20"/>
          <w:lang w:val="en-GB" w:eastAsia="en-GB"/>
        </w:rPr>
      </w:pPr>
      <w:r w:rsidRPr="00E654F9">
        <w:rPr>
          <w:rFonts w:ascii="Times New Roman" w:eastAsia="Times New Roman" w:hAnsi="Times New Roman" w:cs="Times New Roman"/>
          <w:strike/>
          <w:sz w:val="20"/>
          <w:szCs w:val="20"/>
          <w:lang w:val="en-GB" w:eastAsia="en-GB"/>
        </w:rPr>
        <w:t xml:space="preserve">Rate the abrasion performance of a wide range of tyres available in the </w:t>
      </w:r>
      <w:proofErr w:type="gramStart"/>
      <w:r w:rsidRPr="00E654F9">
        <w:rPr>
          <w:rFonts w:ascii="Times New Roman" w:eastAsia="Times New Roman" w:hAnsi="Times New Roman" w:cs="Times New Roman"/>
          <w:strike/>
          <w:sz w:val="20"/>
          <w:szCs w:val="20"/>
          <w:lang w:val="en-GB" w:eastAsia="en-GB"/>
        </w:rPr>
        <w:t>market</w:t>
      </w:r>
      <w:proofErr w:type="gramEnd"/>
    </w:p>
    <w:p w14:paraId="791EDAF4" w14:textId="60E45235" w:rsidR="00F3341F" w:rsidRPr="00E654F9" w:rsidRDefault="00F3341F" w:rsidP="00AB0722">
      <w:pPr>
        <w:pStyle w:val="ListParagraph"/>
        <w:numPr>
          <w:ilvl w:val="0"/>
          <w:numId w:val="6"/>
        </w:numPr>
        <w:suppressAutoHyphens/>
        <w:autoSpaceDE w:val="0"/>
        <w:autoSpaceDN w:val="0"/>
        <w:adjustRightInd w:val="0"/>
        <w:snapToGrid w:val="0"/>
        <w:spacing w:after="120" w:line="240" w:lineRule="atLeast"/>
        <w:ind w:right="1043"/>
        <w:contextualSpacing w:val="0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</w:pPr>
      <w:r w:rsidRPr="00E654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Define the acceptable uncertainty for the tyre abrasion test method(s) and assess the uncertainty of the tyre abrasion test </w:t>
      </w:r>
      <w:proofErr w:type="gramStart"/>
      <w:r w:rsidRPr="00E654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method</w:t>
      </w:r>
      <w:r w:rsidR="00BA49B7" w:rsidRPr="00E654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;</w:t>
      </w:r>
      <w:proofErr w:type="gramEnd"/>
    </w:p>
    <w:p w14:paraId="14EB6CBA" w14:textId="18514254" w:rsidR="00553058" w:rsidRPr="00E654F9" w:rsidRDefault="00BC66DE" w:rsidP="00AB0722">
      <w:pPr>
        <w:pStyle w:val="ListParagraph"/>
        <w:numPr>
          <w:ilvl w:val="0"/>
          <w:numId w:val="6"/>
        </w:numPr>
        <w:suppressAutoHyphens/>
        <w:autoSpaceDE w:val="0"/>
        <w:autoSpaceDN w:val="0"/>
        <w:adjustRightInd w:val="0"/>
        <w:snapToGrid w:val="0"/>
        <w:spacing w:after="120" w:line="240" w:lineRule="atLeast"/>
        <w:ind w:right="1042" w:hanging="357"/>
        <w:contextualSpacing w:val="0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</w:pPr>
      <w:r w:rsidRPr="00E654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Based on the abrasion test method, define a characterisation of relative mileage potential index (</w:t>
      </w:r>
      <w:proofErr w:type="gramStart"/>
      <w:r w:rsidRPr="00E654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e.g.</w:t>
      </w:r>
      <w:proofErr w:type="gramEnd"/>
      <w:r w:rsidR="008F512E" w:rsidRPr="00E654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 by </w:t>
      </w:r>
      <w:r w:rsidR="00166CB3" w:rsidRPr="00E654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measu</w:t>
      </w:r>
      <w:r w:rsidR="008E5BDD" w:rsidRPr="00E654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ring</w:t>
      </w:r>
      <w:r w:rsidR="008B4F8A" w:rsidRPr="00E654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 </w:t>
      </w:r>
      <w:r w:rsidR="008F512E" w:rsidRPr="00E654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the tread depth</w:t>
      </w:r>
      <w:r w:rsidR="008047DE" w:rsidRPr="00E654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 </w:t>
      </w:r>
      <w:r w:rsidR="00C271A0" w:rsidRPr="00E654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reduction of the tyres </w:t>
      </w:r>
      <w:r w:rsidR="005767D1" w:rsidRPr="00E654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and other me</w:t>
      </w:r>
      <w:r w:rsidR="0026317E" w:rsidRPr="00E654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trics/calculations</w:t>
      </w:r>
      <w:r w:rsidR="008F512E" w:rsidRPr="00E654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,</w:t>
      </w:r>
      <w:r w:rsidRPr="00E654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 </w:t>
      </w:r>
      <w:r w:rsidR="00C271A0" w:rsidRPr="00E654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in the context of the</w:t>
      </w:r>
      <w:r w:rsidRPr="00E654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 abrasion test method</w:t>
      </w:r>
      <w:r w:rsidR="001D37E2" w:rsidRPr="00E654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,</w:t>
      </w:r>
      <w:r w:rsidRPr="00E654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 even considering potential needs of integration to the abrasion test method needed for this study)</w:t>
      </w:r>
      <w:r w:rsidR="00BA49B7" w:rsidRPr="00E654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;</w:t>
      </w:r>
    </w:p>
    <w:p w14:paraId="7CA107E6" w14:textId="0368A4FE" w:rsidR="00DD45E8" w:rsidRPr="00E654F9" w:rsidRDefault="00FC43E4" w:rsidP="00AB0722">
      <w:pPr>
        <w:pStyle w:val="ListParagraph"/>
        <w:numPr>
          <w:ilvl w:val="0"/>
          <w:numId w:val="6"/>
        </w:numPr>
        <w:suppressAutoHyphens/>
        <w:autoSpaceDE w:val="0"/>
        <w:autoSpaceDN w:val="0"/>
        <w:adjustRightInd w:val="0"/>
        <w:snapToGrid w:val="0"/>
        <w:spacing w:after="120" w:line="240" w:lineRule="atLeast"/>
        <w:ind w:right="1042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</w:pPr>
      <w:r w:rsidRPr="00E654F9">
        <w:rPr>
          <w:rFonts w:ascii="Times New Roman" w:eastAsia="Times New Roman" w:hAnsi="Times New Roman" w:cs="Times New Roman"/>
          <w:strike/>
          <w:sz w:val="20"/>
          <w:szCs w:val="20"/>
          <w:lang w:val="en-GB" w:eastAsia="en-GB"/>
        </w:rPr>
        <w:t>C.</w:t>
      </w:r>
      <w:r w:rsidRPr="00E654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 </w:t>
      </w:r>
      <w:r w:rsidR="00923670" w:rsidRPr="00E654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Evaluate </w:t>
      </w:r>
      <w:r w:rsidR="002C0DAE" w:rsidRPr="00E654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the abrasion performance </w:t>
      </w:r>
      <w:r w:rsidR="00703018" w:rsidRPr="00E654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and tread depth </w:t>
      </w:r>
      <w:r w:rsidR="00875C4A" w:rsidRPr="00E654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reduction</w:t>
      </w:r>
      <w:r w:rsidR="00703018" w:rsidRPr="00E654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 </w:t>
      </w:r>
      <w:r w:rsidR="000A32B4" w:rsidRPr="00E654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of a wide range of </w:t>
      </w:r>
      <w:r w:rsidR="007D02DE" w:rsidRPr="00E654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tyres</w:t>
      </w:r>
      <w:r w:rsidR="000A32B4" w:rsidRPr="00E654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 available in the </w:t>
      </w:r>
      <w:proofErr w:type="gramStart"/>
      <w:r w:rsidR="000A32B4" w:rsidRPr="00E654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market</w:t>
      </w:r>
      <w:r w:rsidR="0000008A" w:rsidRPr="00E654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;</w:t>
      </w:r>
      <w:proofErr w:type="gramEnd"/>
      <w:r w:rsidR="004C283B" w:rsidRPr="00E654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 </w:t>
      </w:r>
    </w:p>
    <w:p w14:paraId="48B8EB61" w14:textId="070C2157" w:rsidR="00550357" w:rsidRPr="00E654F9" w:rsidRDefault="00550357" w:rsidP="00AB0722">
      <w:pPr>
        <w:pStyle w:val="ListParagraph"/>
        <w:numPr>
          <w:ilvl w:val="0"/>
          <w:numId w:val="6"/>
        </w:numPr>
        <w:suppressAutoHyphens/>
        <w:autoSpaceDE w:val="0"/>
        <w:autoSpaceDN w:val="0"/>
        <w:adjustRightInd w:val="0"/>
        <w:snapToGrid w:val="0"/>
        <w:spacing w:after="120" w:line="240" w:lineRule="atLeast"/>
        <w:ind w:right="1042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E654F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Define abrasion limits for tyres in order to limit the emission of microplastics to the </w:t>
      </w:r>
      <w:proofErr w:type="gramStart"/>
      <w:r w:rsidRPr="00E654F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environment</w:t>
      </w:r>
      <w:r w:rsidR="0000008A" w:rsidRPr="00E654F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;</w:t>
      </w:r>
      <w:proofErr w:type="gramEnd"/>
    </w:p>
    <w:p w14:paraId="264178A5" w14:textId="050E546B" w:rsidR="004778BB" w:rsidRPr="00E654F9" w:rsidRDefault="007B5BEC" w:rsidP="0055507C">
      <w:pPr>
        <w:pStyle w:val="ListParagraph"/>
        <w:numPr>
          <w:ilvl w:val="0"/>
          <w:numId w:val="6"/>
        </w:numPr>
        <w:suppressAutoHyphens/>
        <w:autoSpaceDE w:val="0"/>
        <w:autoSpaceDN w:val="0"/>
        <w:adjustRightInd w:val="0"/>
        <w:snapToGrid w:val="0"/>
        <w:spacing w:after="120" w:line="240" w:lineRule="atLeast"/>
        <w:ind w:right="1042"/>
        <w:rPr>
          <w:rFonts w:ascii="Times New Roman" w:eastAsia="Times New Roman" w:hAnsi="Times New Roman" w:cs="Times New Roman"/>
          <w:strike/>
          <w:sz w:val="20"/>
          <w:szCs w:val="20"/>
          <w:lang w:val="en-GB" w:eastAsia="en-GB"/>
        </w:rPr>
      </w:pPr>
      <w:r w:rsidRPr="00E654F9">
        <w:rPr>
          <w:rFonts w:ascii="Times New Roman" w:eastAsia="Times New Roman" w:hAnsi="Times New Roman" w:cs="Times New Roman"/>
          <w:strike/>
          <w:sz w:val="20"/>
          <w:szCs w:val="20"/>
          <w:lang w:val="en-GB" w:eastAsia="en-GB"/>
        </w:rPr>
        <w:t>Assess potential correlation between abrasion performance and durability of tyres.</w:t>
      </w:r>
    </w:p>
    <w:p w14:paraId="7910C32D" w14:textId="64D66DBC" w:rsidR="00550357" w:rsidRPr="00E654F9" w:rsidRDefault="00550357" w:rsidP="007B5BEC">
      <w:pPr>
        <w:pStyle w:val="ListParagraph"/>
        <w:numPr>
          <w:ilvl w:val="0"/>
          <w:numId w:val="7"/>
        </w:numPr>
        <w:suppressAutoHyphens/>
        <w:autoSpaceDE w:val="0"/>
        <w:autoSpaceDN w:val="0"/>
        <w:adjustRightInd w:val="0"/>
        <w:snapToGrid w:val="0"/>
        <w:spacing w:after="120" w:line="240" w:lineRule="atLeast"/>
        <w:ind w:right="1042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E654F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Develop</w:t>
      </w:r>
      <w:r w:rsidR="00A363AB" w:rsidRPr="00E654F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="00A363AB" w:rsidRPr="00E654F9">
        <w:rPr>
          <w:rFonts w:ascii="Times New Roman" w:eastAsia="Times New Roman" w:hAnsi="Times New Roman" w:cs="Times New Roman"/>
          <w:strike/>
          <w:sz w:val="20"/>
          <w:szCs w:val="20"/>
          <w:lang w:val="en-GB" w:eastAsia="en-GB"/>
        </w:rPr>
        <w:t>a UN Regulation (or addition</w:t>
      </w:r>
      <w:r w:rsidR="00A363AB" w:rsidRPr="00E654F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="0058244F" w:rsidRPr="00E654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a proposal of amendment</w:t>
      </w:r>
      <w:r w:rsidR="0058244F" w:rsidRPr="00E654F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="00A363AB" w:rsidRPr="00E654F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to UN Regulation No 117</w:t>
      </w:r>
      <w:r w:rsidR="00976D7B" w:rsidRPr="00E654F9">
        <w:rPr>
          <w:rFonts w:ascii="Times New Roman" w:eastAsia="Times New Roman" w:hAnsi="Times New Roman" w:cs="Times New Roman"/>
          <w:strike/>
          <w:sz w:val="20"/>
          <w:szCs w:val="20"/>
          <w:lang w:val="en-GB" w:eastAsia="en-GB"/>
        </w:rPr>
        <w:t>)</w:t>
      </w:r>
      <w:r w:rsidR="00976D7B" w:rsidRPr="00E654F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for the </w:t>
      </w:r>
      <w:proofErr w:type="gramStart"/>
      <w:r w:rsidR="00976D7B" w:rsidRPr="00E654F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type</w:t>
      </w:r>
      <w:proofErr w:type="gramEnd"/>
      <w:r w:rsidR="00976D7B" w:rsidRPr="00E654F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approval of tyres in respect to their abrasion</w:t>
      </w:r>
      <w:r w:rsidR="001B3457" w:rsidRPr="00E654F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.</w:t>
      </w:r>
    </w:p>
    <w:p w14:paraId="131C842B" w14:textId="3EDDB0D0" w:rsidR="00550357" w:rsidRPr="00E654F9" w:rsidRDefault="007B78F5" w:rsidP="006966B8">
      <w:pPr>
        <w:suppressAutoHyphens/>
        <w:autoSpaceDE w:val="0"/>
        <w:autoSpaceDN w:val="0"/>
        <w:adjustRightInd w:val="0"/>
        <w:snapToGrid w:val="0"/>
        <w:spacing w:after="120" w:line="240" w:lineRule="atLeast"/>
        <w:ind w:left="1134" w:right="1042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E654F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4</w:t>
      </w:r>
      <w:r w:rsidR="006966B8" w:rsidRPr="00E654F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.</w:t>
      </w:r>
      <w:r w:rsidR="006966B8" w:rsidRPr="00E654F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 w:rsidR="00530531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TF TA </w:t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shall work in the framework of the 1958 Agreement and shall report to </w:t>
      </w:r>
      <w:r w:rsidR="008A5308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both </w:t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GRBP</w:t>
      </w:r>
      <w:r w:rsidR="008A5308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and GRPE</w:t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</w:p>
    <w:p w14:paraId="480731F9" w14:textId="77777777" w:rsidR="006966B8" w:rsidRPr="00E654F9" w:rsidRDefault="006966B8" w:rsidP="006966B8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jc w:val="left"/>
        <w:rPr>
          <w:rFonts w:ascii="Times New Roman" w:eastAsia="Calibri" w:hAnsi="Times New Roman" w:cs="Times New Roman"/>
          <w:b/>
          <w:sz w:val="24"/>
          <w:lang w:val="en-GB"/>
        </w:rPr>
      </w:pPr>
      <w:r w:rsidRPr="00E654F9">
        <w:rPr>
          <w:rFonts w:ascii="Times New Roman" w:eastAsia="Calibri" w:hAnsi="Times New Roman" w:cs="Times New Roman"/>
          <w:b/>
          <w:sz w:val="24"/>
          <w:lang w:val="en-GB"/>
        </w:rPr>
        <w:tab/>
        <w:t xml:space="preserve">C. </w:t>
      </w:r>
      <w:r w:rsidRPr="00E654F9">
        <w:rPr>
          <w:rFonts w:ascii="Times New Roman" w:eastAsia="Calibri" w:hAnsi="Times New Roman" w:cs="Times New Roman"/>
          <w:b/>
          <w:sz w:val="24"/>
          <w:lang w:val="en-GB"/>
        </w:rPr>
        <w:tab/>
        <w:t>Rules of Procedure</w:t>
      </w:r>
    </w:p>
    <w:p w14:paraId="5714FAD1" w14:textId="59D4E48B" w:rsidR="006966B8" w:rsidRPr="00E654F9" w:rsidRDefault="007B78F5" w:rsidP="006966B8">
      <w:pPr>
        <w:suppressAutoHyphens/>
        <w:autoSpaceDE w:val="0"/>
        <w:autoSpaceDN w:val="0"/>
        <w:adjustRightInd w:val="0"/>
        <w:spacing w:after="120" w:line="240" w:lineRule="atLeast"/>
        <w:ind w:left="1134" w:right="1043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1</w:t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</w:t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  <w:r w:rsidR="00FF1353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TF TA </w:t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shall be open to all participants of GRBP</w:t>
      </w:r>
      <w:r w:rsidR="00FA426E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and GRP</w:t>
      </w:r>
      <w:r w:rsidR="009C5707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E</w:t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  <w:r w:rsidR="00FF1353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</w:p>
    <w:p w14:paraId="5AE70A34" w14:textId="57507F30" w:rsidR="002F069F" w:rsidRPr="00E654F9" w:rsidRDefault="007B78F5" w:rsidP="006966B8">
      <w:pPr>
        <w:suppressAutoHyphens/>
        <w:autoSpaceDE w:val="0"/>
        <w:autoSpaceDN w:val="0"/>
        <w:adjustRightInd w:val="0"/>
        <w:spacing w:after="120" w:line="240" w:lineRule="atLeast"/>
        <w:ind w:left="1134" w:right="1043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2</w:t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</w:t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  <w:r w:rsidR="00FF1353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TF</w:t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shall be co-chaired by the European Commission</w:t>
      </w:r>
      <w:r w:rsidR="00FF1353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and France</w:t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. </w:t>
      </w:r>
    </w:p>
    <w:p w14:paraId="6C7F4468" w14:textId="77777777" w:rsidR="006966B8" w:rsidRPr="00E654F9" w:rsidRDefault="007B78F5" w:rsidP="006966B8">
      <w:pPr>
        <w:suppressAutoHyphens/>
        <w:autoSpaceDE w:val="0"/>
        <w:autoSpaceDN w:val="0"/>
        <w:adjustRightInd w:val="0"/>
        <w:spacing w:after="120" w:line="240" w:lineRule="atLeast"/>
        <w:ind w:left="1134" w:right="1043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3</w:t>
      </w:r>
      <w:r w:rsidR="002F069F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  <w:r w:rsidR="002F069F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The Technical Secretary is taken by the representative of </w:t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ETRTO.</w:t>
      </w:r>
    </w:p>
    <w:p w14:paraId="6970299D" w14:textId="77777777" w:rsidR="006966B8" w:rsidRPr="00E654F9" w:rsidRDefault="007B78F5" w:rsidP="006966B8">
      <w:pPr>
        <w:suppressAutoHyphens/>
        <w:autoSpaceDE w:val="0"/>
        <w:autoSpaceDN w:val="0"/>
        <w:adjustRightInd w:val="0"/>
        <w:spacing w:after="120" w:line="240" w:lineRule="atLeast"/>
        <w:ind w:left="1134" w:right="1043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4</w:t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</w:t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The working language will be English.</w:t>
      </w:r>
    </w:p>
    <w:p w14:paraId="0EF9522A" w14:textId="4D703498" w:rsidR="00B12395" w:rsidRPr="00E654F9" w:rsidRDefault="007B78F5" w:rsidP="00B12395">
      <w:pPr>
        <w:suppressAutoHyphens/>
        <w:autoSpaceDE w:val="0"/>
        <w:autoSpaceDN w:val="0"/>
        <w:adjustRightInd w:val="0"/>
        <w:spacing w:after="120" w:line="240" w:lineRule="atLeast"/>
        <w:ind w:left="1134" w:right="1043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5</w:t>
      </w:r>
      <w:r w:rsidR="00B12395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  <w:r w:rsidR="00B12395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The process will pursue consensus. When consensus cannot be reached, the </w:t>
      </w:r>
      <w:r w:rsidR="007F63B3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co-chair</w:t>
      </w:r>
      <w:r w:rsidR="007B7694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s</w:t>
      </w:r>
      <w:r w:rsidR="00B12395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of the </w:t>
      </w:r>
      <w:r w:rsidR="00AB1F97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TF TA </w:t>
      </w:r>
      <w:r w:rsidR="00B12395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shall present the different points of view to GR</w:t>
      </w:r>
      <w:r w:rsidR="007F63B3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B</w:t>
      </w:r>
      <w:r w:rsidR="00B12395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P.</w:t>
      </w:r>
    </w:p>
    <w:p w14:paraId="0DD1DED7" w14:textId="649E78B1" w:rsidR="00B12395" w:rsidRPr="00E654F9" w:rsidRDefault="007B78F5" w:rsidP="00B12395">
      <w:pPr>
        <w:suppressAutoHyphens/>
        <w:autoSpaceDE w:val="0"/>
        <w:autoSpaceDN w:val="0"/>
        <w:adjustRightInd w:val="0"/>
        <w:spacing w:after="120" w:line="240" w:lineRule="atLeast"/>
        <w:ind w:left="1134" w:right="1043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6</w:t>
      </w:r>
      <w:r w:rsidR="00B12395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  <w:r w:rsidR="00B12395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The progress of the </w:t>
      </w:r>
      <w:r w:rsidR="00AB1F97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TF TA </w:t>
      </w:r>
      <w:r w:rsidR="00B12395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will be reported to GR</w:t>
      </w:r>
      <w:r w:rsidR="007F63B3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B</w:t>
      </w:r>
      <w:r w:rsidR="00B12395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P</w:t>
      </w:r>
      <w:r w:rsidR="001C70E9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and GRPE</w:t>
      </w:r>
      <w:r w:rsidR="00B12395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as an informal document by</w:t>
      </w:r>
      <w:r w:rsidR="007F63B3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one of</w:t>
      </w:r>
      <w:r w:rsidR="00B12395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the </w:t>
      </w:r>
      <w:r w:rsidR="007F63B3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co-</w:t>
      </w:r>
      <w:r w:rsidR="00B12395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chair</w:t>
      </w:r>
      <w:r w:rsidR="007F63B3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s</w:t>
      </w:r>
      <w:r w:rsidR="00B12395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</w:p>
    <w:p w14:paraId="475E9FD1" w14:textId="3CDBFB69" w:rsidR="006966B8" w:rsidRPr="00E654F9" w:rsidRDefault="007B78F5" w:rsidP="006966B8">
      <w:pPr>
        <w:suppressAutoHyphens/>
        <w:autoSpaceDE w:val="0"/>
        <w:autoSpaceDN w:val="0"/>
        <w:adjustRightInd w:val="0"/>
        <w:spacing w:after="120" w:line="240" w:lineRule="atLeast"/>
        <w:ind w:left="1134" w:right="1043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E654F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7</w:t>
      </w:r>
      <w:r w:rsidR="006966B8" w:rsidRPr="00E654F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.</w:t>
      </w:r>
      <w:r w:rsidR="006966B8" w:rsidRPr="00E654F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All documents and/or proposals must be submitted to the </w:t>
      </w:r>
      <w:r w:rsidR="00B12395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co-chairs and the s</w:t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ecretary of </w:t>
      </w:r>
      <w:r w:rsidR="00B12395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TF</w:t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in a suitable electronic format at least one week before a scheduled meeting</w:t>
      </w:r>
      <w:r w:rsidR="006966B8" w:rsidRPr="00E654F9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</w:p>
    <w:p w14:paraId="1425FA3B" w14:textId="004D9901" w:rsidR="006966B8" w:rsidRPr="00E654F9" w:rsidRDefault="007B78F5" w:rsidP="006966B8">
      <w:pPr>
        <w:suppressAutoHyphens/>
        <w:autoSpaceDE w:val="0"/>
        <w:autoSpaceDN w:val="0"/>
        <w:adjustRightInd w:val="0"/>
        <w:spacing w:after="120" w:line="240" w:lineRule="atLeast"/>
        <w:ind w:left="1134" w:right="1043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E654F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8</w:t>
      </w:r>
      <w:r w:rsidR="006966B8" w:rsidRPr="00E654F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.</w:t>
      </w:r>
      <w:r w:rsidR="006966B8" w:rsidRPr="00E654F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 agenda and the latest draft document will be circulated to all members of </w:t>
      </w:r>
      <w:r w:rsidR="007B7694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TF </w:t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in advance of all scheduled meetings</w:t>
      </w:r>
      <w:r w:rsidR="006966B8" w:rsidRPr="00E654F9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</w:p>
    <w:p w14:paraId="0FFD7317" w14:textId="2E891776" w:rsidR="006966B8" w:rsidRPr="00E654F9" w:rsidRDefault="00D77B48" w:rsidP="006966B8">
      <w:pPr>
        <w:suppressAutoHyphens/>
        <w:autoSpaceDE w:val="0"/>
        <w:autoSpaceDN w:val="0"/>
        <w:adjustRightInd w:val="0"/>
        <w:spacing w:after="120" w:line="240" w:lineRule="atLeast"/>
        <w:ind w:left="1134" w:right="1043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E654F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9</w:t>
      </w:r>
      <w:r w:rsidR="006966B8" w:rsidRPr="00E654F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.</w:t>
      </w:r>
      <w:r w:rsidR="006966B8" w:rsidRPr="00E654F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All </w:t>
      </w:r>
      <w:r w:rsidR="00AB1F97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TF TA’s </w:t>
      </w:r>
      <w:r w:rsidR="006966B8" w:rsidRPr="00E654F9">
        <w:rPr>
          <w:rFonts w:ascii="Times New Roman" w:eastAsia="Calibri" w:hAnsi="Times New Roman" w:cs="Times New Roman"/>
          <w:sz w:val="20"/>
          <w:szCs w:val="20"/>
          <w:lang w:val="en-GB"/>
        </w:rPr>
        <w:t>documentation will be made available on the dedicated ECE website</w:t>
      </w:r>
      <w:r w:rsidR="006966B8" w:rsidRPr="00E654F9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</w:p>
    <w:p w14:paraId="0935020A" w14:textId="77777777" w:rsidR="006966B8" w:rsidRPr="00E654F9" w:rsidRDefault="006966B8" w:rsidP="006966B8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jc w:val="left"/>
        <w:rPr>
          <w:rFonts w:ascii="Times New Roman" w:eastAsia="Calibri" w:hAnsi="Times New Roman" w:cs="Times New Roman"/>
          <w:sz w:val="24"/>
          <w:lang w:val="en-GB"/>
        </w:rPr>
      </w:pPr>
      <w:r w:rsidRPr="00E654F9">
        <w:rPr>
          <w:rFonts w:ascii="Times New Roman" w:eastAsia="Calibri" w:hAnsi="Times New Roman" w:cs="Times New Roman"/>
          <w:sz w:val="24"/>
          <w:lang w:val="en-GB"/>
        </w:rPr>
        <w:tab/>
        <w:t xml:space="preserve">D. </w:t>
      </w:r>
      <w:r w:rsidRPr="00E654F9">
        <w:rPr>
          <w:rFonts w:ascii="Times New Roman" w:eastAsia="Calibri" w:hAnsi="Times New Roman" w:cs="Times New Roman"/>
          <w:sz w:val="24"/>
          <w:lang w:val="en-GB"/>
        </w:rPr>
        <w:tab/>
        <w:t>Timeline</w:t>
      </w:r>
    </w:p>
    <w:p w14:paraId="2831CF50" w14:textId="5667D2FE" w:rsidR="00F7371E" w:rsidRPr="00E654F9" w:rsidRDefault="00D77B48" w:rsidP="00D8772E">
      <w:pPr>
        <w:suppressAutoHyphens/>
        <w:autoSpaceDE w:val="0"/>
        <w:autoSpaceDN w:val="0"/>
        <w:adjustRightInd w:val="0"/>
        <w:spacing w:after="120" w:line="240" w:lineRule="atLeast"/>
        <w:ind w:left="1134" w:right="1043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</w:pPr>
      <w:r w:rsidRPr="00E654F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1. </w:t>
      </w:r>
      <w:r w:rsidR="00EC2F0A" w:rsidRPr="00E654F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The aim of TF</w:t>
      </w:r>
      <w:r w:rsidR="00122D80" w:rsidRPr="00E654F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TA</w:t>
      </w:r>
      <w:r w:rsidR="00EC2F0A" w:rsidRPr="00E654F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is</w:t>
      </w:r>
      <w:r w:rsidR="00F7371E" w:rsidRPr="00E654F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to present</w:t>
      </w:r>
      <w:r w:rsidR="00D8772E" w:rsidRPr="00E654F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="00D8772E" w:rsidRPr="00E654F9">
        <w:rPr>
          <w:rFonts w:ascii="Times New Roman" w:eastAsia="Times New Roman" w:hAnsi="Times New Roman" w:cs="Times New Roman"/>
          <w:strike/>
          <w:sz w:val="20"/>
          <w:szCs w:val="20"/>
          <w:lang w:val="en-GB" w:eastAsia="en-GB"/>
        </w:rPr>
        <w:t>an informal document for consideration during the 78th GRBP in September 2023 (submitted for information to the 88th GRPE in June 2023). The final objective of TF TA is to present a working document for consideration during 79th GRBP in January 2024 (submitted for feedback to the 89th GRPE in January 2024)</w:t>
      </w:r>
      <w:r w:rsidR="00F7371E" w:rsidRPr="00E654F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:</w:t>
      </w:r>
    </w:p>
    <w:p w14:paraId="29E89611" w14:textId="77777777" w:rsidR="000F78FE" w:rsidRPr="00E654F9" w:rsidRDefault="000F78FE" w:rsidP="000F78FE">
      <w:pPr>
        <w:suppressAutoHyphens/>
        <w:autoSpaceDE w:val="0"/>
        <w:autoSpaceDN w:val="0"/>
        <w:adjustRightInd w:val="0"/>
        <w:spacing w:after="120" w:line="240" w:lineRule="atLeast"/>
        <w:ind w:left="1134" w:right="1043"/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</w:pP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C1 tyres:</w:t>
      </w:r>
    </w:p>
    <w:p w14:paraId="5AD1C093" w14:textId="77777777" w:rsidR="000F78FE" w:rsidRPr="00E654F9" w:rsidRDefault="000F78FE" w:rsidP="000F78FE">
      <w:pPr>
        <w:pStyle w:val="ListParagraph"/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tLeast"/>
        <w:ind w:left="1491" w:right="1043" w:hanging="357"/>
        <w:contextualSpacing w:val="0"/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</w:pP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lastRenderedPageBreak/>
        <w:t>an informal document on C1 tyres abrasion test method(s) for consideration during the 78</w:t>
      </w: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vertAlign w:val="superscript"/>
          <w:lang w:val="en-GB" w:eastAsia="en-GB"/>
        </w:rPr>
        <w:t>th</w:t>
      </w: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 xml:space="preserve"> GRBP in September 2023 (submitted for information to the 89</w:t>
      </w: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vertAlign w:val="superscript"/>
          <w:lang w:val="en-GB" w:eastAsia="en-GB"/>
        </w:rPr>
        <w:t>th</w:t>
      </w: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 xml:space="preserve"> GRPE in June 2023</w:t>
      </w:r>
      <w:proofErr w:type="gramStart"/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);</w:t>
      </w:r>
      <w:proofErr w:type="gramEnd"/>
    </w:p>
    <w:p w14:paraId="3BD59C4C" w14:textId="77777777" w:rsidR="000F78FE" w:rsidRPr="00E654F9" w:rsidRDefault="000F78FE" w:rsidP="000F78FE">
      <w:pPr>
        <w:pStyle w:val="ListParagraph"/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tLeast"/>
        <w:ind w:left="1491" w:right="1043" w:hanging="357"/>
        <w:contextualSpacing w:val="0"/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</w:pP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a working document to amend UNR 117 introducing C1 tyres abrasion test method(s) for adoption during 79</w:t>
      </w: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vertAlign w:val="superscript"/>
          <w:lang w:val="en-GB" w:eastAsia="en-GB"/>
        </w:rPr>
        <w:t>th</w:t>
      </w: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 xml:space="preserve"> GRBP in February 2024 (submitted for feedback to the 90</w:t>
      </w: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vertAlign w:val="superscript"/>
          <w:lang w:val="en-GB" w:eastAsia="en-GB"/>
        </w:rPr>
        <w:t>th</w:t>
      </w: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 xml:space="preserve"> GRPE in January 2024</w:t>
      </w:r>
      <w:proofErr w:type="gramStart"/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);</w:t>
      </w:r>
      <w:proofErr w:type="gramEnd"/>
    </w:p>
    <w:p w14:paraId="0CD9E1BC" w14:textId="66297FFD" w:rsidR="000F78FE" w:rsidRPr="00E654F9" w:rsidRDefault="000F78FE" w:rsidP="000F78FE">
      <w:pPr>
        <w:pStyle w:val="ListParagraph"/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tLeast"/>
        <w:ind w:right="1043"/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</w:pP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a working document to amend UNR 117 introducing C1 tyres abrasion limits for adoption during 82</w:t>
      </w: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vertAlign w:val="superscript"/>
          <w:lang w:val="en-GB" w:eastAsia="en-GB"/>
        </w:rPr>
        <w:t>nd</w:t>
      </w: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 xml:space="preserve"> GRBP in September 2025 (submitted for feedback to the 9</w:t>
      </w:r>
      <w:r w:rsidR="00AC251E"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3</w:t>
      </w:r>
      <w:r w:rsidR="00C76E56" w:rsidRPr="00E654F9">
        <w:rPr>
          <w:rFonts w:asciiTheme="majorBidi" w:eastAsia="Times New Roman" w:hAnsiTheme="majorBidi" w:cstheme="majorBidi"/>
          <w:b/>
          <w:bCs/>
          <w:sz w:val="20"/>
          <w:szCs w:val="20"/>
          <w:vertAlign w:val="superscript"/>
          <w:lang w:val="en-GB" w:eastAsia="en-GB"/>
        </w:rPr>
        <w:t>rd</w:t>
      </w:r>
      <w:r w:rsidR="00C76E56"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 xml:space="preserve"> </w:t>
      </w: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 xml:space="preserve">GRPE in June 2025) </w:t>
      </w:r>
      <w:r w:rsidR="00BA3261"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 xml:space="preserve">to allow </w:t>
      </w: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WP.29 adoption at the latest in June 2026.</w:t>
      </w:r>
    </w:p>
    <w:p w14:paraId="5BBF246D" w14:textId="77777777" w:rsidR="000F78FE" w:rsidRPr="00E654F9" w:rsidRDefault="000F78FE" w:rsidP="000F78FE">
      <w:pPr>
        <w:suppressAutoHyphens/>
        <w:autoSpaceDE w:val="0"/>
        <w:autoSpaceDN w:val="0"/>
        <w:adjustRightInd w:val="0"/>
        <w:spacing w:after="120" w:line="240" w:lineRule="atLeast"/>
        <w:ind w:left="1134" w:right="1043"/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</w:pPr>
    </w:p>
    <w:p w14:paraId="4EE55DF6" w14:textId="7FE9F0AD" w:rsidR="000F78FE" w:rsidRPr="00E654F9" w:rsidRDefault="000F78FE" w:rsidP="000F78FE">
      <w:pPr>
        <w:suppressAutoHyphens/>
        <w:autoSpaceDE w:val="0"/>
        <w:autoSpaceDN w:val="0"/>
        <w:adjustRightInd w:val="0"/>
        <w:spacing w:after="120" w:line="240" w:lineRule="atLeast"/>
        <w:ind w:left="1134" w:right="1043"/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</w:pP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C2 tyres</w:t>
      </w:r>
      <w:r w:rsidR="00BA49B7"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:</w:t>
      </w:r>
    </w:p>
    <w:p w14:paraId="50528394" w14:textId="1B3B09F9" w:rsidR="000F78FE" w:rsidRPr="00E654F9" w:rsidRDefault="000F78FE" w:rsidP="000F78FE">
      <w:pPr>
        <w:pStyle w:val="ListParagraph"/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tLeast"/>
        <w:ind w:left="1491" w:right="1043" w:hanging="357"/>
        <w:contextualSpacing w:val="0"/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</w:pP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an informal document on C2 tyres abrasion test method(s) for consideration during 82</w:t>
      </w:r>
      <w:r w:rsidR="00EA3D20" w:rsidRPr="00E654F9">
        <w:rPr>
          <w:rFonts w:asciiTheme="majorBidi" w:eastAsia="Times New Roman" w:hAnsiTheme="majorBidi" w:cstheme="majorBidi"/>
          <w:b/>
          <w:bCs/>
          <w:sz w:val="20"/>
          <w:szCs w:val="20"/>
          <w:vertAlign w:val="superscript"/>
          <w:lang w:val="en-GB" w:eastAsia="en-GB"/>
        </w:rPr>
        <w:t>nd</w:t>
      </w: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 xml:space="preserve"> GRBP in September 2025 (submitted for information to the 9</w:t>
      </w:r>
      <w:r w:rsidR="00A8560A"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3</w:t>
      </w:r>
      <w:r w:rsidR="00A8560A" w:rsidRPr="00E654F9">
        <w:rPr>
          <w:rFonts w:asciiTheme="majorBidi" w:eastAsia="Times New Roman" w:hAnsiTheme="majorBidi" w:cstheme="majorBidi"/>
          <w:b/>
          <w:bCs/>
          <w:sz w:val="20"/>
          <w:szCs w:val="20"/>
          <w:vertAlign w:val="superscript"/>
          <w:lang w:val="en-GB" w:eastAsia="en-GB"/>
        </w:rPr>
        <w:t>rd</w:t>
      </w:r>
      <w:r w:rsidR="00A8560A"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 xml:space="preserve"> </w:t>
      </w: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GRPE in June 2025</w:t>
      </w:r>
      <w:proofErr w:type="gramStart"/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);</w:t>
      </w:r>
      <w:proofErr w:type="gramEnd"/>
    </w:p>
    <w:p w14:paraId="088E9D1C" w14:textId="1B1F78B5" w:rsidR="000F78FE" w:rsidRPr="00E654F9" w:rsidRDefault="000F78FE" w:rsidP="00C271A0">
      <w:pPr>
        <w:pStyle w:val="ListParagraph"/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tLeast"/>
        <w:ind w:left="1491" w:right="1043" w:hanging="357"/>
        <w:contextualSpacing w:val="0"/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</w:pP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a working document to amend UNR 117 introducing C2 tyres test method(s) for adoption during 83</w:t>
      </w: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vertAlign w:val="superscript"/>
          <w:lang w:val="en-GB" w:eastAsia="en-GB"/>
        </w:rPr>
        <w:t>rd</w:t>
      </w: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 xml:space="preserve"> GRBP in February 2026 (submitted for feedback to the 9</w:t>
      </w:r>
      <w:r w:rsidR="00A8560A"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4</w:t>
      </w: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vertAlign w:val="superscript"/>
          <w:lang w:val="en-GB" w:eastAsia="en-GB"/>
        </w:rPr>
        <w:t>th</w:t>
      </w: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 xml:space="preserve"> GRPE in January 2026</w:t>
      </w:r>
      <w:proofErr w:type="gramStart"/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);</w:t>
      </w:r>
      <w:proofErr w:type="gramEnd"/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 xml:space="preserve"> </w:t>
      </w:r>
    </w:p>
    <w:p w14:paraId="49D0853C" w14:textId="74CCFE55" w:rsidR="00471FFA" w:rsidRPr="00E654F9" w:rsidRDefault="000F78FE" w:rsidP="00B058C2">
      <w:pPr>
        <w:pStyle w:val="ListParagraph"/>
        <w:numPr>
          <w:ilvl w:val="0"/>
          <w:numId w:val="5"/>
        </w:numPr>
        <w:ind w:left="1491" w:right="1134" w:hanging="357"/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</w:pP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a working document to amend UNR 117 introducing C2 tyres abrasion limits for adoption during 8</w:t>
      </w:r>
      <w:r w:rsidR="0048598E"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6</w:t>
      </w: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vertAlign w:val="superscript"/>
          <w:lang w:val="en-GB" w:eastAsia="en-GB"/>
        </w:rPr>
        <w:t>th</w:t>
      </w: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 xml:space="preserve"> GRBP in September 202</w:t>
      </w:r>
      <w:r w:rsidR="0048598E"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7</w:t>
      </w: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 xml:space="preserve"> (submitted for feedback to the 9</w:t>
      </w:r>
      <w:r w:rsidR="00A8560A"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7</w:t>
      </w: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vertAlign w:val="superscript"/>
          <w:lang w:val="en-GB" w:eastAsia="en-GB"/>
        </w:rPr>
        <w:t>th</w:t>
      </w: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 xml:space="preserve"> GRPE in June 202</w:t>
      </w:r>
      <w:r w:rsidR="0048598E"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7</w:t>
      </w: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 xml:space="preserve">) </w:t>
      </w:r>
      <w:r w:rsidR="00BA3261"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 xml:space="preserve">to allow </w:t>
      </w: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WP.29 adoption in March 202</w:t>
      </w:r>
      <w:r w:rsidR="0048598E"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8</w:t>
      </w:r>
      <w:r w:rsidR="00257D77"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 xml:space="preserve">. </w:t>
      </w:r>
      <w:r w:rsidR="00E146E7"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 xml:space="preserve"> </w:t>
      </w:r>
    </w:p>
    <w:p w14:paraId="26749DF9" w14:textId="4B2759AE" w:rsidR="0048598E" w:rsidRPr="00E654F9" w:rsidRDefault="00E146E7" w:rsidP="00EB470B">
      <w:pPr>
        <w:ind w:left="1134" w:right="1134"/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</w:pP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As regards C2 tyres, should the test method established for C1 tyres proves to</w:t>
      </w:r>
      <w:r w:rsidR="00EB470B"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 xml:space="preserve"> </w:t>
      </w: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be</w:t>
      </w:r>
      <w:r w:rsidR="00EB470B"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 xml:space="preserve"> </w:t>
      </w: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suitable also for C2 tyres, or a subset</w:t>
      </w:r>
      <w:r w:rsidR="00C80BED"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 xml:space="preserve"> (e</w:t>
      </w:r>
      <w:r w:rsidR="00270738"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.</w:t>
      </w:r>
      <w:r w:rsidR="00C80BED"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g</w:t>
      </w:r>
      <w:r w:rsidR="00270738"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.</w:t>
      </w:r>
      <w:r w:rsidR="00C80BED"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 xml:space="preserve"> </w:t>
      </w:r>
      <w:r w:rsidR="00A313C1"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LI</w:t>
      </w:r>
      <w:r w:rsidR="00F33FB6"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 xml:space="preserve"> separation </w:t>
      </w:r>
      <w:r w:rsidR="004024AD"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at LI</w:t>
      </w:r>
      <w:r w:rsidR="00BA49B7"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 xml:space="preserve"> </w:t>
      </w:r>
      <w:r w:rsidR="00A313C1"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1</w:t>
      </w:r>
      <w:r w:rsidR="004C3FE1"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07</w:t>
      </w:r>
      <w:r w:rsidR="00A313C1"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)</w:t>
      </w: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, the defined deadline</w:t>
      </w:r>
      <w:r w:rsidR="00471FFA"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s</w:t>
      </w: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 xml:space="preserve"> </w:t>
      </w:r>
      <w:r w:rsidR="00304504"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will</w:t>
      </w:r>
      <w:r w:rsidR="00945937"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 xml:space="preserve"> </w:t>
      </w: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 xml:space="preserve">be </w:t>
      </w:r>
      <w:r w:rsidR="00945937"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advanced</w:t>
      </w: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 xml:space="preserve"> by one year</w:t>
      </w:r>
      <w:r w:rsidR="004B7BE0"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.</w:t>
      </w:r>
      <w:r w:rsidR="00EB470B" w:rsidRPr="00E654F9">
        <w:rPr>
          <w:lang w:val="en-GB"/>
        </w:rPr>
        <w:t xml:space="preserve"> </w:t>
      </w:r>
      <w:r w:rsidR="00EB470B"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The proposed timeline for C2 tyres will be discussed again by the end of 2024 when more data will become available.</w:t>
      </w:r>
    </w:p>
    <w:p w14:paraId="180C3DC3" w14:textId="77777777" w:rsidR="000F78FE" w:rsidRPr="00E654F9" w:rsidRDefault="000F78FE" w:rsidP="00BA49B7">
      <w:pPr>
        <w:pStyle w:val="ListParagraph"/>
        <w:ind w:left="1494" w:right="1134"/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</w:pPr>
    </w:p>
    <w:p w14:paraId="28AA2893" w14:textId="77777777" w:rsidR="000F78FE" w:rsidRPr="00E654F9" w:rsidRDefault="000F78FE" w:rsidP="000F78FE">
      <w:pPr>
        <w:suppressAutoHyphens/>
        <w:autoSpaceDE w:val="0"/>
        <w:autoSpaceDN w:val="0"/>
        <w:adjustRightInd w:val="0"/>
        <w:spacing w:after="120" w:line="240" w:lineRule="atLeast"/>
        <w:ind w:left="1134" w:right="1043"/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</w:pP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C3 tyres:</w:t>
      </w:r>
    </w:p>
    <w:p w14:paraId="22E354DD" w14:textId="75AAFCF8" w:rsidR="000F78FE" w:rsidRPr="00E654F9" w:rsidRDefault="000F78FE" w:rsidP="000F78FE">
      <w:pPr>
        <w:pStyle w:val="ListParagraph"/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tLeast"/>
        <w:ind w:left="1491" w:right="1043" w:hanging="357"/>
        <w:contextualSpacing w:val="0"/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</w:pP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an informal document for C3 tyres abrasion test method(s) for consideration during 84</w:t>
      </w: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vertAlign w:val="superscript"/>
          <w:lang w:val="en-GB" w:eastAsia="en-GB"/>
        </w:rPr>
        <w:t xml:space="preserve">th </w:t>
      </w: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GRBP in September 2026 (submitted for feedback to the 9</w:t>
      </w:r>
      <w:r w:rsidR="003777D7"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5</w:t>
      </w: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vertAlign w:val="superscript"/>
          <w:lang w:val="en-GB" w:eastAsia="en-GB"/>
        </w:rPr>
        <w:t>th</w:t>
      </w: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 xml:space="preserve"> GRPE in June 2026</w:t>
      </w:r>
      <w:proofErr w:type="gramStart"/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);</w:t>
      </w:r>
      <w:proofErr w:type="gramEnd"/>
    </w:p>
    <w:p w14:paraId="063B6460" w14:textId="125AAD77" w:rsidR="000F78FE" w:rsidRPr="00E654F9" w:rsidRDefault="000F78FE" w:rsidP="000F78FE">
      <w:pPr>
        <w:pStyle w:val="ListParagraph"/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tLeast"/>
        <w:ind w:left="1491" w:right="1043" w:hanging="357"/>
        <w:contextualSpacing w:val="0"/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</w:pP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a working document to amend UNR 117 for C3 tyres, on abrasion test method(s) for adoption during 85th GRBP in February 2027 (submitted for feedback to the 9</w:t>
      </w:r>
      <w:r w:rsidR="003777D7"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6</w:t>
      </w: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vertAlign w:val="superscript"/>
          <w:lang w:val="en-GB" w:eastAsia="en-GB"/>
        </w:rPr>
        <w:t>th</w:t>
      </w: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 xml:space="preserve"> GRPE in January 2027</w:t>
      </w:r>
      <w:proofErr w:type="gramStart"/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);</w:t>
      </w:r>
      <w:proofErr w:type="gramEnd"/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 xml:space="preserve"> </w:t>
      </w:r>
    </w:p>
    <w:p w14:paraId="2F86724B" w14:textId="0F833D1D" w:rsidR="000F78FE" w:rsidRPr="00E654F9" w:rsidRDefault="000F78FE" w:rsidP="000F78FE">
      <w:pPr>
        <w:pStyle w:val="ListParagraph"/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tLeast"/>
        <w:ind w:right="1043"/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</w:pP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a working document to amend UNR 117 introducing for C3 tyres abrasion limits for adoption during 90</w:t>
      </w: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vertAlign w:val="superscript"/>
          <w:lang w:val="en-GB" w:eastAsia="en-GB"/>
        </w:rPr>
        <w:t>th</w:t>
      </w: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 xml:space="preserve"> GRBP in September 2029 (submitted for feedback to the 10</w:t>
      </w:r>
      <w:r w:rsidR="003777D7"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1</w:t>
      </w:r>
      <w:r w:rsidR="003777D7" w:rsidRPr="00E654F9">
        <w:rPr>
          <w:rFonts w:asciiTheme="majorBidi" w:eastAsia="Times New Roman" w:hAnsiTheme="majorBidi" w:cstheme="majorBidi"/>
          <w:b/>
          <w:bCs/>
          <w:sz w:val="20"/>
          <w:szCs w:val="20"/>
          <w:vertAlign w:val="superscript"/>
          <w:lang w:val="en-GB" w:eastAsia="en-GB"/>
        </w:rPr>
        <w:t>st</w:t>
      </w:r>
      <w:r w:rsidR="003777D7"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 xml:space="preserve"> </w:t>
      </w: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GRPE in June 2029)</w:t>
      </w:r>
      <w:r w:rsidR="00C271A0"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.</w:t>
      </w: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 xml:space="preserve"> </w:t>
      </w:r>
      <w:r w:rsidR="00BA3261"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 xml:space="preserve">to allow </w:t>
      </w: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>WP.29 adoption in March 2030</w:t>
      </w: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ab/>
      </w:r>
    </w:p>
    <w:p w14:paraId="53DB82A8" w14:textId="77777777" w:rsidR="000F78FE" w:rsidRPr="00E654F9" w:rsidRDefault="000F78FE" w:rsidP="000F78FE">
      <w:pPr>
        <w:pStyle w:val="ListParagraph"/>
        <w:suppressAutoHyphens/>
        <w:autoSpaceDE w:val="0"/>
        <w:autoSpaceDN w:val="0"/>
        <w:adjustRightInd w:val="0"/>
        <w:spacing w:after="120" w:line="240" w:lineRule="atLeast"/>
        <w:ind w:left="1494" w:right="1043"/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</w:pPr>
    </w:p>
    <w:p w14:paraId="42F8E246" w14:textId="487566F1" w:rsidR="00003F32" w:rsidRPr="00E654F9" w:rsidRDefault="000F78FE" w:rsidP="00E214BB">
      <w:pPr>
        <w:suppressAutoHyphens/>
        <w:autoSpaceDE w:val="0"/>
        <w:autoSpaceDN w:val="0"/>
        <w:adjustRightInd w:val="0"/>
        <w:spacing w:after="120" w:line="240" w:lineRule="atLeast"/>
        <w:ind w:left="1134" w:right="1043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 xml:space="preserve">In parallel to the above activities, the TF shall evaluate the feasibility of characterizing tyres with respect to their “relative </w:t>
      </w:r>
      <w:r w:rsidRPr="00E654F9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mileage potential calculated performance” e.g. through </w:t>
      </w:r>
      <w:r w:rsidRPr="00E654F9">
        <w:rPr>
          <w:rFonts w:asciiTheme="majorBidi" w:eastAsia="Times New Roman" w:hAnsiTheme="majorBidi" w:cstheme="majorBidi"/>
          <w:b/>
          <w:bCs/>
          <w:sz w:val="20"/>
          <w:szCs w:val="20"/>
          <w:lang w:val="en-GB" w:eastAsia="en-GB"/>
        </w:rPr>
        <w:t xml:space="preserve">an </w:t>
      </w:r>
      <w:r w:rsidRPr="00E654F9">
        <w:rPr>
          <w:rFonts w:asciiTheme="majorBidi" w:hAnsiTheme="majorBidi" w:cstheme="majorBidi"/>
          <w:b/>
          <w:bCs/>
          <w:sz w:val="20"/>
          <w:szCs w:val="20"/>
          <w:lang w:val="en-GB"/>
        </w:rPr>
        <w:t>abrasion-based index. Upon confirmation of the feasibility, to prioritize this activity for C1 tyres, with a target to deliver a documented proposal for the characterization of C1 tyres “relative mileage potential calculated performance”, in February 2025 as an Informal Document.</w:t>
      </w:r>
    </w:p>
    <w:p w14:paraId="6180A066" w14:textId="77777777" w:rsidR="001D607D" w:rsidRPr="00E654F9" w:rsidRDefault="001D607D" w:rsidP="001D607D">
      <w:pPr>
        <w:pStyle w:val="ListParagrap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7DC16BB4" w14:textId="77777777" w:rsidR="007F5D92" w:rsidRPr="00E654F9" w:rsidRDefault="007F5D92" w:rsidP="00EF2807">
      <w:pPr>
        <w:suppressAutoHyphens/>
        <w:autoSpaceDE w:val="0"/>
        <w:autoSpaceDN w:val="0"/>
        <w:adjustRightInd w:val="0"/>
        <w:spacing w:after="120" w:line="240" w:lineRule="atLeast"/>
        <w:ind w:left="1134" w:right="1043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3227ED25" w14:textId="07CC6E8C" w:rsidR="00711C5B" w:rsidRPr="00E654F9" w:rsidRDefault="00711C5B" w:rsidP="0023219E">
      <w:pPr>
        <w:suppressAutoHyphens/>
        <w:autoSpaceDE w:val="0"/>
        <w:autoSpaceDN w:val="0"/>
        <w:adjustRightInd w:val="0"/>
        <w:spacing w:after="120" w:line="240" w:lineRule="atLeast"/>
        <w:ind w:left="-284" w:right="1043"/>
        <w:rPr>
          <w:rFonts w:ascii="Times New Roman" w:hAnsi="Times New Roman" w:cs="Times New Roman"/>
          <w:lang w:val="en-GB"/>
        </w:rPr>
      </w:pPr>
    </w:p>
    <w:sectPr w:rsidR="00711C5B" w:rsidRPr="00E654F9" w:rsidSect="00C502C7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1D5B3" w14:textId="77777777" w:rsidR="00132194" w:rsidRDefault="00132194" w:rsidP="00C35F8A">
      <w:pPr>
        <w:spacing w:line="240" w:lineRule="auto"/>
      </w:pPr>
      <w:r>
        <w:separator/>
      </w:r>
    </w:p>
  </w:endnote>
  <w:endnote w:type="continuationSeparator" w:id="0">
    <w:p w14:paraId="774F9A7F" w14:textId="77777777" w:rsidR="00132194" w:rsidRDefault="00132194" w:rsidP="00C35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8816" w14:textId="2AC50BA7" w:rsidR="00DF7B85" w:rsidRDefault="00BD772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45CD04B" wp14:editId="6F84566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972486353" name="Zone de texte 2" descr="Public Documen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EB0C25" w14:textId="0D3D8FFB" w:rsidR="00BD772D" w:rsidRPr="00BD772D" w:rsidRDefault="00BD772D" w:rsidP="00BD772D">
                          <w:pPr>
                            <w:rPr>
                              <w:rFonts w:ascii="Arial" w:eastAsia="Arial" w:hAnsi="Arial" w:cs="Arial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BD772D">
                            <w:rPr>
                              <w:rFonts w:ascii="Arial" w:eastAsia="Arial" w:hAnsi="Arial" w:cs="Arial"/>
                              <w:noProof/>
                              <w:color w:val="008000"/>
                              <w:sz w:val="20"/>
                              <w:szCs w:val="20"/>
                            </w:rPr>
                            <w:t>Public Document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5CD04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Public Document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0DEB0C25" w14:textId="0D3D8FFB" w:rsidR="00BD772D" w:rsidRPr="00BD772D" w:rsidRDefault="00BD772D" w:rsidP="00BD772D">
                    <w:pPr>
                      <w:rPr>
                        <w:rFonts w:ascii="Arial" w:eastAsia="Arial" w:hAnsi="Arial" w:cs="Arial"/>
                        <w:noProof/>
                        <w:color w:val="008000"/>
                        <w:sz w:val="20"/>
                        <w:szCs w:val="20"/>
                      </w:rPr>
                    </w:pPr>
                    <w:r w:rsidRPr="00BD772D">
                      <w:rPr>
                        <w:rFonts w:ascii="Arial" w:eastAsia="Arial" w:hAnsi="Arial" w:cs="Arial"/>
                        <w:noProof/>
                        <w:color w:val="008000"/>
                        <w:sz w:val="20"/>
                        <w:szCs w:val="20"/>
                      </w:rPr>
                      <w:t>Public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1400" w14:textId="35791A79" w:rsidR="00DF7B85" w:rsidRDefault="00BD772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1F969D4" wp14:editId="5A77C972">
              <wp:simplePos x="904875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482176949" name="Zone de texte 3" descr="Public Documen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2B3CD8" w14:textId="7BC9E7FB" w:rsidR="00BD772D" w:rsidRPr="00BD772D" w:rsidRDefault="00BD772D" w:rsidP="00BD772D">
                          <w:pPr>
                            <w:rPr>
                              <w:rFonts w:ascii="Arial" w:eastAsia="Arial" w:hAnsi="Arial" w:cs="Arial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BD772D">
                            <w:rPr>
                              <w:rFonts w:ascii="Arial" w:eastAsia="Arial" w:hAnsi="Arial" w:cs="Arial"/>
                              <w:noProof/>
                              <w:color w:val="008000"/>
                              <w:sz w:val="20"/>
                              <w:szCs w:val="20"/>
                            </w:rPr>
                            <w:t>Public Document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F969D4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Public Document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E2B3CD8" w14:textId="7BC9E7FB" w:rsidR="00BD772D" w:rsidRPr="00BD772D" w:rsidRDefault="00BD772D" w:rsidP="00BD772D">
                    <w:pPr>
                      <w:rPr>
                        <w:rFonts w:ascii="Arial" w:eastAsia="Arial" w:hAnsi="Arial" w:cs="Arial"/>
                        <w:noProof/>
                        <w:color w:val="008000"/>
                        <w:sz w:val="20"/>
                        <w:szCs w:val="20"/>
                      </w:rPr>
                    </w:pPr>
                    <w:r w:rsidRPr="00BD772D">
                      <w:rPr>
                        <w:rFonts w:ascii="Arial" w:eastAsia="Arial" w:hAnsi="Arial" w:cs="Arial"/>
                        <w:noProof/>
                        <w:color w:val="008000"/>
                        <w:sz w:val="20"/>
                        <w:szCs w:val="20"/>
                      </w:rPr>
                      <w:t>Public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CF37" w14:textId="4FC0BE52" w:rsidR="00DF7B85" w:rsidRDefault="00BD772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0522EB9" wp14:editId="5916D9E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527093738" name="Zone de texte 1" descr="Public Documen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E639D9" w14:textId="34462189" w:rsidR="00BD772D" w:rsidRPr="00BD772D" w:rsidRDefault="00BD772D" w:rsidP="00BD772D">
                          <w:pPr>
                            <w:rPr>
                              <w:rFonts w:ascii="Arial" w:eastAsia="Arial" w:hAnsi="Arial" w:cs="Arial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BD772D">
                            <w:rPr>
                              <w:rFonts w:ascii="Arial" w:eastAsia="Arial" w:hAnsi="Arial" w:cs="Arial"/>
                              <w:noProof/>
                              <w:color w:val="008000"/>
                              <w:sz w:val="20"/>
                              <w:szCs w:val="20"/>
                            </w:rPr>
                            <w:t>Public Document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522EB9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Public Document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DE639D9" w14:textId="34462189" w:rsidR="00BD772D" w:rsidRPr="00BD772D" w:rsidRDefault="00BD772D" w:rsidP="00BD772D">
                    <w:pPr>
                      <w:rPr>
                        <w:rFonts w:ascii="Arial" w:eastAsia="Arial" w:hAnsi="Arial" w:cs="Arial"/>
                        <w:noProof/>
                        <w:color w:val="008000"/>
                        <w:sz w:val="20"/>
                        <w:szCs w:val="20"/>
                      </w:rPr>
                    </w:pPr>
                    <w:r w:rsidRPr="00BD772D">
                      <w:rPr>
                        <w:rFonts w:ascii="Arial" w:eastAsia="Arial" w:hAnsi="Arial" w:cs="Arial"/>
                        <w:noProof/>
                        <w:color w:val="008000"/>
                        <w:sz w:val="20"/>
                        <w:szCs w:val="20"/>
                      </w:rPr>
                      <w:t>Public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D14DD" w14:textId="77777777" w:rsidR="00132194" w:rsidRDefault="00132194" w:rsidP="00C35F8A">
      <w:pPr>
        <w:spacing w:line="240" w:lineRule="auto"/>
      </w:pPr>
      <w:r>
        <w:separator/>
      </w:r>
    </w:p>
  </w:footnote>
  <w:footnote w:type="continuationSeparator" w:id="0">
    <w:p w14:paraId="378A8DAE" w14:textId="77777777" w:rsidR="00132194" w:rsidRDefault="00132194" w:rsidP="00C35F8A">
      <w:pPr>
        <w:spacing w:line="240" w:lineRule="auto"/>
      </w:pPr>
      <w:r>
        <w:continuationSeparator/>
      </w:r>
    </w:p>
  </w:footnote>
  <w:footnote w:id="1">
    <w:p w14:paraId="6ED2E09A" w14:textId="60ABD00E" w:rsidR="00C35F8A" w:rsidRPr="005259DD" w:rsidRDefault="00C35F8A" w:rsidP="0023219E">
      <w:pPr>
        <w:ind w:left="1418" w:hanging="284"/>
        <w:rPr>
          <w:sz w:val="16"/>
          <w:szCs w:val="16"/>
          <w:lang w:val="en-GB"/>
        </w:rPr>
      </w:pPr>
      <w:r w:rsidRPr="005259DD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5259DD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="0016124B" w:rsidRPr="005259DD"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5259DD">
        <w:rPr>
          <w:rFonts w:ascii="Times New Roman" w:hAnsi="Times New Roman" w:cs="Times New Roman"/>
          <w:sz w:val="16"/>
          <w:szCs w:val="16"/>
          <w:lang w:val="en-GB"/>
        </w:rPr>
        <w:t>Investigating Options for Reducing Releases in the Aquatic Environment of Microplastics Emitted by (but not intentionally added in) Products – Report for DG-ENV of the European Commission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488"/>
      <w:gridCol w:w="4584"/>
    </w:tblGrid>
    <w:tr w:rsidR="00797D52" w:rsidRPr="00BF610B" w14:paraId="46F2CBE6" w14:textId="77777777" w:rsidTr="00F114CD">
      <w:tc>
        <w:tcPr>
          <w:tcW w:w="4488" w:type="dxa"/>
          <w:shd w:val="clear" w:color="auto" w:fill="auto"/>
        </w:tcPr>
        <w:p w14:paraId="3D3C13B5" w14:textId="1826CFBE" w:rsidR="00797D52" w:rsidRPr="00BF610B" w:rsidRDefault="00797D52" w:rsidP="00797D52">
          <w:pPr>
            <w:tabs>
              <w:tab w:val="center" w:pos="4513"/>
              <w:tab w:val="right" w:pos="9026"/>
            </w:tabs>
            <w:spacing w:line="240" w:lineRule="auto"/>
            <w:rPr>
              <w:rFonts w:ascii="Times New Roman" w:hAnsi="Times New Roman" w:cs="Times New Roman"/>
              <w:bCs/>
              <w:lang w:val="en-GB"/>
            </w:rPr>
          </w:pPr>
          <w:r w:rsidRPr="00BF610B">
            <w:rPr>
              <w:rFonts w:ascii="Times New Roman" w:hAnsi="Times New Roman" w:cs="Times New Roman"/>
              <w:sz w:val="18"/>
              <w:szCs w:val="12"/>
              <w:lang w:val="en-GB"/>
            </w:rPr>
            <w:t xml:space="preserve">Submitted by the expert from </w:t>
          </w:r>
          <w:r w:rsidR="000F5DCB" w:rsidRPr="00991DD5">
            <w:rPr>
              <w:rFonts w:ascii="Times New Roman" w:hAnsi="Times New Roman" w:cs="Times New Roman"/>
              <w:sz w:val="18"/>
              <w:szCs w:val="12"/>
              <w:lang w:val="en-GB"/>
            </w:rPr>
            <w:t>TFTA</w:t>
          </w:r>
        </w:p>
      </w:tc>
      <w:tc>
        <w:tcPr>
          <w:tcW w:w="4584" w:type="dxa"/>
          <w:shd w:val="clear" w:color="auto" w:fill="auto"/>
          <w:hideMark/>
        </w:tcPr>
        <w:p w14:paraId="44CCD3C8" w14:textId="42F623B0" w:rsidR="00797D52" w:rsidRPr="00BF610B" w:rsidRDefault="00797D52" w:rsidP="00797D52">
          <w:pPr>
            <w:tabs>
              <w:tab w:val="left" w:pos="3443"/>
              <w:tab w:val="center" w:pos="4513"/>
              <w:tab w:val="right" w:pos="9026"/>
            </w:tabs>
            <w:spacing w:line="240" w:lineRule="auto"/>
            <w:ind w:left="1503"/>
            <w:rPr>
              <w:rFonts w:ascii="Times New Roman" w:hAnsi="Times New Roman" w:cs="Times New Roman"/>
              <w:sz w:val="18"/>
              <w:szCs w:val="18"/>
              <w:lang w:val="en-GB"/>
            </w:rPr>
          </w:pPr>
          <w:r w:rsidRPr="00BF610B">
            <w:rPr>
              <w:rFonts w:ascii="Times New Roman" w:hAnsi="Times New Roman" w:cs="Times New Roman"/>
              <w:bCs/>
              <w:sz w:val="18"/>
              <w:szCs w:val="18"/>
              <w:u w:val="single"/>
              <w:lang w:val="en-GB"/>
            </w:rPr>
            <w:t>Informal document</w:t>
          </w:r>
          <w:r w:rsidRPr="00BF610B">
            <w:rPr>
              <w:rFonts w:ascii="Times New Roman" w:hAnsi="Times New Roman" w:cs="Times New Roman"/>
              <w:bCs/>
              <w:sz w:val="18"/>
              <w:szCs w:val="18"/>
              <w:lang w:val="en-GB"/>
            </w:rPr>
            <w:t xml:space="preserve"> </w:t>
          </w:r>
          <w:r w:rsidRPr="00AF258A">
            <w:rPr>
              <w:rFonts w:ascii="Times New Roman" w:hAnsi="Times New Roman" w:cs="Times New Roman"/>
              <w:sz w:val="18"/>
              <w:szCs w:val="18"/>
              <w:lang w:val="en-GB"/>
            </w:rPr>
            <w:t>GRBP-</w:t>
          </w:r>
          <w:r w:rsidR="000F5DCB" w:rsidRPr="00AF258A">
            <w:rPr>
              <w:rFonts w:ascii="Times New Roman" w:hAnsi="Times New Roman" w:cs="Times New Roman"/>
              <w:sz w:val="18"/>
              <w:szCs w:val="18"/>
              <w:lang w:val="en-GB"/>
            </w:rPr>
            <w:t>79-</w:t>
          </w:r>
          <w:r w:rsidR="00FF4DEF" w:rsidRPr="00AF258A">
            <w:rPr>
              <w:rFonts w:ascii="Times New Roman" w:hAnsi="Times New Roman" w:cs="Times New Roman"/>
              <w:sz w:val="18"/>
              <w:szCs w:val="18"/>
              <w:lang w:val="en-GB"/>
            </w:rPr>
            <w:t>31</w:t>
          </w:r>
        </w:p>
        <w:p w14:paraId="7CE060E9" w14:textId="28CE538B" w:rsidR="00797D52" w:rsidRPr="00BF610B" w:rsidRDefault="00797D52" w:rsidP="00797D52">
          <w:pPr>
            <w:tabs>
              <w:tab w:val="left" w:pos="3443"/>
              <w:tab w:val="center" w:pos="4513"/>
              <w:tab w:val="right" w:pos="9026"/>
            </w:tabs>
            <w:spacing w:line="240" w:lineRule="auto"/>
            <w:ind w:left="1496"/>
            <w:rPr>
              <w:rFonts w:ascii="Times New Roman" w:hAnsi="Times New Roman" w:cs="Times New Roman"/>
              <w:bCs/>
              <w:lang w:val="en-GB"/>
            </w:rPr>
          </w:pPr>
          <w:r w:rsidRPr="00BF610B">
            <w:rPr>
              <w:rFonts w:ascii="Times New Roman" w:hAnsi="Times New Roman" w:cs="Times New Roman"/>
              <w:bCs/>
              <w:sz w:val="18"/>
              <w:szCs w:val="18"/>
              <w:lang w:val="en-GB"/>
            </w:rPr>
            <w:t xml:space="preserve"> </w:t>
          </w:r>
        </w:p>
      </w:tc>
    </w:tr>
  </w:tbl>
  <w:p w14:paraId="71323C5A" w14:textId="77777777" w:rsidR="00797D52" w:rsidRPr="00797D52" w:rsidRDefault="00797D52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6A6A"/>
    <w:multiLevelType w:val="hybridMultilevel"/>
    <w:tmpl w:val="EADC9AFC"/>
    <w:lvl w:ilvl="0" w:tplc="DD6ACC2A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87C1C49"/>
    <w:multiLevelType w:val="hybridMultilevel"/>
    <w:tmpl w:val="BCCA2564"/>
    <w:lvl w:ilvl="0" w:tplc="1B62F27A">
      <w:start w:val="2"/>
      <w:numFmt w:val="upperLetter"/>
      <w:lvlText w:val="%1."/>
      <w:lvlJc w:val="left"/>
      <w:pPr>
        <w:ind w:left="2421" w:hanging="360"/>
      </w:pPr>
      <w:rPr>
        <w:rFonts w:hint="default"/>
        <w:b w:val="0"/>
        <w:b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81D94"/>
    <w:multiLevelType w:val="hybridMultilevel"/>
    <w:tmpl w:val="5F72072E"/>
    <w:lvl w:ilvl="0" w:tplc="461ADBE4">
      <w:numFmt w:val="bullet"/>
      <w:lvlText w:val="·"/>
      <w:lvlJc w:val="left"/>
      <w:pPr>
        <w:ind w:left="2271" w:hanging="57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29CE6F24"/>
    <w:multiLevelType w:val="hybridMultilevel"/>
    <w:tmpl w:val="00B0DA04"/>
    <w:lvl w:ilvl="0" w:tplc="5300A1CA">
      <w:start w:val="1"/>
      <w:numFmt w:val="upperLetter"/>
      <w:lvlText w:val="%1."/>
      <w:lvlJc w:val="left"/>
      <w:pPr>
        <w:ind w:left="2421" w:hanging="360"/>
      </w:pPr>
      <w:rPr>
        <w:b w:val="0"/>
        <w:b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65326A9C"/>
    <w:multiLevelType w:val="hybridMultilevel"/>
    <w:tmpl w:val="FA88E69A"/>
    <w:lvl w:ilvl="0" w:tplc="63726B46">
      <w:numFmt w:val="bullet"/>
      <w:lvlText w:val="·"/>
      <w:lvlJc w:val="left"/>
      <w:pPr>
        <w:ind w:left="2271" w:hanging="57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695B2590"/>
    <w:multiLevelType w:val="hybridMultilevel"/>
    <w:tmpl w:val="6A7A637C"/>
    <w:lvl w:ilvl="0" w:tplc="45623CBE">
      <w:start w:val="6"/>
      <w:numFmt w:val="upperLetter"/>
      <w:lvlText w:val="%1."/>
      <w:lvlJc w:val="left"/>
      <w:pPr>
        <w:ind w:left="2421" w:hanging="360"/>
      </w:pPr>
      <w:rPr>
        <w:rFonts w:hint="default"/>
        <w:b w:val="0"/>
        <w:b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B686E"/>
    <w:multiLevelType w:val="hybridMultilevel"/>
    <w:tmpl w:val="3D1CEE58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592592813">
    <w:abstractNumId w:val="3"/>
  </w:num>
  <w:num w:numId="2" w16cid:durableId="697201602">
    <w:abstractNumId w:val="4"/>
  </w:num>
  <w:num w:numId="3" w16cid:durableId="439835382">
    <w:abstractNumId w:val="2"/>
  </w:num>
  <w:num w:numId="4" w16cid:durableId="1905991352">
    <w:abstractNumId w:val="6"/>
  </w:num>
  <w:num w:numId="5" w16cid:durableId="119307839">
    <w:abstractNumId w:val="0"/>
  </w:num>
  <w:num w:numId="6" w16cid:durableId="2092197060">
    <w:abstractNumId w:val="1"/>
  </w:num>
  <w:num w:numId="7" w16cid:durableId="14379396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yMzeztLA0NrYwMrRQ0lEKTi0uzszPAykwrAUArNa+yCwAAAA="/>
    <w:docVar w:name="LW_DocType" w:val="NORMAL"/>
  </w:docVars>
  <w:rsids>
    <w:rsidRoot w:val="006966B8"/>
    <w:rsid w:val="0000008A"/>
    <w:rsid w:val="000021B3"/>
    <w:rsid w:val="00003F32"/>
    <w:rsid w:val="00031141"/>
    <w:rsid w:val="00033A40"/>
    <w:rsid w:val="0004415E"/>
    <w:rsid w:val="00063AF3"/>
    <w:rsid w:val="00067053"/>
    <w:rsid w:val="00071C65"/>
    <w:rsid w:val="00072762"/>
    <w:rsid w:val="00072B1A"/>
    <w:rsid w:val="00080361"/>
    <w:rsid w:val="00085351"/>
    <w:rsid w:val="000A32B4"/>
    <w:rsid w:val="000A6162"/>
    <w:rsid w:val="000B039B"/>
    <w:rsid w:val="000B2A53"/>
    <w:rsid w:val="000C1BB3"/>
    <w:rsid w:val="000C3506"/>
    <w:rsid w:val="000C68C0"/>
    <w:rsid w:val="000D09E0"/>
    <w:rsid w:val="000D6BC9"/>
    <w:rsid w:val="000F5DCB"/>
    <w:rsid w:val="000F78FE"/>
    <w:rsid w:val="00122D80"/>
    <w:rsid w:val="00132194"/>
    <w:rsid w:val="00140BE5"/>
    <w:rsid w:val="0014445A"/>
    <w:rsid w:val="001571F2"/>
    <w:rsid w:val="00160826"/>
    <w:rsid w:val="00160F21"/>
    <w:rsid w:val="0016124B"/>
    <w:rsid w:val="00161D2D"/>
    <w:rsid w:val="00165E1C"/>
    <w:rsid w:val="00166CB3"/>
    <w:rsid w:val="0018325D"/>
    <w:rsid w:val="00185694"/>
    <w:rsid w:val="00186F3B"/>
    <w:rsid w:val="00186F73"/>
    <w:rsid w:val="001B3457"/>
    <w:rsid w:val="001C6773"/>
    <w:rsid w:val="001C70E9"/>
    <w:rsid w:val="001D17FD"/>
    <w:rsid w:val="001D37E2"/>
    <w:rsid w:val="001D607D"/>
    <w:rsid w:val="001E1475"/>
    <w:rsid w:val="001E62AA"/>
    <w:rsid w:val="0021306A"/>
    <w:rsid w:val="002220DD"/>
    <w:rsid w:val="0023219E"/>
    <w:rsid w:val="002355AE"/>
    <w:rsid w:val="00235A64"/>
    <w:rsid w:val="00237E49"/>
    <w:rsid w:val="00243171"/>
    <w:rsid w:val="002559EB"/>
    <w:rsid w:val="00257D77"/>
    <w:rsid w:val="00261CFA"/>
    <w:rsid w:val="0026317E"/>
    <w:rsid w:val="00263516"/>
    <w:rsid w:val="00265113"/>
    <w:rsid w:val="00267888"/>
    <w:rsid w:val="00270738"/>
    <w:rsid w:val="00274A56"/>
    <w:rsid w:val="00277C83"/>
    <w:rsid w:val="00283373"/>
    <w:rsid w:val="002833C8"/>
    <w:rsid w:val="00287C0D"/>
    <w:rsid w:val="002A267B"/>
    <w:rsid w:val="002A3538"/>
    <w:rsid w:val="002C0DAE"/>
    <w:rsid w:val="002C14B0"/>
    <w:rsid w:val="002C16E8"/>
    <w:rsid w:val="002C18FD"/>
    <w:rsid w:val="002C6908"/>
    <w:rsid w:val="002E2C92"/>
    <w:rsid w:val="002E5787"/>
    <w:rsid w:val="002F069F"/>
    <w:rsid w:val="00304504"/>
    <w:rsid w:val="003064E9"/>
    <w:rsid w:val="003108DA"/>
    <w:rsid w:val="003272C6"/>
    <w:rsid w:val="00353E74"/>
    <w:rsid w:val="0036598F"/>
    <w:rsid w:val="00370291"/>
    <w:rsid w:val="003740DD"/>
    <w:rsid w:val="003777D7"/>
    <w:rsid w:val="0038115B"/>
    <w:rsid w:val="0039789A"/>
    <w:rsid w:val="003A4115"/>
    <w:rsid w:val="003C30D6"/>
    <w:rsid w:val="003C416A"/>
    <w:rsid w:val="003D7A58"/>
    <w:rsid w:val="003D7B6A"/>
    <w:rsid w:val="003E1EAA"/>
    <w:rsid w:val="00400FA1"/>
    <w:rsid w:val="004024AD"/>
    <w:rsid w:val="00413522"/>
    <w:rsid w:val="00420EB1"/>
    <w:rsid w:val="00422452"/>
    <w:rsid w:val="00435E63"/>
    <w:rsid w:val="00450CB1"/>
    <w:rsid w:val="00457E1E"/>
    <w:rsid w:val="004632DC"/>
    <w:rsid w:val="00470417"/>
    <w:rsid w:val="00471532"/>
    <w:rsid w:val="00471FFA"/>
    <w:rsid w:val="004778BB"/>
    <w:rsid w:val="0048598E"/>
    <w:rsid w:val="00490A1F"/>
    <w:rsid w:val="00495356"/>
    <w:rsid w:val="004A0909"/>
    <w:rsid w:val="004B1524"/>
    <w:rsid w:val="004B7BE0"/>
    <w:rsid w:val="004C2735"/>
    <w:rsid w:val="004C283B"/>
    <w:rsid w:val="004C3FE1"/>
    <w:rsid w:val="004C5CD1"/>
    <w:rsid w:val="004C75EC"/>
    <w:rsid w:val="004D4442"/>
    <w:rsid w:val="004E407A"/>
    <w:rsid w:val="004F0D6E"/>
    <w:rsid w:val="00506C31"/>
    <w:rsid w:val="00511636"/>
    <w:rsid w:val="0051392C"/>
    <w:rsid w:val="00513C50"/>
    <w:rsid w:val="0051537D"/>
    <w:rsid w:val="005234D1"/>
    <w:rsid w:val="005259DD"/>
    <w:rsid w:val="00530531"/>
    <w:rsid w:val="005318FE"/>
    <w:rsid w:val="00550357"/>
    <w:rsid w:val="00553058"/>
    <w:rsid w:val="00573AAA"/>
    <w:rsid w:val="005767D1"/>
    <w:rsid w:val="0058244F"/>
    <w:rsid w:val="00584DEE"/>
    <w:rsid w:val="00593183"/>
    <w:rsid w:val="005941C8"/>
    <w:rsid w:val="005A163C"/>
    <w:rsid w:val="005A529A"/>
    <w:rsid w:val="005A6F6F"/>
    <w:rsid w:val="005B7548"/>
    <w:rsid w:val="005D2DC1"/>
    <w:rsid w:val="005F479E"/>
    <w:rsid w:val="00614D73"/>
    <w:rsid w:val="00616642"/>
    <w:rsid w:val="00650BD1"/>
    <w:rsid w:val="00654162"/>
    <w:rsid w:val="00654DCF"/>
    <w:rsid w:val="00682289"/>
    <w:rsid w:val="006868BA"/>
    <w:rsid w:val="006875A9"/>
    <w:rsid w:val="00693E1A"/>
    <w:rsid w:val="006966B8"/>
    <w:rsid w:val="006B3B56"/>
    <w:rsid w:val="006E3028"/>
    <w:rsid w:val="006E4A70"/>
    <w:rsid w:val="006F2167"/>
    <w:rsid w:val="006F2DFC"/>
    <w:rsid w:val="00703018"/>
    <w:rsid w:val="007117D2"/>
    <w:rsid w:val="00711C5B"/>
    <w:rsid w:val="007127FD"/>
    <w:rsid w:val="00725403"/>
    <w:rsid w:val="00727F6C"/>
    <w:rsid w:val="00732424"/>
    <w:rsid w:val="007375F6"/>
    <w:rsid w:val="007502D7"/>
    <w:rsid w:val="00754A46"/>
    <w:rsid w:val="007600E8"/>
    <w:rsid w:val="00761BEE"/>
    <w:rsid w:val="0077450D"/>
    <w:rsid w:val="007900B8"/>
    <w:rsid w:val="00797D52"/>
    <w:rsid w:val="007A031A"/>
    <w:rsid w:val="007B0C15"/>
    <w:rsid w:val="007B5BEC"/>
    <w:rsid w:val="007B7694"/>
    <w:rsid w:val="007B78F5"/>
    <w:rsid w:val="007D02DE"/>
    <w:rsid w:val="007D0636"/>
    <w:rsid w:val="007D7EFF"/>
    <w:rsid w:val="007F5D92"/>
    <w:rsid w:val="007F63B3"/>
    <w:rsid w:val="008016EA"/>
    <w:rsid w:val="008047DE"/>
    <w:rsid w:val="008122B4"/>
    <w:rsid w:val="008132D3"/>
    <w:rsid w:val="00824DB5"/>
    <w:rsid w:val="00830A42"/>
    <w:rsid w:val="00871859"/>
    <w:rsid w:val="00875C4A"/>
    <w:rsid w:val="00877307"/>
    <w:rsid w:val="00883947"/>
    <w:rsid w:val="008A5308"/>
    <w:rsid w:val="008A617B"/>
    <w:rsid w:val="008B29A2"/>
    <w:rsid w:val="008B4F8A"/>
    <w:rsid w:val="008C02E8"/>
    <w:rsid w:val="008E5BDD"/>
    <w:rsid w:val="008F512E"/>
    <w:rsid w:val="008F5568"/>
    <w:rsid w:val="009013C9"/>
    <w:rsid w:val="00904699"/>
    <w:rsid w:val="00904F95"/>
    <w:rsid w:val="00914F69"/>
    <w:rsid w:val="00915AB8"/>
    <w:rsid w:val="00916806"/>
    <w:rsid w:val="00923670"/>
    <w:rsid w:val="00935D90"/>
    <w:rsid w:val="00936914"/>
    <w:rsid w:val="00945937"/>
    <w:rsid w:val="009511FA"/>
    <w:rsid w:val="00955141"/>
    <w:rsid w:val="00975F05"/>
    <w:rsid w:val="00976D7B"/>
    <w:rsid w:val="00991DD5"/>
    <w:rsid w:val="009A1569"/>
    <w:rsid w:val="009A7166"/>
    <w:rsid w:val="009A7F5E"/>
    <w:rsid w:val="009B0E16"/>
    <w:rsid w:val="009C2256"/>
    <w:rsid w:val="009C5707"/>
    <w:rsid w:val="009C6D16"/>
    <w:rsid w:val="009D2B38"/>
    <w:rsid w:val="009F53B5"/>
    <w:rsid w:val="009F7D96"/>
    <w:rsid w:val="00A0342C"/>
    <w:rsid w:val="00A21982"/>
    <w:rsid w:val="00A313C1"/>
    <w:rsid w:val="00A35CD5"/>
    <w:rsid w:val="00A363AB"/>
    <w:rsid w:val="00A4436E"/>
    <w:rsid w:val="00A47C00"/>
    <w:rsid w:val="00A57F68"/>
    <w:rsid w:val="00A7099F"/>
    <w:rsid w:val="00A820DA"/>
    <w:rsid w:val="00A8560A"/>
    <w:rsid w:val="00A920EB"/>
    <w:rsid w:val="00A93656"/>
    <w:rsid w:val="00AA2CE3"/>
    <w:rsid w:val="00AA7BF6"/>
    <w:rsid w:val="00AB0722"/>
    <w:rsid w:val="00AB1F97"/>
    <w:rsid w:val="00AC251E"/>
    <w:rsid w:val="00AE4C4B"/>
    <w:rsid w:val="00AE53D2"/>
    <w:rsid w:val="00AF258A"/>
    <w:rsid w:val="00AF3B59"/>
    <w:rsid w:val="00AF68D9"/>
    <w:rsid w:val="00B019A6"/>
    <w:rsid w:val="00B01DCE"/>
    <w:rsid w:val="00B058C2"/>
    <w:rsid w:val="00B062EB"/>
    <w:rsid w:val="00B12395"/>
    <w:rsid w:val="00B25175"/>
    <w:rsid w:val="00B27B65"/>
    <w:rsid w:val="00B31E6D"/>
    <w:rsid w:val="00B4048B"/>
    <w:rsid w:val="00B60F3E"/>
    <w:rsid w:val="00B66BE9"/>
    <w:rsid w:val="00B743A7"/>
    <w:rsid w:val="00B74813"/>
    <w:rsid w:val="00B75C53"/>
    <w:rsid w:val="00B8268F"/>
    <w:rsid w:val="00B83475"/>
    <w:rsid w:val="00B93A06"/>
    <w:rsid w:val="00BA0522"/>
    <w:rsid w:val="00BA18C5"/>
    <w:rsid w:val="00BA2520"/>
    <w:rsid w:val="00BA3261"/>
    <w:rsid w:val="00BA49B7"/>
    <w:rsid w:val="00BB04E7"/>
    <w:rsid w:val="00BB067A"/>
    <w:rsid w:val="00BC1D9B"/>
    <w:rsid w:val="00BC432F"/>
    <w:rsid w:val="00BC66DE"/>
    <w:rsid w:val="00BD05EA"/>
    <w:rsid w:val="00BD34EC"/>
    <w:rsid w:val="00BD772D"/>
    <w:rsid w:val="00BE4EE8"/>
    <w:rsid w:val="00BE6157"/>
    <w:rsid w:val="00BE6981"/>
    <w:rsid w:val="00C01423"/>
    <w:rsid w:val="00C15792"/>
    <w:rsid w:val="00C202CE"/>
    <w:rsid w:val="00C25E39"/>
    <w:rsid w:val="00C271A0"/>
    <w:rsid w:val="00C344D6"/>
    <w:rsid w:val="00C35F8A"/>
    <w:rsid w:val="00C42C0A"/>
    <w:rsid w:val="00C502C7"/>
    <w:rsid w:val="00C54856"/>
    <w:rsid w:val="00C54885"/>
    <w:rsid w:val="00C55DDA"/>
    <w:rsid w:val="00C67F5F"/>
    <w:rsid w:val="00C71A46"/>
    <w:rsid w:val="00C73E9C"/>
    <w:rsid w:val="00C76E56"/>
    <w:rsid w:val="00C80BED"/>
    <w:rsid w:val="00C964C0"/>
    <w:rsid w:val="00CA25AE"/>
    <w:rsid w:val="00CA56A5"/>
    <w:rsid w:val="00CC6DEB"/>
    <w:rsid w:val="00CC7846"/>
    <w:rsid w:val="00CD0DE4"/>
    <w:rsid w:val="00CD10AD"/>
    <w:rsid w:val="00CD37BB"/>
    <w:rsid w:val="00CD4E99"/>
    <w:rsid w:val="00CF7F0F"/>
    <w:rsid w:val="00D00228"/>
    <w:rsid w:val="00D1358F"/>
    <w:rsid w:val="00D14035"/>
    <w:rsid w:val="00D2629C"/>
    <w:rsid w:val="00D30BF3"/>
    <w:rsid w:val="00D37BF1"/>
    <w:rsid w:val="00D4543B"/>
    <w:rsid w:val="00D45969"/>
    <w:rsid w:val="00D55685"/>
    <w:rsid w:val="00D654D2"/>
    <w:rsid w:val="00D66289"/>
    <w:rsid w:val="00D71B37"/>
    <w:rsid w:val="00D7440D"/>
    <w:rsid w:val="00D75627"/>
    <w:rsid w:val="00D77B48"/>
    <w:rsid w:val="00D849BF"/>
    <w:rsid w:val="00D853ED"/>
    <w:rsid w:val="00D8772E"/>
    <w:rsid w:val="00D91F21"/>
    <w:rsid w:val="00DA346C"/>
    <w:rsid w:val="00DA3675"/>
    <w:rsid w:val="00DA52BF"/>
    <w:rsid w:val="00DB460D"/>
    <w:rsid w:val="00DB67FA"/>
    <w:rsid w:val="00DC2C01"/>
    <w:rsid w:val="00DD1670"/>
    <w:rsid w:val="00DD45E8"/>
    <w:rsid w:val="00DE5166"/>
    <w:rsid w:val="00DF2681"/>
    <w:rsid w:val="00DF45D9"/>
    <w:rsid w:val="00DF5B4A"/>
    <w:rsid w:val="00DF7B85"/>
    <w:rsid w:val="00E009A2"/>
    <w:rsid w:val="00E13619"/>
    <w:rsid w:val="00E146E7"/>
    <w:rsid w:val="00E214BB"/>
    <w:rsid w:val="00E22AE8"/>
    <w:rsid w:val="00E24B19"/>
    <w:rsid w:val="00E3063C"/>
    <w:rsid w:val="00E45D50"/>
    <w:rsid w:val="00E46F7F"/>
    <w:rsid w:val="00E52093"/>
    <w:rsid w:val="00E52A7A"/>
    <w:rsid w:val="00E654F9"/>
    <w:rsid w:val="00E711F4"/>
    <w:rsid w:val="00E7378C"/>
    <w:rsid w:val="00E83AC7"/>
    <w:rsid w:val="00E9306B"/>
    <w:rsid w:val="00E93790"/>
    <w:rsid w:val="00E9526A"/>
    <w:rsid w:val="00E97DC7"/>
    <w:rsid w:val="00EA3D20"/>
    <w:rsid w:val="00EA4910"/>
    <w:rsid w:val="00EA5408"/>
    <w:rsid w:val="00EB470B"/>
    <w:rsid w:val="00EC2E01"/>
    <w:rsid w:val="00EC2F0A"/>
    <w:rsid w:val="00ED464A"/>
    <w:rsid w:val="00ED4F24"/>
    <w:rsid w:val="00EE54E0"/>
    <w:rsid w:val="00EE74B8"/>
    <w:rsid w:val="00EF2807"/>
    <w:rsid w:val="00F00C80"/>
    <w:rsid w:val="00F05FC0"/>
    <w:rsid w:val="00F11463"/>
    <w:rsid w:val="00F17C3F"/>
    <w:rsid w:val="00F3219A"/>
    <w:rsid w:val="00F3341F"/>
    <w:rsid w:val="00F33FB6"/>
    <w:rsid w:val="00F5059E"/>
    <w:rsid w:val="00F724CD"/>
    <w:rsid w:val="00F7371E"/>
    <w:rsid w:val="00F7479F"/>
    <w:rsid w:val="00F74F48"/>
    <w:rsid w:val="00F77AE2"/>
    <w:rsid w:val="00FA426E"/>
    <w:rsid w:val="00FA4A9C"/>
    <w:rsid w:val="00FB0C34"/>
    <w:rsid w:val="00FC1E0F"/>
    <w:rsid w:val="00FC43E4"/>
    <w:rsid w:val="00FC44FA"/>
    <w:rsid w:val="00FD2B92"/>
    <w:rsid w:val="00FD6994"/>
    <w:rsid w:val="00FF1353"/>
    <w:rsid w:val="00FF2DCE"/>
    <w:rsid w:val="00FF4D94"/>
    <w:rsid w:val="00FF4DEF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96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5F6"/>
    <w:pPr>
      <w:spacing w:after="0"/>
      <w:jc w:val="both"/>
    </w:pPr>
  </w:style>
  <w:style w:type="paragraph" w:styleId="Heading1">
    <w:name w:val="heading 1"/>
    <w:basedOn w:val="Normal"/>
    <w:link w:val="Heading1Char"/>
    <w:uiPriority w:val="9"/>
    <w:qFormat/>
    <w:rsid w:val="00C35F8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C83"/>
    <w:pPr>
      <w:spacing w:after="0" w:line="240" w:lineRule="auto"/>
      <w:jc w:val="both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11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7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7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7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1A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5F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C35F8A"/>
    <w:rPr>
      <w:vertAlign w:val="superscript"/>
    </w:rPr>
  </w:style>
  <w:style w:type="paragraph" w:styleId="Revision">
    <w:name w:val="Revision"/>
    <w:hidden/>
    <w:uiPriority w:val="99"/>
    <w:semiHidden/>
    <w:rsid w:val="00DF45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7D5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D52"/>
  </w:style>
  <w:style w:type="paragraph" w:styleId="Footer">
    <w:name w:val="footer"/>
    <w:basedOn w:val="Normal"/>
    <w:link w:val="FooterChar"/>
    <w:uiPriority w:val="99"/>
    <w:unhideWhenUsed/>
    <w:rsid w:val="002E2C92"/>
    <w:pPr>
      <w:tabs>
        <w:tab w:val="center" w:pos="4536"/>
        <w:tab w:val="right" w:pos="9072"/>
      </w:tabs>
      <w:spacing w:line="240" w:lineRule="auto"/>
      <w:ind w:left="45" w:firstLine="75"/>
    </w:pPr>
  </w:style>
  <w:style w:type="character" w:customStyle="1" w:styleId="FooterChar">
    <w:name w:val="Footer Char"/>
    <w:basedOn w:val="DefaultParagraphFont"/>
    <w:link w:val="Footer"/>
    <w:uiPriority w:val="99"/>
    <w:rsid w:val="002E2C92"/>
  </w:style>
  <w:style w:type="character" w:styleId="Hyperlink">
    <w:name w:val="Hyperlink"/>
    <w:basedOn w:val="DefaultParagraphFont"/>
    <w:uiPriority w:val="99"/>
    <w:unhideWhenUsed/>
    <w:rsid w:val="00830A42"/>
    <w:rPr>
      <w:color w:val="0000FF"/>
      <w:u w:val="single"/>
    </w:rPr>
  </w:style>
  <w:style w:type="table" w:styleId="TableGrid">
    <w:name w:val="Table Grid"/>
    <w:basedOn w:val="TableNormal"/>
    <w:uiPriority w:val="59"/>
    <w:rsid w:val="007375F6"/>
    <w:pPr>
      <w:spacing w:after="0" w:line="240" w:lineRule="auto"/>
    </w:pPr>
    <w:rPr>
      <w:lang w:val="fr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E302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3028"/>
    <w:rPr>
      <w:sz w:val="20"/>
      <w:szCs w:val="20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6E3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60B73-ED19-44B4-AC5A-CBD11198B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F4732-75EB-4BB9-B563-43B71338A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DAE7E-211D-48D7-B072-9902CD2D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1160</Words>
  <Characters>6618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2023-12-21T15:55:00Z</dcterms:created>
  <dcterms:modified xsi:type="dcterms:W3CDTF">2024-02-01T18:53:00Z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2023-09-20T16:26:37Z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3ca6f925-14ea-4bd5-8b06-f702268567ee</vt:lpwstr>
  </property>
  <property fmtid="{D5CDD505-2E9C-101B-9397-08002B2CF9AE}" pid="8" name="MSIP_Label_6bd9ddd1-4d20-43f6-abfa-fc3c07406f94_ContentBits">
    <vt:lpwstr>0</vt:lpwstr>
  </property>
  <property fmtid="{D5CDD505-2E9C-101B-9397-08002B2CF9AE}" pid="9" name="ClassificationContentMarkingFooterShapeIds">
    <vt:lpwstr>5f77003f,1f6acfea,7591c0d1,1cbd6fb5</vt:lpwstr>
  </property>
  <property fmtid="{D5CDD505-2E9C-101B-9397-08002B2CF9AE}" pid="10" name="ClassificationContentMarkingFooterFontProps">
    <vt:lpwstr>#008000,10,Arial</vt:lpwstr>
  </property>
  <property fmtid="{D5CDD505-2E9C-101B-9397-08002B2CF9AE}" pid="11" name="ClassificationContentMarkingFooterText">
    <vt:lpwstr>Public Document</vt:lpwstr>
  </property>
  <property fmtid="{D5CDD505-2E9C-101B-9397-08002B2CF9AE}" pid="12" name="MSIP_Label_b07308fe-adf7-466d-a9f9-a4aec82bd470_Enabled">
    <vt:lpwstr>true</vt:lpwstr>
  </property>
  <property fmtid="{D5CDD505-2E9C-101B-9397-08002B2CF9AE}" pid="13" name="MSIP_Label_b07308fe-adf7-466d-a9f9-a4aec82bd470_SetDate">
    <vt:lpwstr>2024-02-01T16:01:59Z</vt:lpwstr>
  </property>
  <property fmtid="{D5CDD505-2E9C-101B-9397-08002B2CF9AE}" pid="14" name="MSIP_Label_b07308fe-adf7-466d-a9f9-a4aec82bd470_Method">
    <vt:lpwstr>Privileged</vt:lpwstr>
  </property>
  <property fmtid="{D5CDD505-2E9C-101B-9397-08002B2CF9AE}" pid="15" name="MSIP_Label_b07308fe-adf7-466d-a9f9-a4aec82bd470_Name">
    <vt:lpwstr>Public</vt:lpwstr>
  </property>
  <property fmtid="{D5CDD505-2E9C-101B-9397-08002B2CF9AE}" pid="16" name="MSIP_Label_b07308fe-adf7-466d-a9f9-a4aec82bd470_SiteId">
    <vt:lpwstr>95579480-b619-4d86-9f0d-74f0cdef4bfb</vt:lpwstr>
  </property>
  <property fmtid="{D5CDD505-2E9C-101B-9397-08002B2CF9AE}" pid="17" name="MSIP_Label_b07308fe-adf7-466d-a9f9-a4aec82bd470_ActionId">
    <vt:lpwstr>8277b9e6-0543-418b-8cbe-ba3145673214</vt:lpwstr>
  </property>
  <property fmtid="{D5CDD505-2E9C-101B-9397-08002B2CF9AE}" pid="18" name="MSIP_Label_b07308fe-adf7-466d-a9f9-a4aec82bd470_ContentBits">
    <vt:lpwstr>2</vt:lpwstr>
  </property>
</Properties>
</file>