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39BD670" w14:textId="77777777" w:rsidTr="00B20551">
        <w:trPr>
          <w:cantSplit/>
          <w:trHeight w:hRule="exact" w:val="851"/>
        </w:trPr>
        <w:tc>
          <w:tcPr>
            <w:tcW w:w="1276" w:type="dxa"/>
            <w:tcBorders>
              <w:bottom w:val="single" w:sz="4" w:space="0" w:color="auto"/>
            </w:tcBorders>
            <w:vAlign w:val="bottom"/>
          </w:tcPr>
          <w:p w14:paraId="1BD5D929" w14:textId="77777777" w:rsidR="009E6CB7" w:rsidRPr="00360643" w:rsidRDefault="009E6CB7" w:rsidP="00B20551">
            <w:pPr>
              <w:spacing w:after="80"/>
            </w:pPr>
          </w:p>
        </w:tc>
        <w:tc>
          <w:tcPr>
            <w:tcW w:w="2268" w:type="dxa"/>
            <w:tcBorders>
              <w:bottom w:val="single" w:sz="4" w:space="0" w:color="auto"/>
            </w:tcBorders>
            <w:vAlign w:val="bottom"/>
          </w:tcPr>
          <w:p w14:paraId="75F8B0D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A4213C" w14:textId="62FA06B3" w:rsidR="009E6CB7" w:rsidRPr="00D47EEA" w:rsidRDefault="0003587A" w:rsidP="0003587A">
            <w:pPr>
              <w:jc w:val="right"/>
            </w:pPr>
            <w:r w:rsidRPr="0003587A">
              <w:rPr>
                <w:sz w:val="40"/>
              </w:rPr>
              <w:t>ECE</w:t>
            </w:r>
            <w:r>
              <w:t>/CEP/AC.13/2024/1</w:t>
            </w:r>
          </w:p>
        </w:tc>
      </w:tr>
      <w:tr w:rsidR="009E6CB7" w14:paraId="220EADA1" w14:textId="77777777" w:rsidTr="00B20551">
        <w:trPr>
          <w:cantSplit/>
          <w:trHeight w:hRule="exact" w:val="2835"/>
        </w:trPr>
        <w:tc>
          <w:tcPr>
            <w:tcW w:w="1276" w:type="dxa"/>
            <w:tcBorders>
              <w:top w:val="single" w:sz="4" w:space="0" w:color="auto"/>
              <w:bottom w:val="single" w:sz="12" w:space="0" w:color="auto"/>
            </w:tcBorders>
          </w:tcPr>
          <w:p w14:paraId="5C7E3FC8" w14:textId="77777777" w:rsidR="009E6CB7" w:rsidRDefault="00686A48" w:rsidP="00B20551">
            <w:pPr>
              <w:spacing w:before="120"/>
            </w:pPr>
            <w:r>
              <w:rPr>
                <w:noProof/>
                <w:lang w:val="fr-CH" w:eastAsia="fr-CH"/>
              </w:rPr>
              <w:drawing>
                <wp:inline distT="0" distB="0" distL="0" distR="0" wp14:anchorId="19703FE0" wp14:editId="024F21E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61C53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EBE69E" w14:textId="77777777" w:rsidR="009E6CB7" w:rsidRDefault="0003587A" w:rsidP="0003587A">
            <w:pPr>
              <w:spacing w:before="240" w:line="240" w:lineRule="exact"/>
            </w:pPr>
            <w:r>
              <w:t>Distr.: General</w:t>
            </w:r>
          </w:p>
          <w:p w14:paraId="171E57AF" w14:textId="77777777" w:rsidR="0003587A" w:rsidRDefault="0003587A" w:rsidP="0003587A">
            <w:pPr>
              <w:spacing w:line="240" w:lineRule="exact"/>
            </w:pPr>
            <w:r>
              <w:t>20 March 2024</w:t>
            </w:r>
          </w:p>
          <w:p w14:paraId="35B0496C" w14:textId="77777777" w:rsidR="0003587A" w:rsidRDefault="0003587A" w:rsidP="0003587A">
            <w:pPr>
              <w:spacing w:line="240" w:lineRule="exact"/>
            </w:pPr>
          </w:p>
          <w:p w14:paraId="2BD83FA7" w14:textId="46FD7B91" w:rsidR="0003587A" w:rsidRDefault="0003587A" w:rsidP="0003587A">
            <w:pPr>
              <w:spacing w:line="240" w:lineRule="exact"/>
            </w:pPr>
            <w:r>
              <w:t>Original: English</w:t>
            </w:r>
          </w:p>
        </w:tc>
      </w:tr>
    </w:tbl>
    <w:p w14:paraId="6462EA5C" w14:textId="77777777" w:rsidR="0003587A" w:rsidRPr="00673BC2" w:rsidRDefault="0003587A" w:rsidP="004011CC">
      <w:pPr>
        <w:spacing w:before="120"/>
        <w:rPr>
          <w:b/>
          <w:sz w:val="28"/>
          <w:szCs w:val="28"/>
        </w:rPr>
      </w:pPr>
      <w:r w:rsidRPr="00673BC2">
        <w:rPr>
          <w:b/>
          <w:sz w:val="28"/>
          <w:szCs w:val="28"/>
        </w:rPr>
        <w:t>Economic Commission for Europe</w:t>
      </w:r>
    </w:p>
    <w:p w14:paraId="41C5AD34" w14:textId="77777777" w:rsidR="0003587A" w:rsidRDefault="0003587A" w:rsidP="004011CC">
      <w:pPr>
        <w:spacing w:before="120" w:line="240" w:lineRule="auto"/>
        <w:rPr>
          <w:bCs/>
          <w:sz w:val="28"/>
          <w:szCs w:val="28"/>
        </w:rPr>
      </w:pPr>
      <w:r w:rsidRPr="00673BC2">
        <w:rPr>
          <w:bCs/>
          <w:sz w:val="28"/>
          <w:szCs w:val="28"/>
        </w:rPr>
        <w:t>Committee on Environmental Policy</w:t>
      </w:r>
    </w:p>
    <w:p w14:paraId="57927F4D" w14:textId="77777777" w:rsidR="0003587A" w:rsidRPr="0004604D" w:rsidRDefault="0003587A" w:rsidP="000D7EEE">
      <w:pPr>
        <w:spacing w:before="120"/>
        <w:rPr>
          <w:b/>
          <w:bCs/>
          <w:sz w:val="24"/>
          <w:szCs w:val="24"/>
        </w:rPr>
      </w:pPr>
      <w:r w:rsidRPr="0004604D">
        <w:rPr>
          <w:b/>
          <w:bCs/>
          <w:sz w:val="24"/>
          <w:szCs w:val="24"/>
        </w:rPr>
        <w:t>United Nations Economic Commission for</w:t>
      </w:r>
      <w:r>
        <w:rPr>
          <w:b/>
          <w:bCs/>
          <w:sz w:val="24"/>
          <w:szCs w:val="24"/>
        </w:rPr>
        <w:t xml:space="preserve"> </w:t>
      </w:r>
      <w:r w:rsidRPr="0004604D">
        <w:rPr>
          <w:b/>
          <w:bCs/>
          <w:sz w:val="24"/>
          <w:szCs w:val="24"/>
        </w:rPr>
        <w:t>Europe</w:t>
      </w:r>
      <w:r>
        <w:rPr>
          <w:b/>
          <w:bCs/>
          <w:sz w:val="24"/>
          <w:szCs w:val="24"/>
        </w:rPr>
        <w:br/>
      </w:r>
      <w:r w:rsidRPr="0004604D">
        <w:rPr>
          <w:b/>
          <w:bCs/>
          <w:sz w:val="24"/>
          <w:szCs w:val="24"/>
        </w:rPr>
        <w:t>Steering Committee on Education</w:t>
      </w:r>
      <w:r>
        <w:rPr>
          <w:b/>
          <w:bCs/>
          <w:sz w:val="24"/>
          <w:szCs w:val="24"/>
        </w:rPr>
        <w:br/>
      </w:r>
      <w:r w:rsidRPr="0004604D">
        <w:rPr>
          <w:b/>
          <w:bCs/>
          <w:sz w:val="24"/>
          <w:szCs w:val="24"/>
        </w:rPr>
        <w:t>for Sustainable Development</w:t>
      </w:r>
    </w:p>
    <w:p w14:paraId="2857B840" w14:textId="77777777" w:rsidR="0003587A" w:rsidRPr="005A35BC" w:rsidRDefault="0003587A" w:rsidP="0003587A">
      <w:pPr>
        <w:spacing w:before="120"/>
        <w:rPr>
          <w:b/>
        </w:rPr>
      </w:pPr>
      <w:r w:rsidRPr="005A35BC">
        <w:rPr>
          <w:b/>
        </w:rPr>
        <w:t>Nineteenth meeting</w:t>
      </w:r>
    </w:p>
    <w:p w14:paraId="484445A4" w14:textId="77777777" w:rsidR="0003587A" w:rsidRPr="005A35BC" w:rsidRDefault="0003587A" w:rsidP="0003587A">
      <w:r w:rsidRPr="005A35BC">
        <w:t xml:space="preserve">Geneva, </w:t>
      </w:r>
      <w:bookmarkStart w:id="0" w:name="_Hlk161654822"/>
      <w:r w:rsidRPr="005A35BC">
        <w:t>29, 30 and 31 May 2024</w:t>
      </w:r>
      <w:bookmarkEnd w:id="0"/>
    </w:p>
    <w:p w14:paraId="7E308EF9" w14:textId="77777777" w:rsidR="0003587A" w:rsidRPr="005A35BC" w:rsidRDefault="0003587A" w:rsidP="0003587A">
      <w:r w:rsidRPr="005A35BC">
        <w:t>Item 1 of the provisional agenda</w:t>
      </w:r>
    </w:p>
    <w:p w14:paraId="27E9E3F7" w14:textId="77777777" w:rsidR="0003587A" w:rsidRPr="005A35BC" w:rsidRDefault="0003587A" w:rsidP="0003587A">
      <w:pPr>
        <w:suppressAutoHyphens/>
        <w:rPr>
          <w:b/>
          <w:lang w:eastAsia="en-US"/>
        </w:rPr>
      </w:pPr>
      <w:r w:rsidRPr="005A35BC">
        <w:rPr>
          <w:b/>
          <w:lang w:eastAsia="en-US"/>
        </w:rPr>
        <w:t>Opening of the meeting and adoption of the agenda</w:t>
      </w:r>
    </w:p>
    <w:p w14:paraId="52DB37CC" w14:textId="77777777" w:rsidR="0003587A" w:rsidRPr="005A35BC" w:rsidRDefault="0003587A" w:rsidP="0003587A">
      <w:pPr>
        <w:pStyle w:val="HChG"/>
      </w:pPr>
      <w:r w:rsidRPr="005A35BC">
        <w:rPr>
          <w:lang w:eastAsia="en-US"/>
        </w:rPr>
        <w:tab/>
      </w:r>
      <w:r w:rsidRPr="005A35BC">
        <w:rPr>
          <w:lang w:eastAsia="en-US"/>
        </w:rPr>
        <w:tab/>
        <w:t>Annotated provisional agenda for the nineteenth meeting</w:t>
      </w:r>
    </w:p>
    <w:p w14:paraId="3EF8685F" w14:textId="77777777" w:rsidR="0003587A" w:rsidRPr="005A35BC" w:rsidRDefault="0003587A" w:rsidP="0003587A">
      <w:pPr>
        <w:pStyle w:val="H1G"/>
        <w:rPr>
          <w:lang w:eastAsia="en-US"/>
        </w:rPr>
      </w:pPr>
      <w:r w:rsidRPr="005A35BC">
        <w:rPr>
          <w:lang w:eastAsia="en-US"/>
        </w:rPr>
        <w:tab/>
      </w:r>
      <w:r w:rsidRPr="005A35BC">
        <w:rPr>
          <w:lang w:eastAsia="en-US"/>
        </w:rPr>
        <w:tab/>
        <w:t xml:space="preserve">To be held at the Palais des Nations, Geneva, starting at 10 a.m. </w:t>
      </w:r>
      <w:r w:rsidRPr="005A35BC">
        <w:rPr>
          <w:lang w:eastAsia="en-US"/>
        </w:rPr>
        <w:br/>
        <w:t>on Wednesday, 2</w:t>
      </w:r>
      <w:r>
        <w:rPr>
          <w:lang w:eastAsia="en-US"/>
        </w:rPr>
        <w:t>9</w:t>
      </w:r>
      <w:r w:rsidRPr="005A35BC">
        <w:rPr>
          <w:lang w:eastAsia="en-US"/>
        </w:rPr>
        <w:t xml:space="preserve"> May 202</w:t>
      </w:r>
      <w:r>
        <w:rPr>
          <w:lang w:eastAsia="en-US"/>
        </w:rPr>
        <w:t>4</w:t>
      </w:r>
    </w:p>
    <w:p w14:paraId="0EF974D8" w14:textId="50B66FCC" w:rsidR="0003587A" w:rsidRPr="005A35BC" w:rsidRDefault="008F7537" w:rsidP="0003587A">
      <w:pPr>
        <w:pStyle w:val="HChG"/>
        <w:rPr>
          <w:lang w:eastAsia="en-US"/>
        </w:rPr>
      </w:pPr>
      <w:r>
        <w:rPr>
          <w:lang w:eastAsia="en-US"/>
        </w:rPr>
        <w:tab/>
      </w:r>
      <w:r w:rsidR="0003587A" w:rsidRPr="005A35BC">
        <w:rPr>
          <w:lang w:eastAsia="en-US"/>
        </w:rPr>
        <w:t>I.</w:t>
      </w:r>
      <w:r w:rsidR="0003587A" w:rsidRPr="005A35BC">
        <w:rPr>
          <w:lang w:eastAsia="en-US"/>
        </w:rPr>
        <w:tab/>
        <w:t>Provisional agenda</w:t>
      </w:r>
    </w:p>
    <w:p w14:paraId="13044409" w14:textId="77777777" w:rsidR="0003587A" w:rsidRPr="005A35BC" w:rsidRDefault="0003587A" w:rsidP="0003587A">
      <w:pPr>
        <w:pStyle w:val="SingleTxtG"/>
        <w:rPr>
          <w:lang w:eastAsia="en-US"/>
        </w:rPr>
      </w:pPr>
      <w:r w:rsidRPr="005A35BC">
        <w:rPr>
          <w:lang w:eastAsia="en-US"/>
        </w:rPr>
        <w:t>1.</w:t>
      </w:r>
      <w:r w:rsidRPr="005A35BC">
        <w:rPr>
          <w:lang w:eastAsia="en-US"/>
        </w:rPr>
        <w:tab/>
        <w:t>Opening of the meeting and adoption of the agenda.</w:t>
      </w:r>
    </w:p>
    <w:p w14:paraId="25B2BE46" w14:textId="77777777" w:rsidR="0003587A" w:rsidRPr="005A35BC" w:rsidRDefault="0003587A" w:rsidP="0003587A">
      <w:pPr>
        <w:pStyle w:val="SingleTxtG"/>
        <w:rPr>
          <w:lang w:eastAsia="en-US"/>
        </w:rPr>
      </w:pPr>
      <w:r w:rsidRPr="005A35BC">
        <w:rPr>
          <w:lang w:eastAsia="en-US"/>
        </w:rPr>
        <w:t>2.</w:t>
      </w:r>
      <w:r w:rsidRPr="005A35BC">
        <w:rPr>
          <w:lang w:eastAsia="en-US"/>
        </w:rPr>
        <w:tab/>
        <w:t>Capacity</w:t>
      </w:r>
      <w:r>
        <w:rPr>
          <w:lang w:eastAsia="en-US"/>
        </w:rPr>
        <w:t>-</w:t>
      </w:r>
      <w:r w:rsidRPr="005A35BC">
        <w:rPr>
          <w:lang w:eastAsia="en-US"/>
        </w:rPr>
        <w:t>building workshops:</w:t>
      </w:r>
    </w:p>
    <w:p w14:paraId="553A5553" w14:textId="77777777" w:rsidR="0003587A" w:rsidRPr="005A35BC" w:rsidRDefault="0003587A" w:rsidP="0003587A">
      <w:pPr>
        <w:pStyle w:val="SingleTxtG"/>
        <w:ind w:firstLine="567"/>
        <w:rPr>
          <w:lang w:eastAsia="en-US"/>
        </w:rPr>
      </w:pPr>
      <w:r w:rsidRPr="005A35BC">
        <w:rPr>
          <w:lang w:eastAsia="en-US"/>
        </w:rPr>
        <w:t>(a)</w:t>
      </w:r>
      <w:r w:rsidRPr="005A35BC">
        <w:rPr>
          <w:lang w:eastAsia="en-US"/>
        </w:rPr>
        <w:tab/>
      </w:r>
      <w:r w:rsidRPr="00672794">
        <w:rPr>
          <w:lang w:eastAsia="en-US"/>
        </w:rPr>
        <w:t>Following</w:t>
      </w:r>
      <w:r>
        <w:rPr>
          <w:lang w:eastAsia="en-US"/>
        </w:rPr>
        <w:t xml:space="preserve"> </w:t>
      </w:r>
      <w:r w:rsidRPr="00672794">
        <w:rPr>
          <w:lang w:eastAsia="en-US"/>
        </w:rPr>
        <w:t>up on the capacity</w:t>
      </w:r>
      <w:r>
        <w:rPr>
          <w:lang w:eastAsia="en-US"/>
        </w:rPr>
        <w:t>-</w:t>
      </w:r>
      <w:r w:rsidRPr="00672794">
        <w:rPr>
          <w:lang w:eastAsia="en-US"/>
        </w:rPr>
        <w:t>building workshops on national reporting</w:t>
      </w:r>
      <w:r>
        <w:rPr>
          <w:lang w:eastAsia="en-US"/>
        </w:rPr>
        <w:t>,</w:t>
      </w:r>
      <w:r w:rsidRPr="00672794">
        <w:rPr>
          <w:lang w:eastAsia="en-US"/>
        </w:rPr>
        <w:t xml:space="preserve"> including the use of the Most Significant Changes technique for evaluation</w:t>
      </w:r>
      <w:r>
        <w:rPr>
          <w:lang w:eastAsia="en-US"/>
        </w:rPr>
        <w:t>,</w:t>
      </w:r>
      <w:r w:rsidRPr="00672794">
        <w:rPr>
          <w:lang w:eastAsia="en-US"/>
        </w:rPr>
        <w:t xml:space="preserve"> plus any further questions on the reporting template</w:t>
      </w:r>
      <w:r w:rsidRPr="005A35BC">
        <w:rPr>
          <w:lang w:eastAsia="en-US"/>
        </w:rPr>
        <w:t>;</w:t>
      </w:r>
    </w:p>
    <w:p w14:paraId="39E83F73" w14:textId="77777777" w:rsidR="0003587A" w:rsidRPr="005A35BC" w:rsidRDefault="0003587A" w:rsidP="0003587A">
      <w:pPr>
        <w:pStyle w:val="SingleTxtG"/>
        <w:rPr>
          <w:lang w:eastAsia="en-US"/>
        </w:rPr>
      </w:pPr>
      <w:r w:rsidRPr="005A35BC">
        <w:rPr>
          <w:lang w:eastAsia="en-US"/>
        </w:rPr>
        <w:tab/>
        <w:t>(b)</w:t>
      </w:r>
      <w:r w:rsidRPr="005A35BC">
        <w:rPr>
          <w:lang w:eastAsia="en-US"/>
        </w:rPr>
        <w:tab/>
        <w:t xml:space="preserve">Implementing the first strand on “Quality education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w:t>
      </w:r>
      <w:r>
        <w:rPr>
          <w:lang w:eastAsia="en-US"/>
        </w:rPr>
        <w:t>;</w:t>
      </w:r>
    </w:p>
    <w:p w14:paraId="1DD6E0A4" w14:textId="77777777" w:rsidR="0003587A" w:rsidRPr="005A35BC" w:rsidRDefault="0003587A" w:rsidP="0003587A">
      <w:pPr>
        <w:pStyle w:val="SingleTxtG"/>
        <w:rPr>
          <w:lang w:eastAsia="en-US"/>
        </w:rPr>
      </w:pPr>
      <w:r w:rsidRPr="005A35BC">
        <w:rPr>
          <w:lang w:eastAsia="en-US"/>
        </w:rPr>
        <w:tab/>
        <w:t>(c)</w:t>
      </w:r>
      <w:r w:rsidRPr="005A35BC">
        <w:rPr>
          <w:lang w:eastAsia="en-US"/>
        </w:rPr>
        <w:tab/>
        <w:t xml:space="preserve">Implementing the second strand on “Whole </w:t>
      </w:r>
      <w:r>
        <w:rPr>
          <w:lang w:eastAsia="en-US"/>
        </w:rPr>
        <w:t>i</w:t>
      </w:r>
      <w:r w:rsidRPr="005A35BC">
        <w:rPr>
          <w:lang w:eastAsia="en-US"/>
        </w:rPr>
        <w:t xml:space="preserve">nstitution </w:t>
      </w:r>
      <w:r>
        <w:rPr>
          <w:lang w:eastAsia="en-US"/>
        </w:rPr>
        <w:t>a</w:t>
      </w:r>
      <w:r w:rsidRPr="005A35BC">
        <w:rPr>
          <w:lang w:eastAsia="en-US"/>
        </w:rPr>
        <w:t xml:space="preserve">pproach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w:t>
      </w:r>
      <w:r>
        <w:rPr>
          <w:lang w:eastAsia="en-US"/>
        </w:rPr>
        <w:t>;</w:t>
      </w:r>
    </w:p>
    <w:p w14:paraId="5774C074" w14:textId="77777777" w:rsidR="0003587A" w:rsidRPr="005A35BC" w:rsidRDefault="0003587A" w:rsidP="0003587A">
      <w:pPr>
        <w:pStyle w:val="SingleTxtG"/>
        <w:rPr>
          <w:lang w:eastAsia="en-US"/>
        </w:rPr>
      </w:pPr>
      <w:r w:rsidRPr="005A35BC">
        <w:rPr>
          <w:lang w:eastAsia="en-US"/>
        </w:rPr>
        <w:tab/>
        <w:t>(</w:t>
      </w:r>
      <w:r>
        <w:rPr>
          <w:lang w:eastAsia="en-US"/>
        </w:rPr>
        <w:t>d</w:t>
      </w:r>
      <w:r w:rsidRPr="005A35BC">
        <w:rPr>
          <w:lang w:eastAsia="en-US"/>
        </w:rPr>
        <w:t>)</w:t>
      </w:r>
      <w:r w:rsidRPr="005A35BC">
        <w:rPr>
          <w:lang w:eastAsia="en-US"/>
        </w:rPr>
        <w:tab/>
        <w:t xml:space="preserve">Implementing the third strand on “Digital education, information and communications technology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w:t>
      </w:r>
      <w:r>
        <w:rPr>
          <w:lang w:eastAsia="en-US"/>
        </w:rPr>
        <w:t>;</w:t>
      </w:r>
      <w:r w:rsidRPr="005A35BC">
        <w:rPr>
          <w:lang w:eastAsia="en-US"/>
        </w:rPr>
        <w:tab/>
      </w:r>
    </w:p>
    <w:p w14:paraId="350809EB" w14:textId="77777777" w:rsidR="0003587A" w:rsidRPr="005A35BC" w:rsidRDefault="0003587A" w:rsidP="0003587A">
      <w:pPr>
        <w:pStyle w:val="SingleTxtG"/>
        <w:rPr>
          <w:lang w:eastAsia="en-US"/>
        </w:rPr>
      </w:pPr>
      <w:r w:rsidRPr="005A35BC">
        <w:rPr>
          <w:lang w:eastAsia="en-US"/>
        </w:rPr>
        <w:tab/>
        <w:t>(</w:t>
      </w:r>
      <w:r>
        <w:rPr>
          <w:lang w:eastAsia="en-US"/>
        </w:rPr>
        <w:t>e</w:t>
      </w:r>
      <w:r w:rsidRPr="005A35BC">
        <w:rPr>
          <w:lang w:eastAsia="en-US"/>
        </w:rPr>
        <w:t>)</w:t>
      </w:r>
      <w:r w:rsidRPr="005A35BC">
        <w:rPr>
          <w:lang w:eastAsia="en-US"/>
        </w:rPr>
        <w:tab/>
        <w:t>Working meeting of the United Nations Economic Commission for Europe Education for Sustainable Development</w:t>
      </w:r>
      <w:r w:rsidRPr="005A35BC" w:rsidDel="006E0190">
        <w:rPr>
          <w:lang w:eastAsia="en-US"/>
        </w:rPr>
        <w:t xml:space="preserve"> </w:t>
      </w:r>
      <w:r w:rsidRPr="005A35BC">
        <w:rPr>
          <w:lang w:eastAsia="en-US"/>
        </w:rPr>
        <w:t>Youth Platform</w:t>
      </w:r>
      <w:r>
        <w:rPr>
          <w:lang w:eastAsia="en-US"/>
        </w:rPr>
        <w:t>.</w:t>
      </w:r>
    </w:p>
    <w:p w14:paraId="107145CE" w14:textId="77777777" w:rsidR="0003587A" w:rsidRPr="005A35BC" w:rsidRDefault="0003587A" w:rsidP="0003587A">
      <w:pPr>
        <w:pStyle w:val="SingleTxtG"/>
        <w:rPr>
          <w:lang w:eastAsia="en-US"/>
        </w:rPr>
      </w:pPr>
      <w:r w:rsidRPr="005A35BC">
        <w:rPr>
          <w:lang w:eastAsia="en-US"/>
        </w:rPr>
        <w:t>3.</w:t>
      </w:r>
      <w:r w:rsidRPr="005A35BC">
        <w:rPr>
          <w:lang w:eastAsia="en-US"/>
        </w:rPr>
        <w:tab/>
        <w:t xml:space="preserve">Implementation of the </w:t>
      </w:r>
      <w:bookmarkStart w:id="1" w:name="_Hlk65155549"/>
      <w:bookmarkStart w:id="2" w:name="_Hlk65154053"/>
      <w:r w:rsidRPr="005A35BC">
        <w:rPr>
          <w:lang w:eastAsia="en-US"/>
        </w:rPr>
        <w:t xml:space="preserve">United Nations Economic Commission for Europe </w:t>
      </w:r>
      <w:bookmarkEnd w:id="1"/>
      <w:r w:rsidRPr="005A35BC">
        <w:rPr>
          <w:lang w:eastAsia="en-US"/>
        </w:rPr>
        <w:t>Strategy for Education for Sustainable Development</w:t>
      </w:r>
      <w:bookmarkEnd w:id="2"/>
      <w:r w:rsidRPr="005A35BC">
        <w:rPr>
          <w:lang w:eastAsia="en-US"/>
        </w:rPr>
        <w:t>:</w:t>
      </w:r>
    </w:p>
    <w:p w14:paraId="648FA39C" w14:textId="77777777" w:rsidR="0003587A" w:rsidRPr="005A35BC" w:rsidRDefault="0003587A" w:rsidP="0003587A">
      <w:pPr>
        <w:pStyle w:val="SingleTxtG"/>
        <w:ind w:firstLine="567"/>
        <w:rPr>
          <w:lang w:eastAsia="en-US"/>
        </w:rPr>
      </w:pPr>
      <w:r w:rsidRPr="005A35BC">
        <w:rPr>
          <w:lang w:eastAsia="en-US"/>
        </w:rPr>
        <w:lastRenderedPageBreak/>
        <w:t>(a)</w:t>
      </w:r>
      <w:r w:rsidRPr="005A35BC">
        <w:rPr>
          <w:lang w:eastAsia="en-US"/>
        </w:rPr>
        <w:tab/>
      </w:r>
      <w:r w:rsidRPr="005A35BC">
        <w:t>Progress in implementing the Strategy</w:t>
      </w:r>
      <w:r w:rsidRPr="005A35BC">
        <w:rPr>
          <w:lang w:eastAsia="en-US"/>
        </w:rPr>
        <w:t xml:space="preserve">: </w:t>
      </w:r>
      <w:r>
        <w:rPr>
          <w:lang w:eastAsia="en-US"/>
        </w:rPr>
        <w:t>U</w:t>
      </w:r>
      <w:r w:rsidRPr="005A35BC">
        <w:rPr>
          <w:lang w:eastAsia="en-US"/>
        </w:rPr>
        <w:t>pdate on the most recent developments (policies, actions, programmes, initiatives) at the national level;</w:t>
      </w:r>
    </w:p>
    <w:p w14:paraId="75848537" w14:textId="77777777" w:rsidR="0003587A" w:rsidRPr="005A35BC" w:rsidRDefault="0003587A" w:rsidP="0003587A">
      <w:pPr>
        <w:pStyle w:val="SingleTxtG"/>
        <w:ind w:firstLine="567"/>
        <w:rPr>
          <w:lang w:eastAsia="en-US"/>
        </w:rPr>
      </w:pPr>
      <w:r w:rsidRPr="005A35BC">
        <w:rPr>
          <w:lang w:eastAsia="en-US"/>
        </w:rPr>
        <w:t>(b)</w:t>
      </w:r>
      <w:r w:rsidRPr="005A35BC">
        <w:rPr>
          <w:lang w:eastAsia="en-US"/>
        </w:rPr>
        <w:tab/>
        <w:t xml:space="preserve">Regional framework of cooperation for sustainable development: </w:t>
      </w:r>
      <w:r>
        <w:t>O</w:t>
      </w:r>
      <w:r w:rsidRPr="005A35BC">
        <w:t xml:space="preserve">utcomes of the 2024 Regional Forum on Sustainable Development and of </w:t>
      </w:r>
      <w:r w:rsidRPr="005A35BC">
        <w:rPr>
          <w:lang w:eastAsia="en-US"/>
        </w:rPr>
        <w:t>the side event organized by the United Nations Environment Programme in cooperation with the United Nations Educational, Scientific and Cultural Organization and the United Nations Economic Commission for Europe Steering Committee on Education for Sustainable Development in the framework of the Forum.</w:t>
      </w:r>
    </w:p>
    <w:p w14:paraId="77F77E3F" w14:textId="77777777" w:rsidR="0003587A" w:rsidRPr="005A35BC" w:rsidRDefault="0003587A" w:rsidP="0003587A">
      <w:pPr>
        <w:pStyle w:val="SingleTxtG"/>
        <w:rPr>
          <w:lang w:eastAsia="en-US"/>
        </w:rPr>
      </w:pPr>
      <w:r w:rsidRPr="005A35BC">
        <w:rPr>
          <w:lang w:eastAsia="en-US"/>
        </w:rPr>
        <w:t>4.</w:t>
      </w:r>
      <w:r w:rsidRPr="005A35BC">
        <w:rPr>
          <w:lang w:eastAsia="en-US"/>
        </w:rPr>
        <w:tab/>
        <w:t>Update on the outcomes of the recent two workshops for building member States’ capacity in national reporting on implementation of the United Nations Economic Commission for Europe Strategy for Education for Sustainable Development.</w:t>
      </w:r>
    </w:p>
    <w:p w14:paraId="6CB32D0C" w14:textId="77777777" w:rsidR="0003587A" w:rsidRPr="005A35BC" w:rsidRDefault="0003587A" w:rsidP="0003587A">
      <w:pPr>
        <w:pStyle w:val="SingleTxtG"/>
      </w:pPr>
      <w:r w:rsidRPr="005A35BC">
        <w:rPr>
          <w:lang w:eastAsia="en-US"/>
        </w:rPr>
        <w:t>5.</w:t>
      </w:r>
      <w:r w:rsidRPr="005A35BC">
        <w:rPr>
          <w:lang w:eastAsia="en-US"/>
        </w:rPr>
        <w:tab/>
        <w:t xml:space="preserve">Update on the outcomes of the work of the Ad Hoc Group on Indicators: </w:t>
      </w:r>
      <w:r>
        <w:rPr>
          <w:lang w:eastAsia="en-US"/>
        </w:rPr>
        <w:t>t</w:t>
      </w:r>
      <w:r w:rsidRPr="005A35BC">
        <w:rPr>
          <w:lang w:eastAsia="en-US"/>
        </w:rPr>
        <w:t xml:space="preserve">he final draft of the Format for reporting on the implementation of the </w:t>
      </w:r>
      <w:r w:rsidRPr="005A35BC">
        <w:t>United Nations Economic Commission for Europe</w:t>
      </w:r>
      <w:r w:rsidRPr="005A35BC">
        <w:rPr>
          <w:lang w:eastAsia="en-US"/>
        </w:rPr>
        <w:t xml:space="preserve"> Strategy for Education for Sustainable Development (2021–2025) and </w:t>
      </w:r>
      <w:r w:rsidRPr="005A35BC">
        <w:t>guidance for working with indicators.</w:t>
      </w:r>
    </w:p>
    <w:p w14:paraId="30D4106F" w14:textId="77777777" w:rsidR="0003587A" w:rsidRDefault="0003587A" w:rsidP="0003587A">
      <w:pPr>
        <w:pStyle w:val="SingleTxtG"/>
      </w:pPr>
      <w:r w:rsidRPr="005A35BC">
        <w:t>6.</w:t>
      </w:r>
      <w:r w:rsidRPr="005A35BC">
        <w:tab/>
        <w:t>Launching of the next mandatory reporting cycle (2021</w:t>
      </w:r>
      <w:r w:rsidRPr="005A35BC">
        <w:rPr>
          <w:lang w:eastAsia="en-US"/>
        </w:rPr>
        <w:t>–</w:t>
      </w:r>
      <w:r w:rsidRPr="005A35BC">
        <w:t>2025) under the Strategy.</w:t>
      </w:r>
    </w:p>
    <w:p w14:paraId="52873B87" w14:textId="77777777" w:rsidR="0003587A" w:rsidRPr="005A35BC" w:rsidRDefault="0003587A" w:rsidP="0003587A">
      <w:pPr>
        <w:pStyle w:val="SingleTxtG"/>
        <w:rPr>
          <w:lang w:eastAsia="en-US"/>
        </w:rPr>
      </w:pPr>
      <w:r>
        <w:t>7.</w:t>
      </w:r>
      <w:r>
        <w:tab/>
        <w:t>Discussing a</w:t>
      </w:r>
      <w:r w:rsidRPr="00F54043">
        <w:t xml:space="preserve">rrangements for commemorating the twentieth anniversary of the adoption of the </w:t>
      </w:r>
      <w:r w:rsidRPr="005A35BC">
        <w:t>United Nations Economic Commission for Europe</w:t>
      </w:r>
      <w:r w:rsidRPr="00F54043">
        <w:t xml:space="preserve"> Strategy for Education for Sustainable Development in 2025.</w:t>
      </w:r>
    </w:p>
    <w:p w14:paraId="290395A4" w14:textId="77777777" w:rsidR="0003587A" w:rsidRPr="005547EA" w:rsidRDefault="0003587A" w:rsidP="0003587A">
      <w:pPr>
        <w:pStyle w:val="SingleTxtG"/>
      </w:pPr>
      <w:r>
        <w:rPr>
          <w:lang w:eastAsia="en-US"/>
        </w:rPr>
        <w:t>8</w:t>
      </w:r>
      <w:r w:rsidRPr="005A35BC">
        <w:rPr>
          <w:lang w:eastAsia="en-US"/>
        </w:rPr>
        <w:t>.</w:t>
      </w:r>
      <w:r w:rsidRPr="005A35BC">
        <w:rPr>
          <w:lang w:eastAsia="en-US"/>
        </w:rPr>
        <w:tab/>
      </w:r>
      <w:r w:rsidRPr="005547EA">
        <w:t>Strategic framework on whole institution approach and education for sustainable development – Final proposal for workplan activity on implementing the second priority strand on “Whole institution approach and education for sustainable development”</w:t>
      </w:r>
      <w:r w:rsidRPr="00E56C2F">
        <w:rPr>
          <w:lang w:eastAsia="en-US"/>
        </w:rPr>
        <w:t>.</w:t>
      </w:r>
    </w:p>
    <w:p w14:paraId="09908820" w14:textId="77777777" w:rsidR="0003587A" w:rsidRPr="005A35BC" w:rsidRDefault="0003587A" w:rsidP="0003587A">
      <w:pPr>
        <w:pStyle w:val="SingleTxtG"/>
        <w:rPr>
          <w:color w:val="FF0000"/>
          <w:lang w:eastAsia="en-US"/>
        </w:rPr>
      </w:pPr>
      <w:bookmarkStart w:id="3" w:name="_Hlk96468718"/>
      <w:r>
        <w:rPr>
          <w:lang w:eastAsia="en-US"/>
        </w:rPr>
        <w:t>9</w:t>
      </w:r>
      <w:r w:rsidRPr="005A35BC">
        <w:rPr>
          <w:lang w:eastAsia="en-US"/>
        </w:rPr>
        <w:t>.</w:t>
      </w:r>
      <w:r w:rsidRPr="005A35BC">
        <w:rPr>
          <w:lang w:eastAsia="en-US"/>
        </w:rPr>
        <w:tab/>
      </w:r>
      <w:r>
        <w:rPr>
          <w:lang w:eastAsia="en-US"/>
        </w:rPr>
        <w:t>Final</w:t>
      </w:r>
      <w:r w:rsidRPr="005A35BC">
        <w:rPr>
          <w:lang w:eastAsia="en-US"/>
        </w:rPr>
        <w:t xml:space="preserve"> </w:t>
      </w:r>
      <w:r>
        <w:rPr>
          <w:lang w:eastAsia="en-US"/>
        </w:rPr>
        <w:t>p</w:t>
      </w:r>
      <w:r w:rsidRPr="005A35BC">
        <w:rPr>
          <w:lang w:eastAsia="en-US"/>
        </w:rPr>
        <w:t xml:space="preserve">roposal for developing a </w:t>
      </w:r>
      <w:r>
        <w:rPr>
          <w:lang w:eastAsia="en-US"/>
        </w:rPr>
        <w:t>t</w:t>
      </w:r>
      <w:r w:rsidRPr="005A35BC">
        <w:rPr>
          <w:lang w:eastAsia="en-US"/>
        </w:rPr>
        <w:t>ool</w:t>
      </w:r>
      <w:r>
        <w:rPr>
          <w:lang w:eastAsia="en-US"/>
        </w:rPr>
        <w:t>k</w:t>
      </w:r>
      <w:r w:rsidRPr="005A35BC">
        <w:rPr>
          <w:lang w:eastAsia="en-US"/>
        </w:rPr>
        <w:t xml:space="preserve">it on </w:t>
      </w:r>
      <w:r>
        <w:rPr>
          <w:lang w:eastAsia="en-US"/>
        </w:rPr>
        <w:t>w</w:t>
      </w:r>
      <w:r w:rsidRPr="005A35BC">
        <w:rPr>
          <w:lang w:eastAsia="en-US"/>
        </w:rPr>
        <w:t xml:space="preserve">hole </w:t>
      </w:r>
      <w:r>
        <w:rPr>
          <w:lang w:eastAsia="en-US"/>
        </w:rPr>
        <w:t>i</w:t>
      </w:r>
      <w:r w:rsidRPr="005A35BC">
        <w:rPr>
          <w:lang w:eastAsia="en-US"/>
        </w:rPr>
        <w:t xml:space="preserve">nstitution </w:t>
      </w:r>
      <w:r>
        <w:rPr>
          <w:lang w:eastAsia="en-US"/>
        </w:rPr>
        <w:t>a</w:t>
      </w:r>
      <w:r w:rsidRPr="005A35BC">
        <w:rPr>
          <w:lang w:eastAsia="en-US"/>
        </w:rPr>
        <w:t xml:space="preserve">pproach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w:t>
      </w:r>
      <w:r w:rsidRPr="005A35BC">
        <w:t>.</w:t>
      </w:r>
    </w:p>
    <w:bookmarkEnd w:id="3"/>
    <w:p w14:paraId="08C2FB69" w14:textId="77777777" w:rsidR="0003587A" w:rsidRPr="005A35BC" w:rsidRDefault="0003587A" w:rsidP="0003587A">
      <w:pPr>
        <w:pStyle w:val="SingleTxtG"/>
        <w:rPr>
          <w:lang w:eastAsia="en-US"/>
        </w:rPr>
      </w:pPr>
      <w:r>
        <w:rPr>
          <w:lang w:eastAsia="en-US"/>
        </w:rPr>
        <w:t>10</w:t>
      </w:r>
      <w:r w:rsidRPr="005A35BC">
        <w:rPr>
          <w:lang w:eastAsia="en-US"/>
        </w:rPr>
        <w:t>.</w:t>
      </w:r>
      <w:r w:rsidRPr="005A35BC">
        <w:rPr>
          <w:lang w:eastAsia="en-US"/>
        </w:rPr>
        <w:tab/>
        <w:t xml:space="preserve">Update on implementing the third strand on “Digital education, information and communications technology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w:t>
      </w:r>
    </w:p>
    <w:p w14:paraId="3B339F12" w14:textId="77777777" w:rsidR="0003587A" w:rsidRPr="005A35BC" w:rsidRDefault="0003587A" w:rsidP="0003587A">
      <w:pPr>
        <w:pStyle w:val="SingleTxtG"/>
        <w:rPr>
          <w:lang w:eastAsia="en-US"/>
        </w:rPr>
      </w:pPr>
      <w:r w:rsidRPr="005A35BC">
        <w:rPr>
          <w:lang w:eastAsia="en-US"/>
        </w:rPr>
        <w:t>1</w:t>
      </w:r>
      <w:r>
        <w:rPr>
          <w:lang w:eastAsia="en-US"/>
        </w:rPr>
        <w:t>1</w:t>
      </w:r>
      <w:r w:rsidRPr="005A35BC">
        <w:rPr>
          <w:lang w:eastAsia="en-US"/>
        </w:rPr>
        <w:t>.</w:t>
      </w:r>
      <w:r w:rsidRPr="005A35BC">
        <w:rPr>
          <w:lang w:eastAsia="en-US"/>
        </w:rPr>
        <w:tab/>
        <w:t xml:space="preserve">Update on implementing the fourth strand on “Entrepreneurship, employment, innovation and </w:t>
      </w:r>
      <w:r>
        <w:rPr>
          <w:lang w:eastAsia="en-US"/>
        </w:rPr>
        <w:t>education for sustainable development</w:t>
      </w:r>
      <w:r w:rsidRPr="005A35BC">
        <w:rPr>
          <w:lang w:eastAsia="en-US"/>
        </w:rPr>
        <w: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w:t>
      </w:r>
    </w:p>
    <w:p w14:paraId="466A4AA8" w14:textId="77777777" w:rsidR="0003587A" w:rsidRPr="005A35BC" w:rsidRDefault="0003587A" w:rsidP="0003587A">
      <w:pPr>
        <w:pStyle w:val="SingleTxtG"/>
        <w:ind w:firstLine="567"/>
        <w:rPr>
          <w:lang w:eastAsia="en-US"/>
        </w:rPr>
      </w:pPr>
      <w:r w:rsidRPr="005A35BC">
        <w:rPr>
          <w:lang w:eastAsia="en-US"/>
        </w:rPr>
        <w:t>(a)</w:t>
      </w:r>
      <w:r w:rsidRPr="005A35BC">
        <w:rPr>
          <w:lang w:eastAsia="en-US"/>
        </w:rPr>
        <w:tab/>
        <w:t>Outcomes of the capacity</w:t>
      </w:r>
      <w:r>
        <w:rPr>
          <w:lang w:eastAsia="en-US"/>
        </w:rPr>
        <w:t>-</w:t>
      </w:r>
      <w:r w:rsidRPr="005A35BC">
        <w:rPr>
          <w:lang w:eastAsia="en-US"/>
        </w:rPr>
        <w:t xml:space="preserve">building workshop on implementing the fourth priority area on </w:t>
      </w:r>
      <w:r>
        <w:rPr>
          <w:lang w:eastAsia="en-US"/>
        </w:rPr>
        <w:t>“</w:t>
      </w:r>
      <w:r w:rsidRPr="005A35BC">
        <w:rPr>
          <w:lang w:eastAsia="en-US"/>
        </w:rPr>
        <w:t>Entrepreneurship, employment, innovation and education for sustainable development</w:t>
      </w:r>
      <w:r>
        <w:rPr>
          <w:lang w:eastAsia="en-US"/>
        </w:rPr>
        <w:t>”</w:t>
      </w:r>
      <w:r w:rsidRPr="005A35BC">
        <w:rPr>
          <w:lang w:eastAsia="en-US"/>
        </w:rPr>
        <w:t xml:space="preserve"> of the implementation framework of the United Nations Economic Commission for Europe Strategy for Education for Sustainable Development from 2021 to 2030</w:t>
      </w:r>
      <w:r>
        <w:rPr>
          <w:lang w:eastAsia="en-US"/>
        </w:rPr>
        <w:t xml:space="preserve"> (Tbilisi,</w:t>
      </w:r>
      <w:r w:rsidRPr="005A35BC">
        <w:rPr>
          <w:lang w:eastAsia="en-US"/>
        </w:rPr>
        <w:t xml:space="preserve"> 30</w:t>
      </w:r>
      <w:r>
        <w:rPr>
          <w:lang w:eastAsia="en-US"/>
        </w:rPr>
        <w:t>–</w:t>
      </w:r>
      <w:r w:rsidRPr="005A35BC">
        <w:rPr>
          <w:lang w:eastAsia="en-US"/>
        </w:rPr>
        <w:t>31 October 2023</w:t>
      </w:r>
      <w:r>
        <w:rPr>
          <w:lang w:eastAsia="en-US"/>
        </w:rPr>
        <w:t>)</w:t>
      </w:r>
      <w:r w:rsidRPr="005A35BC">
        <w:t>;</w:t>
      </w:r>
    </w:p>
    <w:p w14:paraId="76BEF60E" w14:textId="77777777" w:rsidR="0003587A" w:rsidRPr="005A35BC" w:rsidRDefault="0003587A" w:rsidP="0003587A">
      <w:pPr>
        <w:pStyle w:val="SingleTxtG"/>
        <w:rPr>
          <w:lang w:eastAsia="en-US"/>
        </w:rPr>
      </w:pPr>
      <w:r w:rsidRPr="005A35BC">
        <w:rPr>
          <w:lang w:eastAsia="en-US"/>
        </w:rPr>
        <w:tab/>
        <w:t>(b)</w:t>
      </w:r>
      <w:r w:rsidRPr="005A35BC">
        <w:rPr>
          <w:lang w:eastAsia="en-US"/>
        </w:rPr>
        <w:tab/>
        <w:t>Update on organi</w:t>
      </w:r>
      <w:r>
        <w:rPr>
          <w:lang w:eastAsia="en-US"/>
        </w:rPr>
        <w:t>z</w:t>
      </w:r>
      <w:r w:rsidRPr="005A35BC">
        <w:rPr>
          <w:lang w:eastAsia="en-US"/>
        </w:rPr>
        <w:t xml:space="preserve">ing a second activity – </w:t>
      </w:r>
      <w:r>
        <w:rPr>
          <w:lang w:eastAsia="en-US"/>
        </w:rPr>
        <w:t>A</w:t>
      </w:r>
      <w:r w:rsidRPr="005A35BC">
        <w:rPr>
          <w:lang w:eastAsia="en-US"/>
        </w:rPr>
        <w:t xml:space="preserve"> regional conference on implementing the fourth strand on “Entrepreneurship, employment, innovation and education for sustainable development” of the implementation framework of the United Nations Economic Commission for Europe Strategy for Education for Sustainable Development from 2021 to 2030 (</w:t>
      </w:r>
      <w:r>
        <w:rPr>
          <w:lang w:eastAsia="en-US"/>
        </w:rPr>
        <w:t xml:space="preserve">Limassol, </w:t>
      </w:r>
      <w:r w:rsidRPr="005A35BC">
        <w:rPr>
          <w:lang w:eastAsia="en-US"/>
        </w:rPr>
        <w:t>Cyprus, 27</w:t>
      </w:r>
      <w:r>
        <w:rPr>
          <w:lang w:eastAsia="en-US"/>
        </w:rPr>
        <w:t>–</w:t>
      </w:r>
      <w:r w:rsidRPr="005A35BC">
        <w:rPr>
          <w:lang w:eastAsia="en-US"/>
        </w:rPr>
        <w:t>28 June 2024)</w:t>
      </w:r>
      <w:r>
        <w:rPr>
          <w:lang w:eastAsia="en-US"/>
        </w:rPr>
        <w:t>.</w:t>
      </w:r>
    </w:p>
    <w:p w14:paraId="16F26DED" w14:textId="77777777" w:rsidR="0003587A" w:rsidRPr="005A35BC" w:rsidRDefault="0003587A" w:rsidP="0003587A">
      <w:pPr>
        <w:pStyle w:val="SingleTxtG"/>
        <w:rPr>
          <w:lang w:eastAsia="en-US"/>
        </w:rPr>
      </w:pPr>
      <w:r w:rsidRPr="005A35BC">
        <w:rPr>
          <w:lang w:eastAsia="en-US"/>
        </w:rPr>
        <w:t>1</w:t>
      </w:r>
      <w:r>
        <w:rPr>
          <w:lang w:eastAsia="en-US"/>
        </w:rPr>
        <w:t>2</w:t>
      </w:r>
      <w:r w:rsidRPr="005A35BC">
        <w:rPr>
          <w:lang w:eastAsia="en-US"/>
        </w:rPr>
        <w:t>.</w:t>
      </w:r>
      <w:r w:rsidRPr="005A35BC">
        <w:rPr>
          <w:lang w:eastAsia="en-US"/>
        </w:rPr>
        <w:tab/>
      </w:r>
      <w:r w:rsidRPr="005A35BC">
        <w:t>Education for sustainable development and youth:</w:t>
      </w:r>
    </w:p>
    <w:p w14:paraId="6D6FD3DE" w14:textId="77777777" w:rsidR="0003587A" w:rsidRPr="005A35BC" w:rsidRDefault="0003587A" w:rsidP="0003587A">
      <w:pPr>
        <w:pStyle w:val="SingleTxtG"/>
        <w:ind w:firstLine="567"/>
        <w:rPr>
          <w:lang w:eastAsia="en-US"/>
        </w:rPr>
      </w:pPr>
      <w:r w:rsidRPr="005A35BC">
        <w:rPr>
          <w:lang w:eastAsia="en-US"/>
        </w:rPr>
        <w:t>(a)</w:t>
      </w:r>
      <w:r w:rsidRPr="005A35BC">
        <w:rPr>
          <w:lang w:eastAsia="en-US"/>
        </w:rPr>
        <w:tab/>
        <w:t>Update on the activities of the United Nations Economic Commission for Europe Education for Sustainable Development</w:t>
      </w:r>
      <w:r w:rsidRPr="005A35BC">
        <w:t xml:space="preserve"> Youth Platform held since the previous meeting;</w:t>
      </w:r>
    </w:p>
    <w:p w14:paraId="761FE362" w14:textId="77777777" w:rsidR="0003587A" w:rsidRPr="005A35BC" w:rsidRDefault="0003587A" w:rsidP="0003587A">
      <w:pPr>
        <w:pStyle w:val="SingleTxtG"/>
        <w:ind w:firstLine="567"/>
        <w:rPr>
          <w:lang w:eastAsia="en-US"/>
        </w:rPr>
      </w:pPr>
      <w:r w:rsidRPr="005A35BC">
        <w:rPr>
          <w:lang w:eastAsia="en-US"/>
        </w:rPr>
        <w:t>(b)</w:t>
      </w:r>
      <w:r w:rsidRPr="005A35BC">
        <w:rPr>
          <w:lang w:eastAsia="en-US"/>
        </w:rPr>
        <w:tab/>
        <w:t xml:space="preserve">Draft </w:t>
      </w:r>
      <w:r>
        <w:rPr>
          <w:lang w:eastAsia="en-US"/>
        </w:rPr>
        <w:t xml:space="preserve">activity </w:t>
      </w:r>
      <w:r w:rsidRPr="005A35BC">
        <w:rPr>
          <w:lang w:eastAsia="en-US"/>
        </w:rPr>
        <w:t xml:space="preserve">plan </w:t>
      </w:r>
      <w:r>
        <w:rPr>
          <w:lang w:eastAsia="en-US"/>
        </w:rPr>
        <w:t>for</w:t>
      </w:r>
      <w:r w:rsidRPr="005A35BC">
        <w:rPr>
          <w:lang w:eastAsia="en-US"/>
        </w:rPr>
        <w:t xml:space="preserve"> the United Nations Economic Commission for Europe</w:t>
      </w:r>
      <w:r w:rsidRPr="005A35BC" w:rsidDel="00942C2A">
        <w:t xml:space="preserve"> </w:t>
      </w:r>
      <w:r w:rsidRPr="005A35BC">
        <w:t>Education for Sustainable Development</w:t>
      </w:r>
      <w:r w:rsidRPr="005A35BC" w:rsidDel="00942C2A">
        <w:rPr>
          <w:lang w:eastAsia="en-US"/>
        </w:rPr>
        <w:t xml:space="preserve"> </w:t>
      </w:r>
      <w:r w:rsidRPr="005A35BC">
        <w:rPr>
          <w:lang w:eastAsia="en-US"/>
        </w:rPr>
        <w:t>Youth Platform for 2025</w:t>
      </w:r>
      <w:r>
        <w:rPr>
          <w:lang w:eastAsia="en-US"/>
        </w:rPr>
        <w:t>.</w:t>
      </w:r>
    </w:p>
    <w:p w14:paraId="40630AA2" w14:textId="77777777" w:rsidR="0003587A" w:rsidRPr="005A35BC" w:rsidRDefault="0003587A" w:rsidP="0003587A">
      <w:pPr>
        <w:pStyle w:val="SingleTxtG"/>
        <w:rPr>
          <w:lang w:eastAsia="en-US"/>
        </w:rPr>
      </w:pPr>
      <w:r w:rsidRPr="005A35BC">
        <w:rPr>
          <w:lang w:eastAsia="en-US"/>
        </w:rPr>
        <w:t>1</w:t>
      </w:r>
      <w:r>
        <w:rPr>
          <w:lang w:eastAsia="en-US"/>
        </w:rPr>
        <w:t>3</w:t>
      </w:r>
      <w:r w:rsidRPr="005A35BC">
        <w:rPr>
          <w:lang w:eastAsia="en-US"/>
        </w:rPr>
        <w:t>.</w:t>
      </w:r>
      <w:r w:rsidRPr="005A35BC">
        <w:rPr>
          <w:lang w:eastAsia="en-US"/>
        </w:rPr>
        <w:tab/>
        <w:t xml:space="preserve">Recent activities to promote education for </w:t>
      </w:r>
      <w:bookmarkStart w:id="4" w:name="_Hlk425787"/>
      <w:r w:rsidRPr="005A35BC">
        <w:rPr>
          <w:lang w:eastAsia="en-US"/>
        </w:rPr>
        <w:t>sustainable development</w:t>
      </w:r>
      <w:bookmarkEnd w:id="4"/>
      <w:r w:rsidRPr="005A35BC">
        <w:rPr>
          <w:lang w:eastAsia="en-US"/>
        </w:rPr>
        <w:t xml:space="preserve"> in other international forums.</w:t>
      </w:r>
    </w:p>
    <w:p w14:paraId="329BAF36" w14:textId="77777777" w:rsidR="0003587A" w:rsidRPr="005A35BC" w:rsidRDefault="0003587A" w:rsidP="0003587A">
      <w:pPr>
        <w:pStyle w:val="SingleTxtG"/>
        <w:rPr>
          <w:lang w:eastAsia="en-US"/>
        </w:rPr>
      </w:pPr>
      <w:r w:rsidRPr="005A35BC">
        <w:rPr>
          <w:lang w:eastAsia="en-US"/>
        </w:rPr>
        <w:lastRenderedPageBreak/>
        <w:t>1</w:t>
      </w:r>
      <w:r>
        <w:rPr>
          <w:lang w:eastAsia="en-US"/>
        </w:rPr>
        <w:t>4</w:t>
      </w:r>
      <w:r w:rsidRPr="005A35BC">
        <w:rPr>
          <w:lang w:eastAsia="en-US"/>
        </w:rPr>
        <w:t>.</w:t>
      </w:r>
      <w:r w:rsidRPr="005A35BC">
        <w:rPr>
          <w:lang w:eastAsia="en-US"/>
        </w:rPr>
        <w:tab/>
        <w:t xml:space="preserve">Participation of the Steering Committee in upcoming regional and international forums. </w:t>
      </w:r>
    </w:p>
    <w:p w14:paraId="199D739A" w14:textId="77777777" w:rsidR="0003587A" w:rsidRPr="005A35BC" w:rsidRDefault="0003587A" w:rsidP="0003587A">
      <w:pPr>
        <w:pStyle w:val="SingleTxtG"/>
        <w:rPr>
          <w:lang w:eastAsia="en-US"/>
        </w:rPr>
      </w:pPr>
      <w:r w:rsidRPr="005A35BC">
        <w:rPr>
          <w:lang w:eastAsia="en-US"/>
        </w:rPr>
        <w:t>1</w:t>
      </w:r>
      <w:r>
        <w:rPr>
          <w:lang w:eastAsia="en-US"/>
        </w:rPr>
        <w:t>5</w:t>
      </w:r>
      <w:r w:rsidRPr="005A35BC">
        <w:rPr>
          <w:lang w:eastAsia="en-US"/>
        </w:rPr>
        <w:t>.</w:t>
      </w:r>
      <w:r w:rsidRPr="005A35BC">
        <w:rPr>
          <w:lang w:eastAsia="en-US"/>
        </w:rPr>
        <w:tab/>
        <w:t>Strengthening synergies with other organizations and processes.</w:t>
      </w:r>
    </w:p>
    <w:p w14:paraId="48688B46" w14:textId="77777777" w:rsidR="0003587A" w:rsidRPr="005A35BC" w:rsidRDefault="0003587A" w:rsidP="0003587A">
      <w:pPr>
        <w:pStyle w:val="SingleTxtG"/>
        <w:rPr>
          <w:lang w:eastAsia="en-US"/>
        </w:rPr>
      </w:pPr>
      <w:r w:rsidRPr="005A35BC">
        <w:rPr>
          <w:lang w:eastAsia="en-US"/>
        </w:rPr>
        <w:t>1</w:t>
      </w:r>
      <w:r>
        <w:rPr>
          <w:lang w:eastAsia="en-US"/>
        </w:rPr>
        <w:t>6</w:t>
      </w:r>
      <w:r w:rsidRPr="005A35BC">
        <w:rPr>
          <w:lang w:eastAsia="en-US"/>
        </w:rPr>
        <w:t>.</w:t>
      </w:r>
      <w:r w:rsidRPr="005A35BC">
        <w:rPr>
          <w:lang w:eastAsia="en-US"/>
        </w:rPr>
        <w:tab/>
        <w:t xml:space="preserve">Update on the planned publications for 2024 on education for sustainable development from the United Nations Economic Commission for Europe region. </w:t>
      </w:r>
    </w:p>
    <w:p w14:paraId="6DB3DC56" w14:textId="77777777" w:rsidR="0003587A" w:rsidRPr="005A35BC" w:rsidRDefault="0003587A" w:rsidP="0003587A">
      <w:pPr>
        <w:pStyle w:val="SingleTxtG"/>
        <w:rPr>
          <w:lang w:eastAsia="en-US"/>
        </w:rPr>
      </w:pPr>
      <w:r w:rsidRPr="005A35BC">
        <w:rPr>
          <w:lang w:eastAsia="en-US"/>
        </w:rPr>
        <w:t>1</w:t>
      </w:r>
      <w:r>
        <w:rPr>
          <w:lang w:eastAsia="en-US"/>
        </w:rPr>
        <w:t>7</w:t>
      </w:r>
      <w:r w:rsidRPr="005A35BC">
        <w:rPr>
          <w:lang w:eastAsia="en-US"/>
        </w:rPr>
        <w:t>.</w:t>
      </w:r>
      <w:r w:rsidRPr="005A35BC">
        <w:rPr>
          <w:lang w:eastAsia="en-US"/>
        </w:rPr>
        <w:tab/>
        <w:t>Status of the trust fund and resource requirements.</w:t>
      </w:r>
    </w:p>
    <w:p w14:paraId="2818BC44" w14:textId="77777777" w:rsidR="0003587A" w:rsidRPr="005A35BC" w:rsidRDefault="0003587A" w:rsidP="0003587A">
      <w:pPr>
        <w:pStyle w:val="SingleTxtG"/>
        <w:rPr>
          <w:lang w:eastAsia="en-US"/>
        </w:rPr>
      </w:pPr>
      <w:r w:rsidRPr="005A35BC">
        <w:rPr>
          <w:lang w:eastAsia="en-US"/>
        </w:rPr>
        <w:t>1</w:t>
      </w:r>
      <w:r>
        <w:rPr>
          <w:lang w:eastAsia="en-US"/>
        </w:rPr>
        <w:t>8</w:t>
      </w:r>
      <w:r w:rsidRPr="005A35BC">
        <w:rPr>
          <w:lang w:eastAsia="en-US"/>
        </w:rPr>
        <w:t>.</w:t>
      </w:r>
      <w:r w:rsidRPr="005A35BC">
        <w:rPr>
          <w:lang w:eastAsia="en-US"/>
        </w:rPr>
        <w:tab/>
        <w:t>Forecast of official documents for the twentieth meeting of the Steering Committee, to be held in 2025.</w:t>
      </w:r>
    </w:p>
    <w:p w14:paraId="57FB3B44" w14:textId="77777777" w:rsidR="0003587A" w:rsidRPr="005A35BC" w:rsidRDefault="0003587A" w:rsidP="0003587A">
      <w:pPr>
        <w:pStyle w:val="SingleTxtG"/>
        <w:rPr>
          <w:lang w:eastAsia="en-US"/>
        </w:rPr>
      </w:pPr>
      <w:r w:rsidRPr="005A35BC">
        <w:rPr>
          <w:lang w:eastAsia="en-US"/>
        </w:rPr>
        <w:t>1</w:t>
      </w:r>
      <w:r>
        <w:rPr>
          <w:lang w:eastAsia="en-US"/>
        </w:rPr>
        <w:t>9</w:t>
      </w:r>
      <w:r w:rsidRPr="005A35BC">
        <w:rPr>
          <w:lang w:eastAsia="en-US"/>
        </w:rPr>
        <w:t>.</w:t>
      </w:r>
      <w:r w:rsidRPr="005A35BC">
        <w:rPr>
          <w:lang w:eastAsia="en-US"/>
        </w:rPr>
        <w:tab/>
        <w:t>Calendar of meetings.</w:t>
      </w:r>
    </w:p>
    <w:p w14:paraId="5C1D933E" w14:textId="77777777" w:rsidR="0003587A" w:rsidRPr="005A35BC" w:rsidRDefault="0003587A" w:rsidP="0003587A">
      <w:pPr>
        <w:pStyle w:val="SingleTxtG"/>
        <w:rPr>
          <w:lang w:eastAsia="en-US"/>
        </w:rPr>
      </w:pPr>
      <w:r>
        <w:rPr>
          <w:lang w:eastAsia="en-US"/>
        </w:rPr>
        <w:t>20</w:t>
      </w:r>
      <w:r w:rsidRPr="005A35BC">
        <w:rPr>
          <w:lang w:eastAsia="en-US"/>
        </w:rPr>
        <w:t>.</w:t>
      </w:r>
      <w:r w:rsidRPr="005A35BC">
        <w:rPr>
          <w:lang w:eastAsia="en-US"/>
        </w:rPr>
        <w:tab/>
        <w:t>Other business.</w:t>
      </w:r>
    </w:p>
    <w:p w14:paraId="75A68ECE" w14:textId="77777777" w:rsidR="0003587A" w:rsidRPr="005A35BC" w:rsidRDefault="0003587A" w:rsidP="0003587A">
      <w:pPr>
        <w:pStyle w:val="SingleTxtG"/>
        <w:rPr>
          <w:lang w:eastAsia="en-US"/>
        </w:rPr>
      </w:pPr>
      <w:r w:rsidRPr="005A35BC">
        <w:rPr>
          <w:lang w:eastAsia="en-US"/>
        </w:rPr>
        <w:t>2</w:t>
      </w:r>
      <w:r>
        <w:rPr>
          <w:lang w:eastAsia="en-US"/>
        </w:rPr>
        <w:t>1</w:t>
      </w:r>
      <w:r w:rsidRPr="005A35BC">
        <w:rPr>
          <w:lang w:eastAsia="en-US"/>
        </w:rPr>
        <w:t>.</w:t>
      </w:r>
      <w:r w:rsidRPr="005A35BC">
        <w:rPr>
          <w:lang w:eastAsia="en-US"/>
        </w:rPr>
        <w:tab/>
        <w:t>Closure of the meeting.</w:t>
      </w:r>
    </w:p>
    <w:p w14:paraId="11C17A83" w14:textId="77777777" w:rsidR="0003587A" w:rsidRPr="005A35BC" w:rsidRDefault="0003587A" w:rsidP="0003587A">
      <w:pPr>
        <w:pStyle w:val="HChG"/>
        <w:rPr>
          <w:lang w:eastAsia="en-US"/>
        </w:rPr>
      </w:pPr>
      <w:r w:rsidRPr="005A35BC">
        <w:rPr>
          <w:lang w:eastAsia="en-US"/>
        </w:rPr>
        <w:tab/>
        <w:t>II.</w:t>
      </w:r>
      <w:r w:rsidRPr="005A35BC">
        <w:rPr>
          <w:lang w:eastAsia="en-US"/>
        </w:rPr>
        <w:tab/>
        <w:t>Annotations to the provisional agenda</w:t>
      </w:r>
    </w:p>
    <w:p w14:paraId="4685A8DD" w14:textId="77777777" w:rsidR="0003587A" w:rsidRPr="005A35BC" w:rsidRDefault="0003587A" w:rsidP="0003587A">
      <w:pPr>
        <w:pStyle w:val="H1G"/>
        <w:rPr>
          <w:lang w:eastAsia="en-US"/>
        </w:rPr>
      </w:pPr>
      <w:r w:rsidRPr="005A35BC">
        <w:rPr>
          <w:lang w:eastAsia="en-US"/>
        </w:rPr>
        <w:tab/>
        <w:t>1.</w:t>
      </w:r>
      <w:r w:rsidRPr="005A35BC">
        <w:rPr>
          <w:lang w:eastAsia="en-US"/>
        </w:rPr>
        <w:tab/>
        <w:t xml:space="preserve">Opening of the meeting and adoption of the agenda </w:t>
      </w:r>
    </w:p>
    <w:p w14:paraId="10AC05BF" w14:textId="77777777" w:rsidR="0003587A" w:rsidRPr="005A35BC" w:rsidRDefault="0003587A" w:rsidP="0003587A">
      <w:pPr>
        <w:pStyle w:val="H4G"/>
        <w:rPr>
          <w:lang w:eastAsia="en-US"/>
        </w:rPr>
      </w:pPr>
      <w:r w:rsidRPr="005A35BC">
        <w:rPr>
          <w:lang w:eastAsia="en-US"/>
        </w:rPr>
        <w:tab/>
      </w:r>
      <w:r w:rsidRPr="005A35BC">
        <w:rPr>
          <w:lang w:eastAsia="en-US"/>
        </w:rPr>
        <w:tab/>
        <w:t>Timing: Wednesday, 29 May, 10–10.10 a.m.</w:t>
      </w:r>
    </w:p>
    <w:p w14:paraId="32653399" w14:textId="77777777" w:rsidR="0003587A" w:rsidRPr="005A35BC" w:rsidRDefault="0003587A" w:rsidP="0003587A">
      <w:pPr>
        <w:pStyle w:val="SingleTxtG"/>
        <w:rPr>
          <w:lang w:eastAsia="en-US"/>
        </w:rPr>
      </w:pPr>
      <w:r w:rsidRPr="005A35BC">
        <w:rPr>
          <w:lang w:eastAsia="en-US"/>
        </w:rPr>
        <w:t>1.</w:t>
      </w:r>
      <w:r w:rsidRPr="005A35BC">
        <w:rPr>
          <w:lang w:eastAsia="en-US"/>
        </w:rPr>
        <w:tab/>
        <w:t>The United Nations Economic Commission for Europe (</w:t>
      </w:r>
      <w:r>
        <w:rPr>
          <w:lang w:eastAsia="en-US"/>
        </w:rPr>
        <w:t>UN</w:t>
      </w:r>
      <w:r w:rsidRPr="005A35BC">
        <w:rPr>
          <w:lang w:eastAsia="en-US"/>
        </w:rPr>
        <w:t>ECE) Steering Committee on Education for Sustainable Development (ESD) is expected to adopt the agenda for its nineteenth meeting as set out in the present document. The draft agenda was prepared by the secretariat in cooperation with the Chair and the Bureau of the Committee.</w:t>
      </w:r>
      <w:r w:rsidRPr="005A35BC">
        <w:rPr>
          <w:sz w:val="18"/>
          <w:vertAlign w:val="superscript"/>
          <w:lang w:eastAsia="en-US"/>
        </w:rPr>
        <w:footnoteReference w:id="2"/>
      </w:r>
    </w:p>
    <w:p w14:paraId="6F794BCC" w14:textId="77777777" w:rsidR="0003587A" w:rsidRPr="005A35BC" w:rsidRDefault="0003587A" w:rsidP="0003587A">
      <w:pPr>
        <w:pStyle w:val="H23G"/>
        <w:rPr>
          <w:lang w:eastAsia="en-US"/>
        </w:rPr>
      </w:pPr>
      <w:r w:rsidRPr="005A35BC">
        <w:rPr>
          <w:lang w:eastAsia="en-US"/>
        </w:rPr>
        <w:tab/>
      </w:r>
      <w:r w:rsidRPr="005A35BC">
        <w:rPr>
          <w:lang w:eastAsia="en-US"/>
        </w:rPr>
        <w:tab/>
      </w:r>
      <w:r w:rsidRPr="005A35BC">
        <w:t>Documentation</w:t>
      </w:r>
    </w:p>
    <w:p w14:paraId="1B5DBB6F" w14:textId="77777777" w:rsidR="0003587A" w:rsidRPr="005A35BC" w:rsidRDefault="0003587A" w:rsidP="0003587A">
      <w:pPr>
        <w:pStyle w:val="SingleTxtG"/>
        <w:rPr>
          <w:lang w:eastAsia="en-US"/>
        </w:rPr>
      </w:pPr>
      <w:r w:rsidRPr="005A35BC">
        <w:rPr>
          <w:lang w:eastAsia="en-US"/>
        </w:rPr>
        <w:t xml:space="preserve">Annotated provisional agenda for the </w:t>
      </w:r>
      <w:r>
        <w:rPr>
          <w:lang w:eastAsia="en-US"/>
        </w:rPr>
        <w:t>nine</w:t>
      </w:r>
      <w:r w:rsidRPr="005A35BC">
        <w:rPr>
          <w:lang w:eastAsia="en-US"/>
        </w:rPr>
        <w:t>teenth meeting (ECE/CEP/AC.13/2024/1)</w:t>
      </w:r>
    </w:p>
    <w:p w14:paraId="75EC6192" w14:textId="77777777" w:rsidR="0003587A" w:rsidRPr="005A35BC" w:rsidRDefault="0003587A" w:rsidP="0003587A">
      <w:pPr>
        <w:pStyle w:val="H1G"/>
        <w:rPr>
          <w:lang w:eastAsia="en-US"/>
        </w:rPr>
      </w:pPr>
      <w:r w:rsidRPr="005A35BC">
        <w:rPr>
          <w:lang w:eastAsia="en-US"/>
        </w:rPr>
        <w:tab/>
        <w:t>2.</w:t>
      </w:r>
      <w:r w:rsidRPr="005A35BC">
        <w:rPr>
          <w:lang w:eastAsia="en-US"/>
        </w:rPr>
        <w:tab/>
        <w:t>Capacity</w:t>
      </w:r>
      <w:r>
        <w:rPr>
          <w:lang w:eastAsia="en-US"/>
        </w:rPr>
        <w:t>-</w:t>
      </w:r>
      <w:r w:rsidRPr="005A35BC">
        <w:rPr>
          <w:lang w:eastAsia="en-US"/>
        </w:rPr>
        <w:t>building workshops</w:t>
      </w:r>
    </w:p>
    <w:p w14:paraId="08680C7D" w14:textId="77777777" w:rsidR="0003587A" w:rsidRPr="005A35BC" w:rsidRDefault="0003587A" w:rsidP="0003587A">
      <w:pPr>
        <w:pStyle w:val="H4G"/>
        <w:rPr>
          <w:lang w:val="en-US" w:eastAsia="en-US"/>
        </w:rPr>
      </w:pPr>
      <w:r w:rsidRPr="005A35BC">
        <w:rPr>
          <w:lang w:eastAsia="en-US"/>
        </w:rPr>
        <w:tab/>
      </w:r>
      <w:r w:rsidRPr="005A35BC">
        <w:rPr>
          <w:lang w:eastAsia="en-US"/>
        </w:rPr>
        <w:tab/>
        <w:t>Timing: Wednesday, 29 May, 10.10</w:t>
      </w:r>
      <w:r>
        <w:rPr>
          <w:lang w:eastAsia="en-US"/>
        </w:rPr>
        <w:t xml:space="preserve"> a.m.</w:t>
      </w:r>
      <w:r w:rsidRPr="005A35BC">
        <w:rPr>
          <w:lang w:eastAsia="en-US"/>
        </w:rPr>
        <w:t xml:space="preserve">–6 p.m. </w:t>
      </w:r>
    </w:p>
    <w:p w14:paraId="1AB3C0FF" w14:textId="77777777" w:rsidR="0003587A" w:rsidRPr="005A35BC" w:rsidRDefault="0003587A" w:rsidP="0003587A">
      <w:pPr>
        <w:pStyle w:val="H23G"/>
        <w:rPr>
          <w:bCs/>
          <w:iCs/>
          <w:lang w:eastAsia="en-US"/>
        </w:rPr>
      </w:pPr>
      <w:r w:rsidRPr="005A35BC">
        <w:rPr>
          <w:lang w:eastAsia="en-US"/>
        </w:rPr>
        <w:tab/>
        <w:t>(a)</w:t>
      </w:r>
      <w:r w:rsidRPr="005A35BC">
        <w:rPr>
          <w:lang w:eastAsia="en-US"/>
        </w:rPr>
        <w:tab/>
      </w:r>
      <w:r w:rsidRPr="006B4088">
        <w:rPr>
          <w:lang w:eastAsia="en-US"/>
        </w:rPr>
        <w:t>Following</w:t>
      </w:r>
      <w:r>
        <w:rPr>
          <w:lang w:eastAsia="en-US"/>
        </w:rPr>
        <w:t xml:space="preserve"> </w:t>
      </w:r>
      <w:r w:rsidRPr="006B4088">
        <w:rPr>
          <w:lang w:eastAsia="en-US"/>
        </w:rPr>
        <w:t>up on the capacity</w:t>
      </w:r>
      <w:r>
        <w:rPr>
          <w:lang w:eastAsia="en-US"/>
        </w:rPr>
        <w:t>-</w:t>
      </w:r>
      <w:r w:rsidRPr="006B4088">
        <w:rPr>
          <w:lang w:eastAsia="en-US"/>
        </w:rPr>
        <w:t>building workshops on national reporting</w:t>
      </w:r>
      <w:r>
        <w:rPr>
          <w:lang w:eastAsia="en-US"/>
        </w:rPr>
        <w:t>,</w:t>
      </w:r>
      <w:r w:rsidRPr="006B4088">
        <w:rPr>
          <w:lang w:eastAsia="en-US"/>
        </w:rPr>
        <w:t xml:space="preserve"> including the use of the Most Significant Changes technique for evaluation</w:t>
      </w:r>
      <w:r>
        <w:rPr>
          <w:lang w:eastAsia="en-US"/>
        </w:rPr>
        <w:t>,</w:t>
      </w:r>
      <w:r w:rsidRPr="006B4088">
        <w:rPr>
          <w:lang w:eastAsia="en-US"/>
        </w:rPr>
        <w:t xml:space="preserve"> plus any further questions on the reporting template</w:t>
      </w:r>
    </w:p>
    <w:p w14:paraId="7CFFC934" w14:textId="77777777" w:rsidR="0003587A" w:rsidRPr="005A35BC" w:rsidRDefault="0003587A" w:rsidP="0003587A">
      <w:pPr>
        <w:pStyle w:val="H4G"/>
        <w:rPr>
          <w:lang w:eastAsia="en-US"/>
        </w:rPr>
      </w:pPr>
      <w:r w:rsidRPr="005A35BC">
        <w:rPr>
          <w:lang w:eastAsia="en-US"/>
        </w:rPr>
        <w:tab/>
      </w:r>
      <w:r w:rsidRPr="005A35BC">
        <w:rPr>
          <w:lang w:eastAsia="en-US"/>
        </w:rPr>
        <w:tab/>
        <w:t>Timing: Wednesday, 29 May, 10.10–11</w:t>
      </w:r>
      <w:r>
        <w:rPr>
          <w:lang w:eastAsia="en-US"/>
        </w:rPr>
        <w:t>.</w:t>
      </w:r>
      <w:r>
        <w:rPr>
          <w:lang w:val="en-US" w:eastAsia="en-US"/>
        </w:rPr>
        <w:t>30</w:t>
      </w:r>
      <w:r w:rsidRPr="005A35BC">
        <w:rPr>
          <w:lang w:eastAsia="en-US"/>
        </w:rPr>
        <w:t xml:space="preserve"> a.m.</w:t>
      </w:r>
    </w:p>
    <w:p w14:paraId="7BD6D689" w14:textId="77777777" w:rsidR="0003587A" w:rsidRPr="005A35BC" w:rsidRDefault="0003587A" w:rsidP="0003587A">
      <w:pPr>
        <w:pStyle w:val="SingleTxtG"/>
        <w:rPr>
          <w:lang w:eastAsia="en-US"/>
        </w:rPr>
      </w:pPr>
      <w:r>
        <w:rPr>
          <w:lang w:eastAsia="en-US"/>
        </w:rPr>
        <w:t>2</w:t>
      </w:r>
      <w:r w:rsidRPr="005A35BC">
        <w:rPr>
          <w:lang w:eastAsia="en-US"/>
        </w:rPr>
        <w:t>.</w:t>
      </w:r>
      <w:r w:rsidRPr="005A35BC">
        <w:rPr>
          <w:lang w:eastAsia="en-US"/>
        </w:rPr>
        <w:tab/>
      </w:r>
      <w:r w:rsidRPr="007C23B9">
        <w:rPr>
          <w:lang w:eastAsia="en-US"/>
        </w:rPr>
        <w:t>This</w:t>
      </w:r>
      <w:r>
        <w:rPr>
          <w:lang w:eastAsia="en-US"/>
        </w:rPr>
        <w:t xml:space="preserve"> follow-up</w:t>
      </w:r>
      <w:r w:rsidRPr="007C23B9">
        <w:rPr>
          <w:lang w:eastAsia="en-US"/>
        </w:rPr>
        <w:t xml:space="preserve"> </w:t>
      </w:r>
      <w:r>
        <w:rPr>
          <w:lang w:eastAsia="en-US"/>
        </w:rPr>
        <w:t>workshop</w:t>
      </w:r>
      <w:r w:rsidRPr="007C23B9">
        <w:rPr>
          <w:lang w:eastAsia="en-US"/>
        </w:rPr>
        <w:t xml:space="preserve"> will reflect on the two capacity</w:t>
      </w:r>
      <w:r>
        <w:rPr>
          <w:lang w:eastAsia="en-US"/>
        </w:rPr>
        <w:t>-</w:t>
      </w:r>
      <w:r w:rsidRPr="007C23B9">
        <w:rPr>
          <w:lang w:eastAsia="en-US"/>
        </w:rPr>
        <w:t xml:space="preserve">building workshops held online on 13 December 2023 and 23 January 2024, </w:t>
      </w:r>
      <w:r>
        <w:rPr>
          <w:lang w:eastAsia="en-US"/>
        </w:rPr>
        <w:t xml:space="preserve">as well as </w:t>
      </w:r>
      <w:r w:rsidRPr="007C23B9">
        <w:rPr>
          <w:lang w:eastAsia="en-US"/>
        </w:rPr>
        <w:t>giv</w:t>
      </w:r>
      <w:r>
        <w:rPr>
          <w:lang w:eastAsia="en-US"/>
        </w:rPr>
        <w:t>ing</w:t>
      </w:r>
      <w:r w:rsidRPr="007C23B9">
        <w:rPr>
          <w:lang w:eastAsia="en-US"/>
        </w:rPr>
        <w:t xml:space="preserve"> </w:t>
      </w:r>
      <w:r>
        <w:rPr>
          <w:lang w:eastAsia="en-US"/>
        </w:rPr>
        <w:t xml:space="preserve">participants </w:t>
      </w:r>
      <w:r w:rsidRPr="007C23B9">
        <w:rPr>
          <w:lang w:eastAsia="en-US"/>
        </w:rPr>
        <w:t xml:space="preserve">the opportunity to clarify any pending issues regarding the national reporting process and </w:t>
      </w:r>
      <w:r>
        <w:rPr>
          <w:lang w:eastAsia="en-US"/>
        </w:rPr>
        <w:t xml:space="preserve">to </w:t>
      </w:r>
      <w:r w:rsidRPr="007C23B9">
        <w:rPr>
          <w:lang w:eastAsia="en-US"/>
        </w:rPr>
        <w:t>discuss an evaluation technique (Most Significant Changes) to assist in participatory decision-making in completing specific aspects of the template for reporting</w:t>
      </w:r>
      <w:r w:rsidRPr="005A35BC">
        <w:rPr>
          <w:lang w:eastAsia="en-US"/>
        </w:rPr>
        <w:t>.</w:t>
      </w:r>
    </w:p>
    <w:p w14:paraId="7BF12F57" w14:textId="77777777" w:rsidR="0003587A" w:rsidRPr="005A35BC" w:rsidRDefault="0003587A" w:rsidP="0003587A">
      <w:pPr>
        <w:pStyle w:val="H23G"/>
        <w:rPr>
          <w:bCs/>
          <w:iCs/>
          <w:lang w:eastAsia="en-US"/>
        </w:rPr>
      </w:pPr>
      <w:r w:rsidRPr="005A35BC">
        <w:rPr>
          <w:lang w:eastAsia="en-US"/>
        </w:rPr>
        <w:lastRenderedPageBreak/>
        <w:tab/>
        <w:t>(b)</w:t>
      </w:r>
      <w:r w:rsidRPr="005A35BC">
        <w:rPr>
          <w:lang w:eastAsia="en-US"/>
        </w:rPr>
        <w:tab/>
        <w:t xml:space="preserve">Implementing the first strand on “Quality education and </w:t>
      </w:r>
      <w:r>
        <w:rPr>
          <w:lang w:eastAsia="en-US"/>
        </w:rPr>
        <w:t>education for sustainable development</w:t>
      </w:r>
      <w:r w:rsidRPr="005A35BC">
        <w:rPr>
          <w:lang w:eastAsia="en-US"/>
        </w:rPr>
        <w: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w:t>
      </w:r>
    </w:p>
    <w:p w14:paraId="6EB21A42" w14:textId="77777777" w:rsidR="0003587A" w:rsidRPr="005A35BC" w:rsidRDefault="0003587A" w:rsidP="0003587A">
      <w:pPr>
        <w:pStyle w:val="H4G"/>
        <w:rPr>
          <w:lang w:eastAsia="en-US"/>
        </w:rPr>
      </w:pPr>
      <w:r w:rsidRPr="005A35BC">
        <w:rPr>
          <w:lang w:eastAsia="en-US"/>
        </w:rPr>
        <w:tab/>
      </w:r>
      <w:r w:rsidRPr="005A35BC">
        <w:rPr>
          <w:lang w:eastAsia="en-US"/>
        </w:rPr>
        <w:tab/>
        <w:t>Timing: Wednesday, 29 May, 11</w:t>
      </w:r>
      <w:r>
        <w:rPr>
          <w:lang w:eastAsia="en-US"/>
        </w:rPr>
        <w:t>.30</w:t>
      </w:r>
      <w:r w:rsidRPr="005A35BC">
        <w:rPr>
          <w:lang w:eastAsia="en-US"/>
        </w:rPr>
        <w:t xml:space="preserve"> a.m.–1 p.m.</w:t>
      </w:r>
    </w:p>
    <w:p w14:paraId="41A64758" w14:textId="77777777" w:rsidR="0003587A" w:rsidRPr="005A35BC" w:rsidRDefault="0003587A" w:rsidP="0003587A">
      <w:pPr>
        <w:pStyle w:val="SingleTxtG"/>
        <w:rPr>
          <w:lang w:eastAsia="en-US"/>
        </w:rPr>
      </w:pPr>
      <w:r>
        <w:rPr>
          <w:lang w:eastAsia="en-US"/>
        </w:rPr>
        <w:t>3</w:t>
      </w:r>
      <w:r w:rsidRPr="005A35BC">
        <w:rPr>
          <w:lang w:eastAsia="en-US"/>
        </w:rPr>
        <w:t>.</w:t>
      </w:r>
      <w:r w:rsidRPr="005A35BC">
        <w:rPr>
          <w:lang w:eastAsia="en-US"/>
        </w:rPr>
        <w:tab/>
      </w:r>
      <w:r w:rsidRPr="006B4088">
        <w:rPr>
          <w:lang w:eastAsia="en-US"/>
        </w:rPr>
        <w:t xml:space="preserve">The members of the Steering Committee will have the opportunity to consider how to implement the priority activities outlined in the workplan for the implementation of the </w:t>
      </w:r>
      <w:r>
        <w:rPr>
          <w:lang w:eastAsia="en-US"/>
        </w:rPr>
        <w:t>UNECE</w:t>
      </w:r>
      <w:r w:rsidRPr="006B4088">
        <w:rPr>
          <w:lang w:eastAsia="en-US"/>
        </w:rPr>
        <w:t xml:space="preserve"> Strategy for </w:t>
      </w:r>
      <w:r>
        <w:rPr>
          <w:lang w:eastAsia="en-US"/>
        </w:rPr>
        <w:t>ESD</w:t>
      </w:r>
      <w:r w:rsidRPr="006B4088">
        <w:rPr>
          <w:lang w:eastAsia="en-US"/>
        </w:rPr>
        <w:t xml:space="preserve"> from 2021 to 2025. Members of the </w:t>
      </w:r>
      <w:r>
        <w:rPr>
          <w:lang w:eastAsia="en-US"/>
        </w:rPr>
        <w:t>UNECE ESD</w:t>
      </w:r>
      <w:r w:rsidRPr="005A35BC">
        <w:rPr>
          <w:lang w:eastAsia="en-US"/>
        </w:rPr>
        <w:t xml:space="preserve"> </w:t>
      </w:r>
      <w:r w:rsidRPr="006B4088">
        <w:rPr>
          <w:lang w:eastAsia="en-US"/>
        </w:rPr>
        <w:t>You</w:t>
      </w:r>
      <w:r>
        <w:rPr>
          <w:lang w:eastAsia="en-US"/>
        </w:rPr>
        <w:t>th</w:t>
      </w:r>
      <w:r w:rsidRPr="006B4088">
        <w:rPr>
          <w:lang w:eastAsia="en-US"/>
        </w:rPr>
        <w:t xml:space="preserve"> Platform are encouraged to join</w:t>
      </w:r>
      <w:r>
        <w:rPr>
          <w:lang w:eastAsia="en-US"/>
        </w:rPr>
        <w:t>,</w:t>
      </w:r>
      <w:r w:rsidRPr="006B4088">
        <w:rPr>
          <w:lang w:eastAsia="en-US"/>
        </w:rPr>
        <w:t xml:space="preserve"> as </w:t>
      </w:r>
      <w:r>
        <w:rPr>
          <w:lang w:eastAsia="en-US"/>
        </w:rPr>
        <w:t>participants</w:t>
      </w:r>
      <w:r w:rsidRPr="006B4088">
        <w:rPr>
          <w:lang w:eastAsia="en-US"/>
        </w:rPr>
        <w:t xml:space="preserve"> will be exploring how </w:t>
      </w:r>
      <w:r>
        <w:rPr>
          <w:lang w:eastAsia="en-US"/>
        </w:rPr>
        <w:t>said</w:t>
      </w:r>
      <w:r w:rsidRPr="006B4088">
        <w:rPr>
          <w:lang w:eastAsia="en-US"/>
        </w:rPr>
        <w:t xml:space="preserve"> activities could be led by learners or students</w:t>
      </w:r>
      <w:r w:rsidRPr="005A35BC">
        <w:rPr>
          <w:lang w:eastAsia="en-US"/>
        </w:rPr>
        <w:t>.</w:t>
      </w:r>
    </w:p>
    <w:p w14:paraId="230BCE11" w14:textId="77777777" w:rsidR="0003587A" w:rsidRPr="005A35BC" w:rsidRDefault="0003587A" w:rsidP="0003587A">
      <w:pPr>
        <w:pStyle w:val="H23G"/>
        <w:rPr>
          <w:bCs/>
          <w:iCs/>
          <w:lang w:eastAsia="en-US"/>
        </w:rPr>
      </w:pPr>
      <w:r w:rsidRPr="005A35BC">
        <w:rPr>
          <w:lang w:eastAsia="en-US"/>
        </w:rPr>
        <w:tab/>
        <w:t>(c)</w:t>
      </w:r>
      <w:r w:rsidRPr="005A35BC">
        <w:rPr>
          <w:lang w:eastAsia="en-US"/>
        </w:rPr>
        <w:tab/>
        <w:t>Implementing</w:t>
      </w:r>
      <w:r>
        <w:rPr>
          <w:lang w:eastAsia="en-US"/>
        </w:rPr>
        <w:t xml:space="preserve"> the</w:t>
      </w:r>
      <w:r w:rsidRPr="005A35BC">
        <w:rPr>
          <w:lang w:eastAsia="en-US"/>
        </w:rPr>
        <w:t xml:space="preserve"> second strand on “Whole </w:t>
      </w:r>
      <w:r>
        <w:rPr>
          <w:lang w:eastAsia="en-US"/>
        </w:rPr>
        <w:t>i</w:t>
      </w:r>
      <w:r w:rsidRPr="005A35BC">
        <w:rPr>
          <w:lang w:eastAsia="en-US"/>
        </w:rPr>
        <w:t xml:space="preserve">nstitution </w:t>
      </w:r>
      <w:r>
        <w:rPr>
          <w:lang w:eastAsia="en-US"/>
        </w:rPr>
        <w:t>a</w:t>
      </w:r>
      <w:r w:rsidRPr="005A35BC">
        <w:rPr>
          <w:lang w:eastAsia="en-US"/>
        </w:rPr>
        <w:t xml:space="preserve">pproach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w:t>
      </w:r>
    </w:p>
    <w:p w14:paraId="16ED2683" w14:textId="77777777" w:rsidR="0003587A" w:rsidRPr="005A35BC" w:rsidRDefault="0003587A" w:rsidP="0003587A">
      <w:pPr>
        <w:pStyle w:val="H4G"/>
        <w:rPr>
          <w:lang w:eastAsia="en-US"/>
        </w:rPr>
      </w:pPr>
      <w:r w:rsidRPr="005A35BC">
        <w:rPr>
          <w:lang w:eastAsia="en-US"/>
        </w:rPr>
        <w:tab/>
      </w:r>
      <w:r w:rsidRPr="005A35BC">
        <w:rPr>
          <w:lang w:eastAsia="en-US"/>
        </w:rPr>
        <w:tab/>
        <w:t>Timing: Wednesday, 29 May, 3</w:t>
      </w:r>
      <w:r w:rsidRPr="005A35BC">
        <w:rPr>
          <w:lang w:eastAsia="en-US"/>
        </w:rPr>
        <w:softHyphen/>
        <w:t>–</w:t>
      </w:r>
      <w:r>
        <w:rPr>
          <w:lang w:eastAsia="en-US"/>
        </w:rPr>
        <w:t>4.</w:t>
      </w:r>
      <w:r w:rsidRPr="005A35BC">
        <w:rPr>
          <w:lang w:eastAsia="en-US"/>
        </w:rPr>
        <w:t>30 p.m.</w:t>
      </w:r>
    </w:p>
    <w:p w14:paraId="22EB3C3E" w14:textId="77777777" w:rsidR="0003587A" w:rsidRDefault="0003587A" w:rsidP="0003587A">
      <w:pPr>
        <w:pStyle w:val="SingleTxtG"/>
        <w:rPr>
          <w:lang w:eastAsia="en-US"/>
        </w:rPr>
      </w:pPr>
      <w:r>
        <w:rPr>
          <w:lang w:eastAsia="en-US"/>
        </w:rPr>
        <w:t>4</w:t>
      </w:r>
      <w:r w:rsidRPr="005A35BC">
        <w:rPr>
          <w:lang w:eastAsia="en-US"/>
        </w:rPr>
        <w:t>.</w:t>
      </w:r>
      <w:r w:rsidRPr="005A35BC">
        <w:rPr>
          <w:lang w:eastAsia="en-US"/>
        </w:rPr>
        <w:tab/>
        <w:t xml:space="preserve">The members of the Steering Committee will have the opportunity to discuss an outline of activities for implementing the second strand, following the activities outlined in the workplan for the implementation of the </w:t>
      </w:r>
      <w:r>
        <w:rPr>
          <w:lang w:eastAsia="en-US"/>
        </w:rPr>
        <w:t>UNECE Strategy for ESD</w:t>
      </w:r>
      <w:r w:rsidRPr="005A35BC">
        <w:rPr>
          <w:lang w:eastAsia="en-US"/>
        </w:rPr>
        <w:t xml:space="preserve"> from 2021 to 2025.</w:t>
      </w:r>
    </w:p>
    <w:p w14:paraId="3572E965" w14:textId="77777777" w:rsidR="0003587A" w:rsidRDefault="0003587A" w:rsidP="0003587A">
      <w:pPr>
        <w:pStyle w:val="SingleTxtG"/>
        <w:rPr>
          <w:lang w:eastAsia="en-US"/>
        </w:rPr>
      </w:pPr>
      <w:r>
        <w:rPr>
          <w:lang w:eastAsia="en-US"/>
        </w:rPr>
        <w:t>5.</w:t>
      </w:r>
      <w:r>
        <w:rPr>
          <w:lang w:eastAsia="en-US"/>
        </w:rPr>
        <w:tab/>
      </w:r>
      <w:r w:rsidRPr="005101E4">
        <w:rPr>
          <w:lang w:eastAsia="en-US"/>
        </w:rPr>
        <w:t xml:space="preserve">During the initial </w:t>
      </w:r>
      <w:r>
        <w:rPr>
          <w:lang w:eastAsia="en-US"/>
        </w:rPr>
        <w:t>50</w:t>
      </w:r>
      <w:r w:rsidRPr="005101E4">
        <w:rPr>
          <w:lang w:eastAsia="en-US"/>
        </w:rPr>
        <w:t xml:space="preserve"> minutes, participants will engage in an open dialogue concerning the necessary changes, </w:t>
      </w:r>
      <w:proofErr w:type="gramStart"/>
      <w:r w:rsidRPr="005101E4">
        <w:rPr>
          <w:lang w:eastAsia="en-US"/>
        </w:rPr>
        <w:t>goals</w:t>
      </w:r>
      <w:proofErr w:type="gramEnd"/>
      <w:r w:rsidRPr="005101E4">
        <w:rPr>
          <w:lang w:eastAsia="en-US"/>
        </w:rPr>
        <w:t xml:space="preserve"> and lines of action to be formulated in alignment with the upcoming phase of the strand’s implementation framework, </w:t>
      </w:r>
      <w:r>
        <w:rPr>
          <w:lang w:eastAsia="en-US"/>
        </w:rPr>
        <w:t>c</w:t>
      </w:r>
      <w:r w:rsidRPr="00B7246E">
        <w:rPr>
          <w:lang w:eastAsia="en-US"/>
        </w:rPr>
        <w:t>overing the period 2025</w:t>
      </w:r>
      <w:r w:rsidRPr="005A35BC">
        <w:rPr>
          <w:lang w:eastAsia="en-US"/>
        </w:rPr>
        <w:t>–</w:t>
      </w:r>
      <w:r w:rsidRPr="00B7246E">
        <w:rPr>
          <w:lang w:eastAsia="en-US"/>
        </w:rPr>
        <w:t>2030</w:t>
      </w:r>
      <w:r>
        <w:rPr>
          <w:lang w:eastAsia="en-US"/>
        </w:rPr>
        <w:t xml:space="preserve">. </w:t>
      </w:r>
    </w:p>
    <w:p w14:paraId="14709D7D" w14:textId="77777777" w:rsidR="0003587A" w:rsidRPr="005A35BC" w:rsidRDefault="0003587A" w:rsidP="0003587A">
      <w:pPr>
        <w:pStyle w:val="SingleTxtG"/>
        <w:rPr>
          <w:lang w:eastAsia="en-US"/>
        </w:rPr>
      </w:pPr>
      <w:r>
        <w:rPr>
          <w:lang w:eastAsia="en-US"/>
        </w:rPr>
        <w:t>6.</w:t>
      </w:r>
      <w:r>
        <w:rPr>
          <w:lang w:eastAsia="en-US"/>
        </w:rPr>
        <w:tab/>
        <w:t>Subsequently</w:t>
      </w:r>
      <w:r w:rsidRPr="00B7246E">
        <w:rPr>
          <w:lang w:eastAsia="en-US"/>
        </w:rPr>
        <w:t xml:space="preserve">, for </w:t>
      </w:r>
      <w:r>
        <w:rPr>
          <w:lang w:eastAsia="en-US"/>
        </w:rPr>
        <w:t>40</w:t>
      </w:r>
      <w:r w:rsidRPr="00B7246E">
        <w:rPr>
          <w:lang w:eastAsia="en-US"/>
        </w:rPr>
        <w:t xml:space="preserve"> minutes, participants will </w:t>
      </w:r>
      <w:r>
        <w:rPr>
          <w:lang w:eastAsia="en-US"/>
        </w:rPr>
        <w:t>take part in</w:t>
      </w:r>
      <w:r w:rsidRPr="00B7246E">
        <w:rPr>
          <w:lang w:eastAsia="en-US"/>
        </w:rPr>
        <w:t xml:space="preserve"> a discussion prompted by a presentation on the </w:t>
      </w:r>
      <w:r>
        <w:rPr>
          <w:lang w:eastAsia="en-US"/>
        </w:rPr>
        <w:t>a</w:t>
      </w:r>
      <w:r w:rsidRPr="00B7246E">
        <w:rPr>
          <w:lang w:eastAsia="en-US"/>
        </w:rPr>
        <w:t xml:space="preserve">rchitecture of the </w:t>
      </w:r>
      <w:r>
        <w:rPr>
          <w:lang w:eastAsia="en-US"/>
        </w:rPr>
        <w:t xml:space="preserve">whole institution approach </w:t>
      </w:r>
      <w:r w:rsidRPr="00B7246E">
        <w:rPr>
          <w:lang w:eastAsia="en-US"/>
        </w:rPr>
        <w:t>toolkit, focusing on key considerations for the expert team.</w:t>
      </w:r>
    </w:p>
    <w:p w14:paraId="3F567710" w14:textId="77777777" w:rsidR="0003587A" w:rsidRPr="005A35BC" w:rsidRDefault="0003587A" w:rsidP="0003587A">
      <w:pPr>
        <w:pStyle w:val="H23G"/>
        <w:rPr>
          <w:bCs/>
          <w:iCs/>
          <w:lang w:eastAsia="en-US"/>
        </w:rPr>
      </w:pPr>
      <w:r w:rsidRPr="005A35BC">
        <w:rPr>
          <w:lang w:eastAsia="en-US"/>
        </w:rPr>
        <w:tab/>
        <w:t>(</w:t>
      </w:r>
      <w:r>
        <w:rPr>
          <w:lang w:eastAsia="en-US"/>
        </w:rPr>
        <w:t>d</w:t>
      </w:r>
      <w:r w:rsidRPr="005A35BC">
        <w:rPr>
          <w:lang w:eastAsia="en-US"/>
        </w:rPr>
        <w:t>)</w:t>
      </w:r>
      <w:r w:rsidRPr="005A35BC">
        <w:rPr>
          <w:lang w:eastAsia="en-US"/>
        </w:rPr>
        <w:tab/>
        <w:t xml:space="preserve">Implementing the third strand on “Digital education, information and communications technology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w:t>
      </w:r>
    </w:p>
    <w:p w14:paraId="7322728E"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Wednesday, 29 May, </w:t>
      </w:r>
      <w:r>
        <w:rPr>
          <w:lang w:eastAsia="en-US"/>
        </w:rPr>
        <w:t>4.</w:t>
      </w:r>
      <w:r w:rsidRPr="005A35BC">
        <w:rPr>
          <w:lang w:eastAsia="en-US"/>
        </w:rPr>
        <w:t>30–</w:t>
      </w:r>
      <w:r>
        <w:rPr>
          <w:lang w:eastAsia="en-US"/>
        </w:rPr>
        <w:t>6</w:t>
      </w:r>
      <w:r w:rsidRPr="005A35BC">
        <w:rPr>
          <w:lang w:eastAsia="en-US"/>
        </w:rPr>
        <w:t xml:space="preserve"> p.m.</w:t>
      </w:r>
    </w:p>
    <w:p w14:paraId="0B91B84F" w14:textId="77777777" w:rsidR="0003587A" w:rsidRDefault="0003587A" w:rsidP="0003587A">
      <w:pPr>
        <w:pStyle w:val="SingleTxtG"/>
        <w:rPr>
          <w:lang w:eastAsia="en-US"/>
        </w:rPr>
      </w:pPr>
      <w:r>
        <w:rPr>
          <w:lang w:eastAsia="en-US"/>
        </w:rPr>
        <w:t>7</w:t>
      </w:r>
      <w:r w:rsidRPr="005A35BC">
        <w:rPr>
          <w:lang w:eastAsia="en-US"/>
        </w:rPr>
        <w:t>.</w:t>
      </w:r>
      <w:r w:rsidRPr="005A35BC">
        <w:rPr>
          <w:lang w:eastAsia="en-US"/>
        </w:rPr>
        <w:tab/>
        <w:t xml:space="preserve">The members of the Steering Committee will have the opportunity to discuss an outline of activities for implementing the third strand, following the activities outlined in the workplan for the implementation of the </w:t>
      </w:r>
      <w:r>
        <w:rPr>
          <w:lang w:eastAsia="en-US"/>
        </w:rPr>
        <w:t>UNECE Strategy for ESD</w:t>
      </w:r>
      <w:r w:rsidRPr="005A35BC">
        <w:rPr>
          <w:lang w:eastAsia="en-US"/>
        </w:rPr>
        <w:t xml:space="preserve"> from 2021 to 2025.</w:t>
      </w:r>
    </w:p>
    <w:p w14:paraId="705878F3" w14:textId="77777777" w:rsidR="0003587A" w:rsidRPr="005A35BC" w:rsidRDefault="0003587A" w:rsidP="0003587A">
      <w:pPr>
        <w:pStyle w:val="SingleTxtG"/>
        <w:rPr>
          <w:lang w:eastAsia="en-US"/>
        </w:rPr>
      </w:pPr>
      <w:r>
        <w:rPr>
          <w:lang w:eastAsia="en-US"/>
        </w:rPr>
        <w:t>8.</w:t>
      </w:r>
      <w:r>
        <w:rPr>
          <w:lang w:eastAsia="en-US"/>
        </w:rPr>
        <w:tab/>
      </w:r>
      <w:r w:rsidRPr="00CD5BB3">
        <w:rPr>
          <w:lang w:eastAsia="en-US"/>
        </w:rPr>
        <w:t xml:space="preserve">In this workshop, participants will engage in practical, hands-on activities using their mobile devices and laptops. They will contribute by completing practical tasks and providing recommendations for the contributors to </w:t>
      </w:r>
      <w:r>
        <w:rPr>
          <w:lang w:eastAsia="en-US"/>
        </w:rPr>
        <w:t>the third s</w:t>
      </w:r>
      <w:r w:rsidRPr="00CD5BB3">
        <w:rPr>
          <w:lang w:eastAsia="en-US"/>
        </w:rPr>
        <w:t>trand.</w:t>
      </w:r>
    </w:p>
    <w:p w14:paraId="0D2502B5" w14:textId="77777777" w:rsidR="0003587A" w:rsidRPr="005A35BC" w:rsidRDefault="0003587A" w:rsidP="0003587A">
      <w:pPr>
        <w:pStyle w:val="H23G"/>
        <w:rPr>
          <w:bCs/>
          <w:iCs/>
          <w:lang w:eastAsia="en-US"/>
        </w:rPr>
      </w:pPr>
      <w:r w:rsidRPr="005A35BC">
        <w:rPr>
          <w:lang w:eastAsia="en-US"/>
        </w:rPr>
        <w:tab/>
        <w:t>(</w:t>
      </w:r>
      <w:r>
        <w:rPr>
          <w:lang w:eastAsia="en-US"/>
        </w:rPr>
        <w:t>e</w:t>
      </w:r>
      <w:r w:rsidRPr="005A35BC">
        <w:rPr>
          <w:lang w:eastAsia="en-US"/>
        </w:rPr>
        <w:t>)</w:t>
      </w:r>
      <w:r w:rsidRPr="005A35BC">
        <w:rPr>
          <w:lang w:eastAsia="en-US"/>
        </w:rPr>
        <w:tab/>
        <w:t>Working meeting of the United Nations Economic Commission for Europe Education for Sustainable Development</w:t>
      </w:r>
      <w:r w:rsidRPr="005A35BC" w:rsidDel="006E0190">
        <w:rPr>
          <w:lang w:eastAsia="en-US"/>
        </w:rPr>
        <w:t xml:space="preserve"> </w:t>
      </w:r>
      <w:r w:rsidRPr="005A35BC">
        <w:rPr>
          <w:lang w:eastAsia="en-US"/>
        </w:rPr>
        <w:t>Youth Platform</w:t>
      </w:r>
    </w:p>
    <w:p w14:paraId="5FE59A1E"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Wednesday, 29 May, </w:t>
      </w:r>
      <w:r>
        <w:rPr>
          <w:lang w:eastAsia="en-US"/>
        </w:rPr>
        <w:t>(</w:t>
      </w:r>
      <w:r w:rsidRPr="005A35BC">
        <w:rPr>
          <w:lang w:eastAsia="en-US"/>
        </w:rPr>
        <w:t>a.m.</w:t>
      </w:r>
      <w:r>
        <w:rPr>
          <w:lang w:eastAsia="en-US"/>
        </w:rPr>
        <w:t xml:space="preserve"> </w:t>
      </w:r>
      <w:r w:rsidRPr="005A35BC">
        <w:rPr>
          <w:lang w:eastAsia="en-US"/>
        </w:rPr>
        <w:t>or p.m.</w:t>
      </w:r>
      <w:r>
        <w:rPr>
          <w:lang w:eastAsia="en-US"/>
        </w:rPr>
        <w:t xml:space="preserve"> at a separate location)</w:t>
      </w:r>
    </w:p>
    <w:p w14:paraId="154ED420" w14:textId="6D3ADF13" w:rsidR="000D7EEE" w:rsidRDefault="0003587A" w:rsidP="0003587A">
      <w:pPr>
        <w:pStyle w:val="SingleTxtG"/>
        <w:rPr>
          <w:lang w:eastAsia="en-US"/>
        </w:rPr>
      </w:pPr>
      <w:r>
        <w:rPr>
          <w:lang w:eastAsia="en-US"/>
        </w:rPr>
        <w:t>9</w:t>
      </w:r>
      <w:r w:rsidRPr="005A35BC">
        <w:rPr>
          <w:lang w:eastAsia="en-US"/>
        </w:rPr>
        <w:t>.</w:t>
      </w:r>
      <w:r w:rsidRPr="005A35BC">
        <w:rPr>
          <w:lang w:eastAsia="en-US"/>
        </w:rPr>
        <w:tab/>
      </w:r>
      <w:r>
        <w:rPr>
          <w:lang w:eastAsia="en-US"/>
        </w:rPr>
        <w:t xml:space="preserve">The members of the UNECE ESD </w:t>
      </w:r>
      <w:r w:rsidRPr="00663E06">
        <w:rPr>
          <w:lang w:eastAsia="en-US"/>
        </w:rPr>
        <w:t>Youth Platform will have the opportunity to review and propose activities for the platform</w:t>
      </w:r>
      <w:r>
        <w:rPr>
          <w:lang w:eastAsia="en-US"/>
        </w:rPr>
        <w:t>’</w:t>
      </w:r>
      <w:r w:rsidRPr="00663E06">
        <w:rPr>
          <w:lang w:eastAsia="en-US"/>
        </w:rPr>
        <w:t xml:space="preserve">s workplan, ensuring alignment with the objectives of the UNECE </w:t>
      </w:r>
      <w:r>
        <w:rPr>
          <w:lang w:eastAsia="en-US"/>
        </w:rPr>
        <w:t xml:space="preserve">Strategy for </w:t>
      </w:r>
      <w:r w:rsidRPr="00663E06">
        <w:rPr>
          <w:lang w:eastAsia="en-US"/>
        </w:rPr>
        <w:t xml:space="preserve">ESD. There will be a focus on enhancing the </w:t>
      </w:r>
      <w:r>
        <w:rPr>
          <w:lang w:eastAsia="en-US"/>
        </w:rPr>
        <w:t>Y</w:t>
      </w:r>
      <w:r w:rsidRPr="00663E06">
        <w:rPr>
          <w:lang w:eastAsia="en-US"/>
        </w:rPr>
        <w:t xml:space="preserve">outh </w:t>
      </w:r>
      <w:r>
        <w:rPr>
          <w:lang w:eastAsia="en-US"/>
        </w:rPr>
        <w:t>P</w:t>
      </w:r>
      <w:r w:rsidRPr="00663E06">
        <w:rPr>
          <w:lang w:eastAsia="en-US"/>
        </w:rPr>
        <w:t>latform</w:t>
      </w:r>
      <w:r>
        <w:rPr>
          <w:lang w:eastAsia="en-US"/>
        </w:rPr>
        <w:t>’s structure</w:t>
      </w:r>
      <w:r w:rsidRPr="00663E06">
        <w:rPr>
          <w:lang w:eastAsia="en-US"/>
        </w:rPr>
        <w:t xml:space="preserve"> to foster inclusivity, </w:t>
      </w:r>
      <w:proofErr w:type="gramStart"/>
      <w:r w:rsidRPr="00663E06">
        <w:rPr>
          <w:lang w:eastAsia="en-US"/>
        </w:rPr>
        <w:t>diversity</w:t>
      </w:r>
      <w:proofErr w:type="gramEnd"/>
      <w:r w:rsidRPr="00663E06">
        <w:rPr>
          <w:lang w:eastAsia="en-US"/>
        </w:rPr>
        <w:t xml:space="preserve"> and efficient communication. Furthermore, preparations for the UNECE </w:t>
      </w:r>
      <w:r>
        <w:rPr>
          <w:lang w:eastAsia="en-US"/>
        </w:rPr>
        <w:t>S</w:t>
      </w:r>
      <w:r w:rsidRPr="00663E06">
        <w:rPr>
          <w:lang w:eastAsia="en-US"/>
        </w:rPr>
        <w:t xml:space="preserve">teering Committee </w:t>
      </w:r>
      <w:r>
        <w:rPr>
          <w:lang w:eastAsia="en-US"/>
        </w:rPr>
        <w:t xml:space="preserve">on ESD meeting </w:t>
      </w:r>
      <w:r w:rsidRPr="00663E06">
        <w:rPr>
          <w:lang w:eastAsia="en-US"/>
        </w:rPr>
        <w:t>will be discussed, with a particular emphasis on articulating the youth perspective effectively</w:t>
      </w:r>
      <w:r w:rsidRPr="005A35BC">
        <w:rPr>
          <w:lang w:eastAsia="en-US"/>
        </w:rPr>
        <w:t>.</w:t>
      </w:r>
    </w:p>
    <w:p w14:paraId="0192AB79" w14:textId="4C5D2C11" w:rsidR="0003587A" w:rsidRPr="005A35BC" w:rsidRDefault="00DD7693" w:rsidP="0003587A">
      <w:pPr>
        <w:pStyle w:val="H1G"/>
        <w:rPr>
          <w:lang w:eastAsia="en-US"/>
        </w:rPr>
      </w:pPr>
      <w:r>
        <w:rPr>
          <w:lang w:eastAsia="en-US"/>
        </w:rPr>
        <w:lastRenderedPageBreak/>
        <w:tab/>
      </w:r>
      <w:r w:rsidR="0003587A" w:rsidRPr="005A35BC">
        <w:rPr>
          <w:lang w:eastAsia="en-US"/>
        </w:rPr>
        <w:t>3.</w:t>
      </w:r>
      <w:r w:rsidR="0003587A" w:rsidRPr="005A35BC">
        <w:rPr>
          <w:lang w:eastAsia="en-US"/>
        </w:rPr>
        <w:tab/>
        <w:t>Implementation of the United Nations Economic Commission for Europe Strategy for Education for Sustainable</w:t>
      </w:r>
      <w:r w:rsidR="00F166D4">
        <w:rPr>
          <w:lang w:eastAsia="en-US"/>
        </w:rPr>
        <w:t xml:space="preserve"> </w:t>
      </w:r>
      <w:r w:rsidR="0003587A" w:rsidRPr="005A35BC">
        <w:rPr>
          <w:lang w:eastAsia="en-US"/>
        </w:rPr>
        <w:t>Development</w:t>
      </w:r>
    </w:p>
    <w:p w14:paraId="72C8E48C" w14:textId="77777777" w:rsidR="0003587A" w:rsidRPr="005A35BC" w:rsidRDefault="0003587A" w:rsidP="0003587A">
      <w:pPr>
        <w:pStyle w:val="H23G"/>
        <w:rPr>
          <w:bCs/>
          <w:iCs/>
          <w:lang w:eastAsia="en-US"/>
        </w:rPr>
      </w:pPr>
      <w:r w:rsidRPr="005A35BC">
        <w:rPr>
          <w:lang w:eastAsia="en-US"/>
        </w:rPr>
        <w:tab/>
        <w:t>(a)</w:t>
      </w:r>
      <w:r w:rsidRPr="005A35BC">
        <w:rPr>
          <w:lang w:eastAsia="en-US"/>
        </w:rPr>
        <w:tab/>
      </w:r>
      <w:r w:rsidRPr="005A35BC">
        <w:t xml:space="preserve">Progress in implementing the Strategy: </w:t>
      </w:r>
      <w:r>
        <w:rPr>
          <w:lang w:eastAsia="en-US"/>
        </w:rPr>
        <w:t>U</w:t>
      </w:r>
      <w:r w:rsidRPr="005A35BC">
        <w:rPr>
          <w:lang w:eastAsia="en-US"/>
        </w:rPr>
        <w:t>pdate on the most recent developments (policies, actions, programmes, initiatives) at the national level</w:t>
      </w:r>
    </w:p>
    <w:p w14:paraId="1FF4B36B" w14:textId="77777777" w:rsidR="0003587A" w:rsidRPr="005A35BC" w:rsidRDefault="0003587A" w:rsidP="0003587A">
      <w:pPr>
        <w:pStyle w:val="H4G"/>
        <w:rPr>
          <w:lang w:eastAsia="en-US"/>
        </w:rPr>
      </w:pPr>
      <w:r w:rsidRPr="005A35BC">
        <w:rPr>
          <w:lang w:eastAsia="en-US"/>
        </w:rPr>
        <w:tab/>
      </w:r>
      <w:r w:rsidRPr="005A35BC">
        <w:rPr>
          <w:lang w:eastAsia="en-US"/>
        </w:rPr>
        <w:tab/>
        <w:t>Timing: Thursday, 30 May, 10–11 a.m.</w:t>
      </w:r>
    </w:p>
    <w:p w14:paraId="0993C5C0" w14:textId="77777777" w:rsidR="0003587A" w:rsidRPr="005A35BC" w:rsidRDefault="0003587A" w:rsidP="0003587A">
      <w:pPr>
        <w:pStyle w:val="SingleTxtG"/>
        <w:rPr>
          <w:lang w:eastAsia="en-US"/>
        </w:rPr>
      </w:pPr>
      <w:r>
        <w:rPr>
          <w:lang w:eastAsia="en-US"/>
        </w:rPr>
        <w:t>10</w:t>
      </w:r>
      <w:r w:rsidRPr="005A35BC">
        <w:rPr>
          <w:lang w:eastAsia="en-US"/>
        </w:rPr>
        <w:t>.</w:t>
      </w:r>
      <w:r w:rsidRPr="005A35BC">
        <w:rPr>
          <w:lang w:eastAsia="en-US"/>
        </w:rPr>
        <w:tab/>
        <w:t xml:space="preserve">The Steering Committee will be </w:t>
      </w:r>
      <w:r>
        <w:rPr>
          <w:lang w:eastAsia="en-US"/>
        </w:rPr>
        <w:t>briefed</w:t>
      </w:r>
      <w:r w:rsidRPr="005A35BC">
        <w:rPr>
          <w:lang w:eastAsia="en-US"/>
        </w:rPr>
        <w:t xml:space="preserve"> on the planned launch of the fifth mandatory reporting cycle in June 2024, immediately after the </w:t>
      </w:r>
      <w:r>
        <w:rPr>
          <w:lang w:eastAsia="en-US"/>
        </w:rPr>
        <w:t>nineteenth</w:t>
      </w:r>
      <w:r w:rsidRPr="005A35BC">
        <w:rPr>
          <w:lang w:eastAsia="en-US"/>
        </w:rPr>
        <w:t xml:space="preserve"> meeting. Therefore</w:t>
      </w:r>
      <w:r>
        <w:rPr>
          <w:lang w:eastAsia="en-US"/>
        </w:rPr>
        <w:t>,</w:t>
      </w:r>
      <w:r w:rsidRPr="005A35BC">
        <w:rPr>
          <w:lang w:eastAsia="en-US"/>
        </w:rPr>
        <w:t xml:space="preserve"> there will be no informal questionnaire distributed for completion by the countries for the nineteenth meeting.</w:t>
      </w:r>
    </w:p>
    <w:p w14:paraId="0515FADF" w14:textId="77777777" w:rsidR="0003587A" w:rsidRPr="005A35BC" w:rsidRDefault="0003587A" w:rsidP="0003587A">
      <w:pPr>
        <w:pStyle w:val="SingleTxtG"/>
        <w:rPr>
          <w:lang w:eastAsia="en-US"/>
        </w:rPr>
      </w:pPr>
      <w:r>
        <w:rPr>
          <w:lang w:eastAsia="en-US"/>
        </w:rPr>
        <w:t>11</w:t>
      </w:r>
      <w:r w:rsidRPr="005A35BC">
        <w:rPr>
          <w:lang w:eastAsia="en-US"/>
        </w:rPr>
        <w:t>.</w:t>
      </w:r>
      <w:r w:rsidRPr="005A35BC">
        <w:rPr>
          <w:lang w:eastAsia="en-US"/>
        </w:rPr>
        <w:tab/>
        <w:t xml:space="preserve">To facilitate </w:t>
      </w:r>
      <w:r>
        <w:rPr>
          <w:lang w:eastAsia="en-US"/>
        </w:rPr>
        <w:t xml:space="preserve">the </w:t>
      </w:r>
      <w:r w:rsidRPr="005A35BC">
        <w:rPr>
          <w:lang w:eastAsia="en-US"/>
        </w:rPr>
        <w:t>tracking</w:t>
      </w:r>
      <w:r>
        <w:rPr>
          <w:lang w:eastAsia="en-US"/>
        </w:rPr>
        <w:t xml:space="preserve"> of</w:t>
      </w:r>
      <w:r w:rsidRPr="005A35BC">
        <w:rPr>
          <w:lang w:eastAsia="en-US"/>
        </w:rPr>
        <w:t xml:space="preserve"> progress in the implementation of the Strategy, countries will be invited to update the Committee about any recent outstanding activities and initiatives implemented since the eighteenth Steering Committee meeting (Geneva, 25–26 May 2023), in particular with regard to how the implementation of national strategies for ESD contributes to the new developments and challenges for ESD in the region, taking into consideration the four key strands of the Strategy’s new implementation framework (2021–2030) – quality education and ESD; whole institution approach and ESD; digital education, information and communications technology and ESD; and entrepreneurship, employ</w:t>
      </w:r>
      <w:r>
        <w:rPr>
          <w:lang w:eastAsia="en-US"/>
        </w:rPr>
        <w:t>ment</w:t>
      </w:r>
      <w:r w:rsidRPr="005A35BC">
        <w:rPr>
          <w:lang w:eastAsia="en-US"/>
        </w:rPr>
        <w:t>, innovation and ESD – as well as the cross-cutting issue of the role of youth in ESD. Given the limited time available, countries will have a maximum of 10 minutes each for interventions.</w:t>
      </w:r>
    </w:p>
    <w:p w14:paraId="3745DF41" w14:textId="77777777" w:rsidR="0003587A" w:rsidRPr="005A35BC" w:rsidRDefault="0003587A" w:rsidP="0003587A">
      <w:pPr>
        <w:pStyle w:val="H23G"/>
        <w:rPr>
          <w:lang w:eastAsia="en-US"/>
        </w:rPr>
      </w:pPr>
      <w:r w:rsidRPr="005A35BC">
        <w:rPr>
          <w:lang w:eastAsia="en-US"/>
        </w:rPr>
        <w:tab/>
        <w:t>(b)</w:t>
      </w:r>
      <w:r w:rsidRPr="005A35BC">
        <w:rPr>
          <w:lang w:eastAsia="en-US"/>
        </w:rPr>
        <w:tab/>
        <w:t xml:space="preserve">Regional framework of cooperation for sustainable development: </w:t>
      </w:r>
      <w:r>
        <w:rPr>
          <w:lang w:eastAsia="en-US"/>
        </w:rPr>
        <w:t>O</w:t>
      </w:r>
      <w:r w:rsidRPr="005A35BC">
        <w:rPr>
          <w:lang w:eastAsia="en-US"/>
        </w:rPr>
        <w:t>utcomes of the 2024 Regional Forum on Sustainable Development and of the side event organized by the United Nations Environment Programme in cooperation with the United Nations Educational, Scientific and Cultural Organization and the United Nations Economic Commission for Europe Steering Committee on Education for Sustainable Development in the framework of the Forum</w:t>
      </w:r>
    </w:p>
    <w:p w14:paraId="0E929AD5" w14:textId="77777777" w:rsidR="0003587A" w:rsidRPr="005A35BC" w:rsidRDefault="0003587A" w:rsidP="0003587A">
      <w:pPr>
        <w:pStyle w:val="H4G"/>
        <w:rPr>
          <w:lang w:eastAsia="en-US"/>
        </w:rPr>
      </w:pPr>
      <w:r w:rsidRPr="005A35BC">
        <w:rPr>
          <w:lang w:eastAsia="en-US"/>
        </w:rPr>
        <w:t xml:space="preserve"> </w:t>
      </w:r>
      <w:r w:rsidRPr="005A35BC">
        <w:rPr>
          <w:lang w:eastAsia="en-US"/>
        </w:rPr>
        <w:tab/>
      </w:r>
      <w:r w:rsidRPr="005A35BC">
        <w:rPr>
          <w:lang w:eastAsia="en-US"/>
        </w:rPr>
        <w:tab/>
        <w:t>Timing: Thursday, 30 May, 11–11.15 a.m.</w:t>
      </w:r>
    </w:p>
    <w:p w14:paraId="294A852B" w14:textId="77777777" w:rsidR="0003587A" w:rsidRPr="005A35BC" w:rsidRDefault="0003587A" w:rsidP="0003587A">
      <w:pPr>
        <w:pStyle w:val="SingleTxtG"/>
        <w:rPr>
          <w:lang w:eastAsia="en-US"/>
        </w:rPr>
      </w:pPr>
      <w:r>
        <w:rPr>
          <w:lang w:eastAsia="en-US"/>
        </w:rPr>
        <w:t>12</w:t>
      </w:r>
      <w:r w:rsidRPr="005A35BC">
        <w:rPr>
          <w:lang w:eastAsia="en-US"/>
        </w:rPr>
        <w:t>.</w:t>
      </w:r>
      <w:r w:rsidRPr="005A35BC">
        <w:rPr>
          <w:lang w:eastAsia="en-US"/>
        </w:rPr>
        <w:tab/>
        <w:t xml:space="preserve">The Steering Committee will be briefed on: the main outcomes of the </w:t>
      </w:r>
      <w:r w:rsidRPr="005A35BC">
        <w:t>2024 Regional Forum on Sustainable Development</w:t>
      </w:r>
      <w:r>
        <w:t xml:space="preserve"> </w:t>
      </w:r>
      <w:r w:rsidRPr="005A35BC">
        <w:t>(Geneva, 13</w:t>
      </w:r>
      <w:r>
        <w:t>–</w:t>
      </w:r>
      <w:r w:rsidRPr="005A35BC">
        <w:t xml:space="preserve">14 March 2024); and the outcomes of the side event “Advancing the six transitions: What role for young people?”, </w:t>
      </w:r>
      <w:r>
        <w:t>co-</w:t>
      </w:r>
      <w:r w:rsidRPr="005A35BC">
        <w:t>organized</w:t>
      </w:r>
      <w:r>
        <w:t xml:space="preserve"> by </w:t>
      </w:r>
      <w:r w:rsidRPr="0023571F">
        <w:t xml:space="preserve">Cyprus, </w:t>
      </w:r>
      <w:r>
        <w:t xml:space="preserve">the </w:t>
      </w:r>
      <w:r w:rsidRPr="0023571F">
        <w:t>U</w:t>
      </w:r>
      <w:r>
        <w:t>nited Nations Environment Programme</w:t>
      </w:r>
      <w:r w:rsidRPr="0023571F">
        <w:t xml:space="preserve">, </w:t>
      </w:r>
      <w:r>
        <w:t xml:space="preserve">the </w:t>
      </w:r>
      <w:r w:rsidRPr="0023571F">
        <w:t>United Nations Educational, Scientific and Cultural Organization</w:t>
      </w:r>
      <w:r>
        <w:t xml:space="preserve"> (UNESCO)</w:t>
      </w:r>
      <w:r w:rsidRPr="0023571F">
        <w:t>,</w:t>
      </w:r>
      <w:r>
        <w:t xml:space="preserve"> ECE</w:t>
      </w:r>
      <w:r w:rsidRPr="0023571F">
        <w:t xml:space="preserve">, </w:t>
      </w:r>
      <w:r>
        <w:t xml:space="preserve"> </w:t>
      </w:r>
      <w:r w:rsidRPr="00466394">
        <w:t>Geneva Environment Network</w:t>
      </w:r>
      <w:r>
        <w:t xml:space="preserve"> and </w:t>
      </w:r>
      <w:r w:rsidRPr="0023571F">
        <w:t>Youth and Environment Europe</w:t>
      </w:r>
      <w:r>
        <w:t>,</w:t>
      </w:r>
      <w:r w:rsidRPr="005A35BC">
        <w:t xml:space="preserve"> </w:t>
      </w:r>
      <w:r w:rsidRPr="00230D84">
        <w:t xml:space="preserve">on 11 </w:t>
      </w:r>
      <w:r w:rsidRPr="005A35BC">
        <w:t>March 2024</w:t>
      </w:r>
      <w:r>
        <w:t>,</w:t>
      </w:r>
      <w:r w:rsidRPr="005A35BC">
        <w:t xml:space="preserve"> in the framework of the Regional Forum on Sustainable Development (information paper No. 1)</w:t>
      </w:r>
      <w:r>
        <w:t>.</w:t>
      </w:r>
      <w:r w:rsidRPr="005A35BC">
        <w:t xml:space="preserve"> </w:t>
      </w:r>
    </w:p>
    <w:p w14:paraId="2AE38768" w14:textId="77777777" w:rsidR="0003587A" w:rsidRPr="005A35BC" w:rsidRDefault="0003587A" w:rsidP="0003587A">
      <w:pPr>
        <w:pStyle w:val="H23G"/>
        <w:rPr>
          <w:lang w:eastAsia="en-US"/>
        </w:rPr>
      </w:pPr>
      <w:r w:rsidRPr="005A35BC">
        <w:rPr>
          <w:lang w:eastAsia="en-US"/>
        </w:rPr>
        <w:tab/>
      </w:r>
      <w:r w:rsidRPr="005A35BC">
        <w:rPr>
          <w:lang w:eastAsia="en-US"/>
        </w:rPr>
        <w:tab/>
        <w:t>Documentation</w:t>
      </w:r>
    </w:p>
    <w:p w14:paraId="75CE70E0" w14:textId="77777777" w:rsidR="0003587A" w:rsidRDefault="0003587A" w:rsidP="0003587A">
      <w:pPr>
        <w:pStyle w:val="SingleTxtG"/>
        <w:rPr>
          <w:sz w:val="16"/>
          <w:szCs w:val="16"/>
          <w:lang w:eastAsia="en-US"/>
        </w:rPr>
      </w:pPr>
      <w:r w:rsidRPr="005A35BC">
        <w:rPr>
          <w:lang w:eastAsia="en-US"/>
        </w:rPr>
        <w:t>Concept note and programme of the side event “</w:t>
      </w:r>
      <w:r w:rsidRPr="005A35BC">
        <w:t>Advancing the six transitions: What role for young people?</w:t>
      </w:r>
      <w:r w:rsidRPr="005A35BC">
        <w:rPr>
          <w:lang w:eastAsia="en-US"/>
        </w:rPr>
        <w:t>” (information paper No. 1)</w:t>
      </w:r>
      <w:r w:rsidRPr="005A35BC">
        <w:rPr>
          <w:sz w:val="16"/>
          <w:szCs w:val="16"/>
          <w:lang w:eastAsia="en-US"/>
        </w:rPr>
        <w:tab/>
      </w:r>
    </w:p>
    <w:p w14:paraId="0BCD4840" w14:textId="77777777" w:rsidR="0003587A" w:rsidRPr="005A35BC" w:rsidRDefault="0003587A" w:rsidP="0003587A">
      <w:pPr>
        <w:pStyle w:val="H1G"/>
        <w:rPr>
          <w:lang w:eastAsia="en-US"/>
        </w:rPr>
      </w:pPr>
      <w:r w:rsidRPr="005A35BC">
        <w:rPr>
          <w:lang w:eastAsia="en-US"/>
        </w:rPr>
        <w:tab/>
      </w:r>
      <w:bookmarkStart w:id="5" w:name="_Hlk128585781"/>
      <w:r w:rsidRPr="005A35BC">
        <w:rPr>
          <w:lang w:eastAsia="en-US"/>
        </w:rPr>
        <w:t>4.</w:t>
      </w:r>
      <w:r w:rsidRPr="005A35BC">
        <w:rPr>
          <w:lang w:eastAsia="en-US"/>
        </w:rPr>
        <w:tab/>
      </w:r>
      <w:bookmarkEnd w:id="5"/>
      <w:r w:rsidRPr="005A35BC">
        <w:rPr>
          <w:lang w:eastAsia="en-US"/>
        </w:rPr>
        <w:t>Update on the outcomes of the recent two workshops for building member States’ capacity in national reporting on implementation of the United Nations Economic Commission for Europe Strategy for Education for Sustainable Development</w:t>
      </w:r>
    </w:p>
    <w:p w14:paraId="5D5970ED" w14:textId="77777777" w:rsidR="0003587A" w:rsidRPr="005A35BC" w:rsidRDefault="0003587A" w:rsidP="0003587A">
      <w:pPr>
        <w:pStyle w:val="H4G"/>
        <w:rPr>
          <w:lang w:eastAsia="en-US"/>
        </w:rPr>
      </w:pPr>
      <w:r w:rsidRPr="005A35BC">
        <w:rPr>
          <w:lang w:eastAsia="en-US"/>
        </w:rPr>
        <w:tab/>
      </w:r>
      <w:r w:rsidRPr="005A35BC">
        <w:rPr>
          <w:lang w:eastAsia="en-US"/>
        </w:rPr>
        <w:tab/>
        <w:t>Timing: Thursday, 30 May, 11</w:t>
      </w:r>
      <w:r>
        <w:rPr>
          <w:lang w:eastAsia="en-US"/>
        </w:rPr>
        <w:t>.</w:t>
      </w:r>
      <w:r w:rsidRPr="005A35BC">
        <w:rPr>
          <w:lang w:eastAsia="en-US"/>
        </w:rPr>
        <w:t>15</w:t>
      </w:r>
      <w:r>
        <w:rPr>
          <w:lang w:eastAsia="en-US"/>
        </w:rPr>
        <w:t xml:space="preserve"> </w:t>
      </w:r>
      <w:r w:rsidRPr="005A35BC">
        <w:rPr>
          <w:lang w:eastAsia="en-US"/>
        </w:rPr>
        <w:t>a.m.–</w:t>
      </w:r>
      <w:r>
        <w:rPr>
          <w:lang w:eastAsia="en-US"/>
        </w:rPr>
        <w:t>noon</w:t>
      </w:r>
    </w:p>
    <w:p w14:paraId="4B4E1E58" w14:textId="77777777" w:rsidR="0003587A" w:rsidRPr="005A35BC" w:rsidRDefault="0003587A" w:rsidP="0003587A">
      <w:pPr>
        <w:pStyle w:val="SingleTxtG"/>
        <w:rPr>
          <w:lang w:eastAsia="en-US"/>
        </w:rPr>
      </w:pPr>
      <w:r>
        <w:rPr>
          <w:lang w:eastAsia="en-US"/>
        </w:rPr>
        <w:t>13</w:t>
      </w:r>
      <w:r w:rsidRPr="005A35BC">
        <w:rPr>
          <w:lang w:eastAsia="en-US"/>
        </w:rPr>
        <w:t>.</w:t>
      </w:r>
      <w:r w:rsidRPr="005A35BC">
        <w:rPr>
          <w:lang w:eastAsia="en-US"/>
        </w:rPr>
        <w:tab/>
      </w:r>
      <w:bookmarkStart w:id="6" w:name="_Hlk96448359"/>
      <w:r w:rsidRPr="005A35BC">
        <w:rPr>
          <w:lang w:eastAsia="en-US"/>
        </w:rPr>
        <w:t xml:space="preserve">The coordinator of the </w:t>
      </w:r>
      <w:r w:rsidRPr="005A35BC">
        <w:rPr>
          <w:color w:val="000000"/>
        </w:rPr>
        <w:t>Support Group for Monitoring and Evaluation</w:t>
      </w:r>
      <w:r w:rsidRPr="005A35BC">
        <w:rPr>
          <w:lang w:eastAsia="en-US"/>
        </w:rPr>
        <w:t xml:space="preserve"> will update the Steering Committee on the outcomes of the two capacity</w:t>
      </w:r>
      <w:r>
        <w:rPr>
          <w:lang w:eastAsia="en-US"/>
        </w:rPr>
        <w:t>-</w:t>
      </w:r>
      <w:r w:rsidRPr="005A35BC">
        <w:rPr>
          <w:lang w:eastAsia="en-US"/>
        </w:rPr>
        <w:t xml:space="preserve">building workshops held online on 12 December 2023 and 23 January 2024, and the </w:t>
      </w:r>
      <w:r w:rsidRPr="00BA2877">
        <w:rPr>
          <w:lang w:eastAsia="en-US"/>
        </w:rPr>
        <w:t>f</w:t>
      </w:r>
      <w:r>
        <w:rPr>
          <w:lang w:eastAsia="en-US"/>
        </w:rPr>
        <w:t>ollow-up</w:t>
      </w:r>
      <w:r w:rsidRPr="00BA2877">
        <w:rPr>
          <w:lang w:eastAsia="en-US"/>
        </w:rPr>
        <w:t xml:space="preserve"> </w:t>
      </w:r>
      <w:r w:rsidRPr="005547EA">
        <w:rPr>
          <w:lang w:eastAsia="en-US"/>
        </w:rPr>
        <w:t xml:space="preserve">workshop scheduled to be </w:t>
      </w:r>
      <w:r w:rsidRPr="00BA2877">
        <w:rPr>
          <w:lang w:eastAsia="en-US"/>
        </w:rPr>
        <w:t xml:space="preserve">held </w:t>
      </w:r>
      <w:r w:rsidRPr="005547EA">
        <w:rPr>
          <w:lang w:eastAsia="en-US"/>
        </w:rPr>
        <w:t xml:space="preserve">on </w:t>
      </w:r>
      <w:r w:rsidRPr="00BA2877">
        <w:rPr>
          <w:lang w:eastAsia="en-US"/>
        </w:rPr>
        <w:t xml:space="preserve">the </w:t>
      </w:r>
      <w:r w:rsidRPr="005547EA">
        <w:rPr>
          <w:lang w:eastAsia="en-US"/>
        </w:rPr>
        <w:t xml:space="preserve">first </w:t>
      </w:r>
      <w:r w:rsidRPr="00BA2877">
        <w:rPr>
          <w:lang w:eastAsia="en-US"/>
        </w:rPr>
        <w:t xml:space="preserve">day </w:t>
      </w:r>
      <w:r w:rsidRPr="005547EA">
        <w:rPr>
          <w:lang w:eastAsia="en-US"/>
        </w:rPr>
        <w:t>of the nineteenth meeting of the Steering Committee (see agenda item 2 (a))</w:t>
      </w:r>
      <w:r w:rsidRPr="005A35BC">
        <w:rPr>
          <w:lang w:eastAsia="en-US"/>
        </w:rPr>
        <w:t xml:space="preserve">, with the purpose of </w:t>
      </w:r>
      <w:r w:rsidRPr="005A35BC">
        <w:t xml:space="preserve">facilitating national reporting on implementing the new implementation framework of the UNECE Strategy for ESD (2021–2030) along the four priority strands. </w:t>
      </w:r>
    </w:p>
    <w:bookmarkEnd w:id="6"/>
    <w:p w14:paraId="0EEF058A" w14:textId="77777777" w:rsidR="0003587A" w:rsidRPr="005A35BC" w:rsidRDefault="0003587A" w:rsidP="0003587A">
      <w:pPr>
        <w:pStyle w:val="SingleTxtG"/>
        <w:rPr>
          <w:lang w:eastAsia="en-US"/>
        </w:rPr>
      </w:pPr>
      <w:r>
        <w:rPr>
          <w:lang w:eastAsia="en-US"/>
        </w:rPr>
        <w:lastRenderedPageBreak/>
        <w:t>14</w:t>
      </w:r>
      <w:r w:rsidRPr="005A35BC">
        <w:rPr>
          <w:lang w:eastAsia="en-US"/>
        </w:rPr>
        <w:t>.</w:t>
      </w:r>
      <w:r w:rsidRPr="005A35BC">
        <w:rPr>
          <w:lang w:eastAsia="en-US"/>
        </w:rPr>
        <w:tab/>
        <w:t>The Committee will be also reminded that all materials from the</w:t>
      </w:r>
      <w:r>
        <w:rPr>
          <w:lang w:eastAsia="en-US"/>
        </w:rPr>
        <w:t xml:space="preserve"> first</w:t>
      </w:r>
      <w:r w:rsidRPr="005A35BC">
        <w:rPr>
          <w:lang w:eastAsia="en-US"/>
        </w:rPr>
        <w:t xml:space="preserve"> two </w:t>
      </w:r>
      <w:r>
        <w:rPr>
          <w:lang w:eastAsia="en-US"/>
        </w:rPr>
        <w:t xml:space="preserve">above-mentioned </w:t>
      </w:r>
      <w:r w:rsidRPr="005A35BC">
        <w:rPr>
          <w:lang w:eastAsia="en-US"/>
        </w:rPr>
        <w:t>workshops are available on</w:t>
      </w:r>
      <w:r>
        <w:rPr>
          <w:lang w:eastAsia="en-US"/>
        </w:rPr>
        <w:t>line</w:t>
      </w:r>
      <w:hyperlink w:history="1"/>
      <w:r w:rsidRPr="005A35BC">
        <w:rPr>
          <w:lang w:eastAsia="en-US"/>
        </w:rPr>
        <w:t>.</w:t>
      </w:r>
      <w:r>
        <w:rPr>
          <w:rStyle w:val="FootnoteReference"/>
          <w:lang w:eastAsia="en-US"/>
        </w:rPr>
        <w:footnoteReference w:id="3"/>
      </w:r>
    </w:p>
    <w:p w14:paraId="02B4445F" w14:textId="77777777" w:rsidR="0003587A" w:rsidRPr="005A35BC" w:rsidRDefault="0003587A" w:rsidP="0003587A">
      <w:pPr>
        <w:pStyle w:val="H1G"/>
        <w:rPr>
          <w:lang w:eastAsia="en-US"/>
        </w:rPr>
      </w:pPr>
      <w:r w:rsidRPr="005A35BC">
        <w:rPr>
          <w:lang w:eastAsia="en-US"/>
        </w:rPr>
        <w:tab/>
        <w:t>5.</w:t>
      </w:r>
      <w:r w:rsidRPr="005A35BC">
        <w:rPr>
          <w:lang w:eastAsia="en-US"/>
        </w:rPr>
        <w:tab/>
        <w:t xml:space="preserve">Update on the outcomes of the work of the Ad Hoc Group on Indicators: </w:t>
      </w:r>
      <w:r>
        <w:rPr>
          <w:lang w:eastAsia="en-US"/>
        </w:rPr>
        <w:t>t</w:t>
      </w:r>
      <w:r w:rsidRPr="005A35BC">
        <w:rPr>
          <w:lang w:eastAsia="en-US"/>
        </w:rPr>
        <w:t xml:space="preserve">he final draft of the Format for reporting on the implementation of the </w:t>
      </w:r>
      <w:r w:rsidRPr="005A35BC">
        <w:t>United Nations Economic Commission for Europe</w:t>
      </w:r>
      <w:r w:rsidRPr="005A35BC">
        <w:rPr>
          <w:lang w:eastAsia="en-US"/>
        </w:rPr>
        <w:t xml:space="preserve"> Strategy for Education for Sustainable Development (2021–2025) and </w:t>
      </w:r>
      <w:r w:rsidRPr="005A35BC">
        <w:t xml:space="preserve">guidance for working with indicators </w:t>
      </w:r>
    </w:p>
    <w:p w14:paraId="58AF9DB1" w14:textId="77777777" w:rsidR="0003587A" w:rsidRPr="005A35BC" w:rsidRDefault="0003587A" w:rsidP="0003587A">
      <w:pPr>
        <w:pStyle w:val="H1G"/>
        <w:spacing w:before="240" w:after="120"/>
        <w:rPr>
          <w:lang w:eastAsia="en-US"/>
        </w:rPr>
      </w:pPr>
      <w:r w:rsidRPr="005A35BC">
        <w:rPr>
          <w:lang w:eastAsia="en-US"/>
        </w:rPr>
        <w:tab/>
      </w:r>
      <w:r w:rsidRPr="005A35BC">
        <w:rPr>
          <w:lang w:eastAsia="en-US"/>
        </w:rPr>
        <w:tab/>
      </w:r>
      <w:r w:rsidRPr="005A35BC">
        <w:rPr>
          <w:b w:val="0"/>
          <w:i/>
          <w:sz w:val="20"/>
          <w:lang w:eastAsia="en-US"/>
        </w:rPr>
        <w:t xml:space="preserve">Timing: Thursday, </w:t>
      </w:r>
      <w:r>
        <w:rPr>
          <w:b w:val="0"/>
          <w:i/>
          <w:sz w:val="20"/>
          <w:lang w:eastAsia="en-US"/>
        </w:rPr>
        <w:t>30</w:t>
      </w:r>
      <w:r w:rsidRPr="005A35BC">
        <w:rPr>
          <w:b w:val="0"/>
          <w:i/>
          <w:sz w:val="20"/>
          <w:lang w:eastAsia="en-US"/>
        </w:rPr>
        <w:t xml:space="preserve"> May, </w:t>
      </w:r>
      <w:r>
        <w:rPr>
          <w:b w:val="0"/>
          <w:i/>
          <w:sz w:val="20"/>
          <w:lang w:eastAsia="en-US"/>
        </w:rPr>
        <w:t>noon</w:t>
      </w:r>
      <w:r w:rsidRPr="005A35BC">
        <w:rPr>
          <w:b w:val="0"/>
          <w:i/>
          <w:sz w:val="20"/>
          <w:lang w:eastAsia="en-US"/>
        </w:rPr>
        <w:t>–</w:t>
      </w:r>
      <w:r>
        <w:rPr>
          <w:b w:val="0"/>
          <w:i/>
          <w:sz w:val="20"/>
          <w:lang w:eastAsia="en-US"/>
        </w:rPr>
        <w:t>12.45</w:t>
      </w:r>
      <w:r w:rsidRPr="005A35BC">
        <w:rPr>
          <w:b w:val="0"/>
          <w:i/>
          <w:sz w:val="20"/>
          <w:lang w:eastAsia="en-US"/>
        </w:rPr>
        <w:t xml:space="preserve"> p.m.</w:t>
      </w:r>
    </w:p>
    <w:p w14:paraId="64417D72" w14:textId="77777777" w:rsidR="0003587A" w:rsidRPr="005A35BC" w:rsidRDefault="0003587A" w:rsidP="0003587A">
      <w:pPr>
        <w:pStyle w:val="SingleTxtG"/>
        <w:rPr>
          <w:lang w:eastAsia="en-US"/>
        </w:rPr>
      </w:pPr>
      <w:r>
        <w:rPr>
          <w:lang w:eastAsia="en-US"/>
        </w:rPr>
        <w:t>15</w:t>
      </w:r>
      <w:r w:rsidRPr="005A35BC">
        <w:rPr>
          <w:lang w:eastAsia="en-US"/>
        </w:rPr>
        <w:t>.</w:t>
      </w:r>
      <w:r w:rsidRPr="005A35BC">
        <w:rPr>
          <w:lang w:eastAsia="en-US"/>
        </w:rPr>
        <w:tab/>
        <w:t xml:space="preserve">The coordinator of the Ad Hoc Group on Indicators will update the Steering Committee on the outcomes of the work of the Ad Hoc Group, including the final draft of the revised template for reporting “Format for reporting on the implementation of the United Nations Economic Commission for Europe Strategy for Education for Sustainable Development (2021–2025)” and the guidance for working with indicators – “Guidelines for the process of reporting on the implementation of the United Nations Economic Commission for Europe Strategy for Education for Sustainable Development”. The two documents were revised </w:t>
      </w:r>
      <w:proofErr w:type="gramStart"/>
      <w:r w:rsidRPr="005A35BC">
        <w:rPr>
          <w:lang w:eastAsia="en-US"/>
        </w:rPr>
        <w:t>on the basis of</w:t>
      </w:r>
      <w:proofErr w:type="gramEnd"/>
      <w:r w:rsidRPr="005A35BC">
        <w:rPr>
          <w:lang w:eastAsia="en-US"/>
        </w:rPr>
        <w:t xml:space="preserve"> comments received during the two capacity</w:t>
      </w:r>
      <w:r>
        <w:rPr>
          <w:lang w:eastAsia="en-US"/>
        </w:rPr>
        <w:t>-</w:t>
      </w:r>
      <w:r w:rsidRPr="005A35BC">
        <w:rPr>
          <w:lang w:eastAsia="en-US"/>
        </w:rPr>
        <w:t xml:space="preserve">building workshops held in December 2023 and January 2024 (ECE/CEP/AC.13/2024/3) (see agenda item 4). </w:t>
      </w:r>
    </w:p>
    <w:p w14:paraId="3F766FB5" w14:textId="77777777" w:rsidR="0003587A" w:rsidRPr="005A35BC" w:rsidRDefault="0003587A" w:rsidP="0003587A">
      <w:pPr>
        <w:pStyle w:val="SingleTxtG"/>
        <w:rPr>
          <w:b/>
          <w:lang w:eastAsia="en-US"/>
        </w:rPr>
      </w:pPr>
      <w:r>
        <w:rPr>
          <w:lang w:eastAsia="en-US"/>
        </w:rPr>
        <w:t>16</w:t>
      </w:r>
      <w:r w:rsidRPr="005A35BC">
        <w:rPr>
          <w:lang w:eastAsia="en-US"/>
        </w:rPr>
        <w:t>.</w:t>
      </w:r>
      <w:r w:rsidRPr="005A35BC">
        <w:rPr>
          <w:lang w:eastAsia="en-US"/>
        </w:rPr>
        <w:tab/>
        <w:t xml:space="preserve">The Committee </w:t>
      </w:r>
      <w:r w:rsidRPr="005A35BC">
        <w:t xml:space="preserve">will be invited to approve the </w:t>
      </w:r>
      <w:r w:rsidRPr="005A35BC">
        <w:rPr>
          <w:lang w:eastAsia="en-US"/>
        </w:rPr>
        <w:t>proposed final draft of the revised template for reporting</w:t>
      </w:r>
      <w:r w:rsidRPr="005A35BC">
        <w:t xml:space="preserve"> </w:t>
      </w:r>
      <w:r w:rsidRPr="005A35BC">
        <w:rPr>
          <w:lang w:eastAsia="en-US"/>
        </w:rPr>
        <w:t>(ECE/CEP/AC.13/2024/3)</w:t>
      </w:r>
      <w:r w:rsidRPr="005A35BC">
        <w:t>, which will be circulated to the countries for submission of the national implementation reports.</w:t>
      </w:r>
    </w:p>
    <w:p w14:paraId="3DA83ECE" w14:textId="77777777" w:rsidR="0003587A" w:rsidRPr="005A35BC" w:rsidRDefault="0003587A" w:rsidP="0003587A">
      <w:pPr>
        <w:pStyle w:val="H23G"/>
        <w:rPr>
          <w:lang w:eastAsia="en-US"/>
        </w:rPr>
      </w:pPr>
      <w:r w:rsidRPr="005A35BC">
        <w:rPr>
          <w:lang w:eastAsia="en-US"/>
        </w:rPr>
        <w:tab/>
      </w:r>
      <w:r w:rsidRPr="005A35BC">
        <w:rPr>
          <w:lang w:eastAsia="en-US"/>
        </w:rPr>
        <w:tab/>
        <w:t>Documentation</w:t>
      </w:r>
    </w:p>
    <w:p w14:paraId="7A7E4CAF" w14:textId="77777777" w:rsidR="0003587A" w:rsidRDefault="0003587A" w:rsidP="0003587A">
      <w:pPr>
        <w:pStyle w:val="SingleTxtG"/>
        <w:rPr>
          <w:lang w:eastAsia="en-US"/>
        </w:rPr>
      </w:pPr>
      <w:r w:rsidRPr="005A35BC">
        <w:rPr>
          <w:lang w:eastAsia="en-US"/>
        </w:rPr>
        <w:t xml:space="preserve">Format for reporting on the implementation of the United Nations Economic Commission for Europe Strategy for Education for Sustainable Development (2021–2025) (ECE/CEP/AC.13/2024/3) </w:t>
      </w:r>
    </w:p>
    <w:p w14:paraId="5A50CC56" w14:textId="77777777" w:rsidR="0003587A" w:rsidRPr="005A35BC" w:rsidRDefault="0003587A" w:rsidP="0003587A">
      <w:pPr>
        <w:pStyle w:val="SingleTxtG"/>
        <w:rPr>
          <w:lang w:eastAsia="en-US"/>
        </w:rPr>
      </w:pPr>
      <w:r w:rsidRPr="00136210">
        <w:rPr>
          <w:lang w:eastAsia="en-US"/>
        </w:rPr>
        <w:t>Guidelines for the process of reporting on the implementation of the United Nations Economic Commission for Europe Strategy for Education for Sustainable Development</w:t>
      </w:r>
      <w:r>
        <w:rPr>
          <w:lang w:eastAsia="en-US"/>
        </w:rPr>
        <w:t xml:space="preserve"> (ECE/CEP/AC.13/2024/6)</w:t>
      </w:r>
    </w:p>
    <w:p w14:paraId="68BBD555" w14:textId="77777777" w:rsidR="0003587A" w:rsidRPr="005A35BC" w:rsidRDefault="0003587A" w:rsidP="0003587A">
      <w:pPr>
        <w:pStyle w:val="H1G"/>
        <w:rPr>
          <w:lang w:eastAsia="en-US"/>
        </w:rPr>
      </w:pPr>
      <w:r w:rsidRPr="005A35BC">
        <w:rPr>
          <w:lang w:eastAsia="en-US"/>
        </w:rPr>
        <w:tab/>
        <w:t>6.</w:t>
      </w:r>
      <w:r w:rsidRPr="005A35BC">
        <w:rPr>
          <w:lang w:eastAsia="en-US"/>
        </w:rPr>
        <w:tab/>
      </w:r>
      <w:bookmarkStart w:id="7" w:name="_Hlk128573873"/>
      <w:r w:rsidRPr="005A35BC">
        <w:rPr>
          <w:lang w:eastAsia="en-US"/>
        </w:rPr>
        <w:t>Launching of the next mandatory reporting cycle (2021–2025) under the Strategy</w:t>
      </w:r>
      <w:bookmarkEnd w:id="7"/>
    </w:p>
    <w:p w14:paraId="08F412C5"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Thursday, </w:t>
      </w:r>
      <w:r>
        <w:rPr>
          <w:lang w:eastAsia="en-US"/>
        </w:rPr>
        <w:t>30</w:t>
      </w:r>
      <w:r w:rsidRPr="005A35BC">
        <w:rPr>
          <w:lang w:eastAsia="en-US"/>
        </w:rPr>
        <w:t xml:space="preserve"> May, </w:t>
      </w:r>
      <w:r>
        <w:rPr>
          <w:lang w:eastAsia="en-US"/>
        </w:rPr>
        <w:t>12.45</w:t>
      </w:r>
      <w:r w:rsidRPr="005A35BC">
        <w:rPr>
          <w:lang w:eastAsia="en-US"/>
        </w:rPr>
        <w:t>–</w:t>
      </w:r>
      <w:r>
        <w:rPr>
          <w:lang w:eastAsia="en-US"/>
        </w:rPr>
        <w:t>1</w:t>
      </w:r>
      <w:r w:rsidRPr="005A35BC">
        <w:rPr>
          <w:lang w:eastAsia="en-US"/>
        </w:rPr>
        <w:t xml:space="preserve"> p.m.</w:t>
      </w:r>
    </w:p>
    <w:p w14:paraId="1680D0D5" w14:textId="77777777" w:rsidR="0003587A" w:rsidRPr="00CD2E18" w:rsidRDefault="0003587A" w:rsidP="0003587A">
      <w:pPr>
        <w:pStyle w:val="SingleTxtG"/>
        <w:rPr>
          <w:lang w:eastAsia="en-US"/>
        </w:rPr>
      </w:pPr>
      <w:r w:rsidRPr="00CD2E18">
        <w:rPr>
          <w:lang w:eastAsia="en-US"/>
        </w:rPr>
        <w:t>1</w:t>
      </w:r>
      <w:r>
        <w:rPr>
          <w:lang w:eastAsia="en-US"/>
        </w:rPr>
        <w:t>7</w:t>
      </w:r>
      <w:r w:rsidRPr="00CD2E18">
        <w:rPr>
          <w:lang w:eastAsia="en-US"/>
        </w:rPr>
        <w:t>.</w:t>
      </w:r>
      <w:r w:rsidRPr="00CD2E18">
        <w:rPr>
          <w:lang w:eastAsia="en-US"/>
        </w:rPr>
        <w:tab/>
        <w:t xml:space="preserve">The Steering Committee will deliberate on the reporting timeline and process for the fifth cycle of reporting, scheduled for June immediately following the </w:t>
      </w:r>
      <w:r>
        <w:rPr>
          <w:lang w:eastAsia="en-US"/>
        </w:rPr>
        <w:t>nineteenth</w:t>
      </w:r>
      <w:r w:rsidRPr="00CD2E18">
        <w:rPr>
          <w:lang w:eastAsia="en-US"/>
        </w:rPr>
        <w:t xml:space="preserve"> meeting.  </w:t>
      </w:r>
    </w:p>
    <w:p w14:paraId="66D836DF" w14:textId="77777777" w:rsidR="0003587A" w:rsidRPr="00CD2E18" w:rsidRDefault="0003587A" w:rsidP="0003587A">
      <w:pPr>
        <w:pStyle w:val="SingleTxtG"/>
        <w:rPr>
          <w:lang w:eastAsia="en-US"/>
        </w:rPr>
      </w:pPr>
      <w:r w:rsidRPr="00CD2E18">
        <w:rPr>
          <w:lang w:eastAsia="en-US"/>
        </w:rPr>
        <w:t>1</w:t>
      </w:r>
      <w:r>
        <w:rPr>
          <w:lang w:eastAsia="en-US"/>
        </w:rPr>
        <w:t>8</w:t>
      </w:r>
      <w:r w:rsidRPr="00CD2E18">
        <w:rPr>
          <w:lang w:eastAsia="en-US"/>
        </w:rPr>
        <w:t>.</w:t>
      </w:r>
      <w:r w:rsidRPr="00CD2E18">
        <w:rPr>
          <w:lang w:eastAsia="en-US"/>
        </w:rPr>
        <w:tab/>
        <w:t xml:space="preserve">The Committee will receive information about the forthcoming evaluation report, which will adhere to the structure of previous reports from the initial four mandatory reporting cycles and will be prepared </w:t>
      </w:r>
      <w:proofErr w:type="gramStart"/>
      <w:r w:rsidRPr="00CD2E18">
        <w:rPr>
          <w:lang w:eastAsia="en-US"/>
        </w:rPr>
        <w:t>on the basis of</w:t>
      </w:r>
      <w:proofErr w:type="gramEnd"/>
      <w:r w:rsidRPr="00CD2E18">
        <w:rPr>
          <w:lang w:eastAsia="en-US"/>
        </w:rPr>
        <w:t xml:space="preserve"> analysis of the submitted national evaluation reports.   </w:t>
      </w:r>
    </w:p>
    <w:p w14:paraId="0FBDEB65" w14:textId="77777777" w:rsidR="0003587A" w:rsidRPr="005A35BC" w:rsidRDefault="0003587A" w:rsidP="0003587A">
      <w:pPr>
        <w:pStyle w:val="SingleTxtG"/>
        <w:rPr>
          <w:lang w:eastAsia="en-US"/>
        </w:rPr>
      </w:pPr>
      <w:r w:rsidRPr="00CD2E18">
        <w:rPr>
          <w:lang w:eastAsia="en-US"/>
        </w:rPr>
        <w:t>1</w:t>
      </w:r>
      <w:r>
        <w:rPr>
          <w:lang w:eastAsia="en-US"/>
        </w:rPr>
        <w:t>9</w:t>
      </w:r>
      <w:r w:rsidRPr="00CD2E18">
        <w:rPr>
          <w:lang w:eastAsia="en-US"/>
        </w:rPr>
        <w:t>.</w:t>
      </w:r>
      <w:r w:rsidRPr="00CD2E18">
        <w:rPr>
          <w:lang w:eastAsia="en-US"/>
        </w:rPr>
        <w:tab/>
        <w:t>Discussions will ensue within the Steering Committee regarding potential funding avenues for the preparation of the evaluation report. Options may include member States offering expertise as an in-kind contribution to the Strategy</w:t>
      </w:r>
      <w:r>
        <w:rPr>
          <w:lang w:eastAsia="en-US"/>
        </w:rPr>
        <w:t>’</w:t>
      </w:r>
      <w:r w:rsidRPr="00CD2E18">
        <w:rPr>
          <w:lang w:eastAsia="en-US"/>
        </w:rPr>
        <w:t>s trust fund</w:t>
      </w:r>
      <w:r>
        <w:rPr>
          <w:lang w:eastAsia="en-US"/>
        </w:rPr>
        <w:t>,</w:t>
      </w:r>
      <w:r w:rsidRPr="00CD2E18">
        <w:rPr>
          <w:lang w:eastAsia="en-US"/>
        </w:rPr>
        <w:t xml:space="preserve"> or providing direct financial contributions to facilitate the hiring and funding of an expert, subject to approval by the Steering Committee.</w:t>
      </w:r>
    </w:p>
    <w:p w14:paraId="03FC4821" w14:textId="77777777" w:rsidR="0003587A" w:rsidRPr="005A35BC" w:rsidRDefault="0003587A" w:rsidP="0003587A">
      <w:pPr>
        <w:pStyle w:val="H23G"/>
        <w:rPr>
          <w:lang w:eastAsia="en-US"/>
        </w:rPr>
      </w:pPr>
      <w:r w:rsidRPr="005A35BC">
        <w:rPr>
          <w:lang w:eastAsia="en-US"/>
        </w:rPr>
        <w:lastRenderedPageBreak/>
        <w:tab/>
      </w:r>
      <w:r w:rsidRPr="005A35BC">
        <w:rPr>
          <w:lang w:eastAsia="en-US"/>
        </w:rPr>
        <w:tab/>
        <w:t>Documentation</w:t>
      </w:r>
    </w:p>
    <w:p w14:paraId="0067C394" w14:textId="77777777" w:rsidR="0003587A" w:rsidRDefault="0003587A" w:rsidP="0003587A">
      <w:pPr>
        <w:pStyle w:val="SingleTxtG"/>
        <w:rPr>
          <w:lang w:eastAsia="en-US"/>
        </w:rPr>
      </w:pPr>
      <w:r w:rsidRPr="005A35BC">
        <w:rPr>
          <w:lang w:eastAsia="en-US"/>
        </w:rPr>
        <w:t xml:space="preserve">Format for reporting on the implementation of the </w:t>
      </w:r>
      <w:bookmarkStart w:id="8" w:name="_Hlk128767694"/>
      <w:r w:rsidRPr="005A35BC">
        <w:rPr>
          <w:lang w:eastAsia="en-US"/>
        </w:rPr>
        <w:t>United Nations Economic Commission for Europe</w:t>
      </w:r>
      <w:bookmarkEnd w:id="8"/>
      <w:r w:rsidRPr="005A35BC">
        <w:rPr>
          <w:lang w:eastAsia="en-US"/>
        </w:rPr>
        <w:t xml:space="preserve"> Strategy for Education for Sustainable Development (2021–2025) (ECE/CEP/AC.13/2024/3)</w:t>
      </w:r>
    </w:p>
    <w:p w14:paraId="27C6B0FA" w14:textId="77777777" w:rsidR="0003587A" w:rsidRDefault="0003587A" w:rsidP="0003587A">
      <w:pPr>
        <w:pStyle w:val="H1G"/>
        <w:rPr>
          <w:lang w:eastAsia="en-US"/>
        </w:rPr>
      </w:pPr>
      <w:r>
        <w:rPr>
          <w:lang w:eastAsia="en-US"/>
        </w:rPr>
        <w:tab/>
      </w:r>
      <w:r w:rsidRPr="005A35BC">
        <w:rPr>
          <w:lang w:eastAsia="en-US"/>
        </w:rPr>
        <w:t>7.</w:t>
      </w:r>
      <w:r w:rsidRPr="005A35BC">
        <w:rPr>
          <w:lang w:eastAsia="en-US"/>
        </w:rPr>
        <w:tab/>
      </w:r>
      <w:r>
        <w:t>Discussing a</w:t>
      </w:r>
      <w:r w:rsidRPr="00F54043">
        <w:t xml:space="preserve">rrangements for commemorating the twentieth anniversary of the adoption of the </w:t>
      </w:r>
      <w:r w:rsidRPr="005A35BC">
        <w:t>United Nations Economic Commission for Europe</w:t>
      </w:r>
      <w:r w:rsidRPr="00F54043">
        <w:t xml:space="preserve"> Strategy for Education for Sustainable Development in 2025</w:t>
      </w:r>
    </w:p>
    <w:p w14:paraId="0C8020BF"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Thursday, </w:t>
      </w:r>
      <w:r>
        <w:rPr>
          <w:lang w:eastAsia="en-US"/>
        </w:rPr>
        <w:t>30</w:t>
      </w:r>
      <w:r w:rsidRPr="005A35BC">
        <w:rPr>
          <w:lang w:eastAsia="en-US"/>
        </w:rPr>
        <w:t xml:space="preserve"> May, 3–</w:t>
      </w:r>
      <w:r>
        <w:rPr>
          <w:lang w:eastAsia="en-US"/>
        </w:rPr>
        <w:t>3</w:t>
      </w:r>
      <w:r w:rsidRPr="005A35BC">
        <w:rPr>
          <w:lang w:eastAsia="en-US"/>
        </w:rPr>
        <w:t>.</w:t>
      </w:r>
      <w:r>
        <w:rPr>
          <w:lang w:eastAsia="en-US"/>
        </w:rPr>
        <w:t>3</w:t>
      </w:r>
      <w:r w:rsidRPr="005A35BC">
        <w:rPr>
          <w:lang w:eastAsia="en-US"/>
        </w:rPr>
        <w:t>0 p.m.</w:t>
      </w:r>
    </w:p>
    <w:p w14:paraId="2A74EA8C" w14:textId="77777777" w:rsidR="0003587A" w:rsidRDefault="0003587A" w:rsidP="0003587A">
      <w:pPr>
        <w:pStyle w:val="SingleTxtG"/>
        <w:rPr>
          <w:lang w:eastAsia="en-US"/>
        </w:rPr>
      </w:pPr>
      <w:r>
        <w:rPr>
          <w:lang w:eastAsia="en-US"/>
        </w:rPr>
        <w:t>20.</w:t>
      </w:r>
      <w:r>
        <w:rPr>
          <w:lang w:eastAsia="en-US"/>
        </w:rPr>
        <w:tab/>
        <w:t>The Steering Committee will be invited to deliberate on the arrangements for a celebratory event commemorating the twentieth anniversary of the adoption of the UNECE Strategy for ESD. This event is scheduled to coincide with the twentieth session of the Steering Committee, scheduled for 2025.</w:t>
      </w:r>
    </w:p>
    <w:p w14:paraId="6256C84F" w14:textId="77777777" w:rsidR="0003587A" w:rsidRDefault="0003587A" w:rsidP="0003587A">
      <w:pPr>
        <w:pStyle w:val="SingleTxtG"/>
        <w:rPr>
          <w:lang w:eastAsia="en-US"/>
        </w:rPr>
      </w:pPr>
      <w:r>
        <w:rPr>
          <w:lang w:eastAsia="en-US"/>
        </w:rPr>
        <w:t>21.</w:t>
      </w:r>
      <w:r>
        <w:rPr>
          <w:lang w:eastAsia="en-US"/>
        </w:rPr>
        <w:tab/>
        <w:t xml:space="preserve"> Participants will be encouraged to contribute creative ideas for organizing this commemorative event, fostering an engaging and memorable experience, </w:t>
      </w:r>
      <w:proofErr w:type="gramStart"/>
      <w:r>
        <w:rPr>
          <w:lang w:eastAsia="en-US"/>
        </w:rPr>
        <w:t>and also</w:t>
      </w:r>
      <w:proofErr w:type="gramEnd"/>
      <w:r>
        <w:rPr>
          <w:lang w:eastAsia="en-US"/>
        </w:rPr>
        <w:t xml:space="preserve"> engaging youth.</w:t>
      </w:r>
    </w:p>
    <w:p w14:paraId="364F7B88" w14:textId="77777777" w:rsidR="0003587A" w:rsidRPr="005A35BC" w:rsidRDefault="0003587A" w:rsidP="0003587A">
      <w:pPr>
        <w:pStyle w:val="SingleTxtG"/>
        <w:rPr>
          <w:lang w:eastAsia="en-US"/>
        </w:rPr>
      </w:pPr>
      <w:r>
        <w:rPr>
          <w:lang w:eastAsia="en-US"/>
        </w:rPr>
        <w:t>22.</w:t>
      </w:r>
      <w:r>
        <w:rPr>
          <w:lang w:eastAsia="en-US"/>
        </w:rPr>
        <w:tab/>
        <w:t>Member States will have the opportunity to express their interest in hosting the “anniversary” meeting of the Steering Committee in their respective countries.</w:t>
      </w:r>
    </w:p>
    <w:p w14:paraId="2242DB69" w14:textId="77777777" w:rsidR="0003587A" w:rsidRPr="005A35BC" w:rsidRDefault="0003587A" w:rsidP="0003587A">
      <w:pPr>
        <w:pStyle w:val="H1G"/>
        <w:rPr>
          <w:lang w:eastAsia="en-US"/>
        </w:rPr>
      </w:pPr>
      <w:r w:rsidRPr="005A35BC">
        <w:rPr>
          <w:lang w:eastAsia="en-US"/>
        </w:rPr>
        <w:tab/>
      </w:r>
      <w:r>
        <w:rPr>
          <w:lang w:eastAsia="en-US"/>
        </w:rPr>
        <w:t>8</w:t>
      </w:r>
      <w:r w:rsidRPr="005A35BC">
        <w:rPr>
          <w:lang w:eastAsia="en-US"/>
        </w:rPr>
        <w:t>.</w:t>
      </w:r>
      <w:r w:rsidRPr="005A35BC">
        <w:rPr>
          <w:lang w:eastAsia="en-US"/>
        </w:rPr>
        <w:tab/>
        <w:t xml:space="preserve">Strategic </w:t>
      </w:r>
      <w:r>
        <w:rPr>
          <w:lang w:eastAsia="en-US"/>
        </w:rPr>
        <w:t>f</w:t>
      </w:r>
      <w:r w:rsidRPr="005A35BC">
        <w:rPr>
          <w:lang w:eastAsia="en-US"/>
        </w:rPr>
        <w:t xml:space="preserve">ramework on </w:t>
      </w:r>
      <w:r>
        <w:rPr>
          <w:lang w:eastAsia="en-US"/>
        </w:rPr>
        <w:t>w</w:t>
      </w:r>
      <w:r w:rsidRPr="005A35BC">
        <w:rPr>
          <w:lang w:eastAsia="en-US"/>
        </w:rPr>
        <w:t xml:space="preserve">hole </w:t>
      </w:r>
      <w:r>
        <w:rPr>
          <w:lang w:eastAsia="en-US"/>
        </w:rPr>
        <w:t>i</w:t>
      </w:r>
      <w:r w:rsidRPr="005A35BC">
        <w:rPr>
          <w:lang w:eastAsia="en-US"/>
        </w:rPr>
        <w:t xml:space="preserve">nstitution </w:t>
      </w:r>
      <w:r>
        <w:rPr>
          <w:lang w:eastAsia="en-US"/>
        </w:rPr>
        <w:t>a</w:t>
      </w:r>
      <w:r w:rsidRPr="005A35BC">
        <w:rPr>
          <w:lang w:eastAsia="en-US"/>
        </w:rPr>
        <w:t xml:space="preserve">pproach </w:t>
      </w:r>
      <w:r>
        <w:rPr>
          <w:lang w:eastAsia="en-US"/>
        </w:rPr>
        <w:t xml:space="preserve">and education for sustainable development </w:t>
      </w:r>
      <w:r w:rsidRPr="005A35BC">
        <w:rPr>
          <w:lang w:eastAsia="en-US"/>
        </w:rPr>
        <w:t xml:space="preserve">– </w:t>
      </w:r>
      <w:r>
        <w:rPr>
          <w:lang w:eastAsia="en-US"/>
        </w:rPr>
        <w:t xml:space="preserve">Final </w:t>
      </w:r>
      <w:r w:rsidRPr="005A35BC">
        <w:rPr>
          <w:lang w:eastAsia="en-US"/>
        </w:rPr>
        <w:t xml:space="preserve">proposal for workplan activity on implementing the </w:t>
      </w:r>
      <w:r>
        <w:rPr>
          <w:lang w:eastAsia="en-US"/>
        </w:rPr>
        <w:t>second priority s</w:t>
      </w:r>
      <w:r w:rsidRPr="005A35BC">
        <w:rPr>
          <w:lang w:eastAsia="en-US"/>
        </w:rPr>
        <w:t xml:space="preserve">trand on “Whole </w:t>
      </w:r>
      <w:r>
        <w:rPr>
          <w:lang w:eastAsia="en-US"/>
        </w:rPr>
        <w:t>i</w:t>
      </w:r>
      <w:r w:rsidRPr="005A35BC">
        <w:rPr>
          <w:lang w:eastAsia="en-US"/>
        </w:rPr>
        <w:t xml:space="preserve">nstitution </w:t>
      </w:r>
      <w:r>
        <w:rPr>
          <w:lang w:eastAsia="en-US"/>
        </w:rPr>
        <w:t>a</w:t>
      </w:r>
      <w:r w:rsidRPr="005A35BC">
        <w:rPr>
          <w:lang w:eastAsia="en-US"/>
        </w:rPr>
        <w:t xml:space="preserve">pproach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 xml:space="preserve">evelopment” </w:t>
      </w:r>
    </w:p>
    <w:p w14:paraId="79E81E29"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Thursday, </w:t>
      </w:r>
      <w:r>
        <w:rPr>
          <w:lang w:eastAsia="en-US"/>
        </w:rPr>
        <w:t>30</w:t>
      </w:r>
      <w:r w:rsidRPr="005A35BC">
        <w:rPr>
          <w:lang w:eastAsia="en-US"/>
        </w:rPr>
        <w:t xml:space="preserve"> May, 3.30–4 p.m.</w:t>
      </w:r>
    </w:p>
    <w:p w14:paraId="58DA14FC" w14:textId="77777777" w:rsidR="0003587A" w:rsidRPr="005A35BC" w:rsidRDefault="0003587A" w:rsidP="0003587A">
      <w:pPr>
        <w:pStyle w:val="SingleTxtG"/>
        <w:rPr>
          <w:lang w:eastAsia="en-US"/>
        </w:rPr>
      </w:pPr>
      <w:r>
        <w:rPr>
          <w:lang w:eastAsia="en-US"/>
        </w:rPr>
        <w:t>23</w:t>
      </w:r>
      <w:r w:rsidRPr="005A35BC">
        <w:rPr>
          <w:lang w:eastAsia="en-US"/>
        </w:rPr>
        <w:t>.</w:t>
      </w:r>
      <w:r w:rsidRPr="005A35BC">
        <w:rPr>
          <w:lang w:eastAsia="en-US"/>
        </w:rPr>
        <w:tab/>
        <w:t xml:space="preserve">The Steering Committee will be updated about the outcomes of the process of elaboration of the </w:t>
      </w:r>
      <w:r>
        <w:rPr>
          <w:lang w:eastAsia="en-US"/>
        </w:rPr>
        <w:t>S</w:t>
      </w:r>
      <w:r w:rsidRPr="005A35BC">
        <w:rPr>
          <w:lang w:eastAsia="en-US"/>
        </w:rPr>
        <w:t>trategic framework on whole institution approach</w:t>
      </w:r>
      <w:r>
        <w:rPr>
          <w:lang w:eastAsia="en-US"/>
        </w:rPr>
        <w:t xml:space="preserve"> and education for sustainable development</w:t>
      </w:r>
      <w:r w:rsidRPr="005A35BC">
        <w:rPr>
          <w:lang w:eastAsia="en-US"/>
        </w:rPr>
        <w:t xml:space="preserve"> (ECE/CEP/AC.13/2024/4) and on the next steps for carrying out the planned activities for implementing the second strand on the whole institution (school) approach and ESD, outlined in the draft workplan.</w:t>
      </w:r>
    </w:p>
    <w:p w14:paraId="4163FEC2" w14:textId="77777777" w:rsidR="0003587A" w:rsidRPr="005A35BC" w:rsidRDefault="0003587A" w:rsidP="0003587A">
      <w:pPr>
        <w:pStyle w:val="H23G"/>
        <w:rPr>
          <w:lang w:eastAsia="en-US"/>
        </w:rPr>
      </w:pPr>
      <w:r w:rsidRPr="005A35BC">
        <w:rPr>
          <w:lang w:eastAsia="en-US"/>
        </w:rPr>
        <w:tab/>
      </w:r>
      <w:r w:rsidRPr="005A35BC">
        <w:rPr>
          <w:lang w:eastAsia="en-US"/>
        </w:rPr>
        <w:tab/>
        <w:t>Documentation</w:t>
      </w:r>
    </w:p>
    <w:p w14:paraId="343131F1" w14:textId="77777777" w:rsidR="0003587A" w:rsidRPr="005A35BC" w:rsidRDefault="0003587A" w:rsidP="0003587A">
      <w:pPr>
        <w:pStyle w:val="SingleTxtG"/>
        <w:rPr>
          <w:lang w:eastAsia="en-US"/>
        </w:rPr>
      </w:pPr>
      <w:r w:rsidRPr="005A35BC">
        <w:rPr>
          <w:lang w:eastAsia="en-US"/>
        </w:rPr>
        <w:t xml:space="preserve">Strategic </w:t>
      </w:r>
      <w:r>
        <w:rPr>
          <w:lang w:eastAsia="en-US"/>
        </w:rPr>
        <w:t>f</w:t>
      </w:r>
      <w:r w:rsidRPr="005A35BC">
        <w:rPr>
          <w:lang w:eastAsia="en-US"/>
        </w:rPr>
        <w:t xml:space="preserve">ramework on </w:t>
      </w:r>
      <w:r>
        <w:rPr>
          <w:lang w:eastAsia="en-US"/>
        </w:rPr>
        <w:t>w</w:t>
      </w:r>
      <w:r w:rsidRPr="005A35BC">
        <w:rPr>
          <w:lang w:eastAsia="en-US"/>
        </w:rPr>
        <w:t xml:space="preserve">hole </w:t>
      </w:r>
      <w:r>
        <w:rPr>
          <w:lang w:eastAsia="en-US"/>
        </w:rPr>
        <w:t>i</w:t>
      </w:r>
      <w:r w:rsidRPr="005A35BC">
        <w:rPr>
          <w:lang w:eastAsia="en-US"/>
        </w:rPr>
        <w:t xml:space="preserve">nstitution </w:t>
      </w:r>
      <w:r>
        <w:rPr>
          <w:lang w:eastAsia="en-US"/>
        </w:rPr>
        <w:t>a</w:t>
      </w:r>
      <w:r w:rsidRPr="005A35BC">
        <w:rPr>
          <w:lang w:eastAsia="en-US"/>
        </w:rPr>
        <w:t>pproach</w:t>
      </w:r>
      <w:r>
        <w:rPr>
          <w:lang w:eastAsia="en-US"/>
        </w:rPr>
        <w:t xml:space="preserve"> and education for sustainable development </w:t>
      </w:r>
      <w:r w:rsidRPr="005A35BC">
        <w:rPr>
          <w:lang w:eastAsia="en-US"/>
        </w:rPr>
        <w:t xml:space="preserve">– </w:t>
      </w:r>
      <w:r>
        <w:rPr>
          <w:lang w:eastAsia="en-US"/>
        </w:rPr>
        <w:t>Final</w:t>
      </w:r>
      <w:r w:rsidRPr="005A35BC">
        <w:rPr>
          <w:lang w:eastAsia="en-US"/>
        </w:rPr>
        <w:t xml:space="preserve"> proposal for workplan activity on implementing the </w:t>
      </w:r>
      <w:r>
        <w:rPr>
          <w:lang w:eastAsia="en-US"/>
        </w:rPr>
        <w:t>second priority s</w:t>
      </w:r>
      <w:r w:rsidRPr="005A35BC">
        <w:rPr>
          <w:lang w:eastAsia="en-US"/>
        </w:rPr>
        <w:t xml:space="preserve">trand on “Whole </w:t>
      </w:r>
      <w:r>
        <w:rPr>
          <w:lang w:eastAsia="en-US"/>
        </w:rPr>
        <w:t>i</w:t>
      </w:r>
      <w:r w:rsidRPr="005A35BC">
        <w:rPr>
          <w:lang w:eastAsia="en-US"/>
        </w:rPr>
        <w:t xml:space="preserve">nstitution </w:t>
      </w:r>
      <w:r>
        <w:rPr>
          <w:lang w:eastAsia="en-US"/>
        </w:rPr>
        <w:t>a</w:t>
      </w:r>
      <w:r w:rsidRPr="005A35BC">
        <w:rPr>
          <w:lang w:eastAsia="en-US"/>
        </w:rPr>
        <w:t xml:space="preserve">pproach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(ECE/CEP/AC.13/2024/4)</w:t>
      </w:r>
    </w:p>
    <w:p w14:paraId="5E55BFBE" w14:textId="77777777" w:rsidR="0003587A" w:rsidRPr="005A35BC" w:rsidRDefault="0003587A" w:rsidP="0003587A">
      <w:pPr>
        <w:pStyle w:val="H1G"/>
        <w:rPr>
          <w:lang w:eastAsia="en-US"/>
        </w:rPr>
      </w:pPr>
      <w:r w:rsidRPr="005A35BC">
        <w:rPr>
          <w:lang w:eastAsia="en-US"/>
        </w:rPr>
        <w:tab/>
      </w:r>
      <w:r>
        <w:rPr>
          <w:lang w:eastAsia="en-US"/>
        </w:rPr>
        <w:t>9</w:t>
      </w:r>
      <w:r w:rsidRPr="005A35BC">
        <w:rPr>
          <w:lang w:eastAsia="en-US"/>
        </w:rPr>
        <w:t>.</w:t>
      </w:r>
      <w:r w:rsidRPr="005A35BC">
        <w:rPr>
          <w:lang w:eastAsia="en-US"/>
        </w:rPr>
        <w:tab/>
      </w:r>
      <w:r>
        <w:rPr>
          <w:lang w:eastAsia="en-US"/>
        </w:rPr>
        <w:t>Final</w:t>
      </w:r>
      <w:r w:rsidRPr="005A35BC">
        <w:rPr>
          <w:lang w:eastAsia="en-US"/>
        </w:rPr>
        <w:t xml:space="preserve"> </w:t>
      </w:r>
      <w:r>
        <w:rPr>
          <w:lang w:eastAsia="en-US"/>
        </w:rPr>
        <w:t>p</w:t>
      </w:r>
      <w:r w:rsidRPr="005A35BC">
        <w:rPr>
          <w:lang w:eastAsia="en-US"/>
        </w:rPr>
        <w:t xml:space="preserve">roposal for developing a </w:t>
      </w:r>
      <w:r>
        <w:rPr>
          <w:lang w:eastAsia="en-US"/>
        </w:rPr>
        <w:t>t</w:t>
      </w:r>
      <w:r w:rsidRPr="005A35BC">
        <w:rPr>
          <w:lang w:eastAsia="en-US"/>
        </w:rPr>
        <w:t>ool</w:t>
      </w:r>
      <w:r>
        <w:rPr>
          <w:lang w:eastAsia="en-US"/>
        </w:rPr>
        <w:t>k</w:t>
      </w:r>
      <w:r w:rsidRPr="005A35BC">
        <w:rPr>
          <w:lang w:eastAsia="en-US"/>
        </w:rPr>
        <w:t xml:space="preserve">it on </w:t>
      </w:r>
      <w:r>
        <w:rPr>
          <w:lang w:eastAsia="en-US"/>
        </w:rPr>
        <w:t>wh</w:t>
      </w:r>
      <w:r w:rsidRPr="005A35BC">
        <w:rPr>
          <w:lang w:eastAsia="en-US"/>
        </w:rPr>
        <w:t xml:space="preserve">ole </w:t>
      </w:r>
      <w:r>
        <w:rPr>
          <w:lang w:eastAsia="en-US"/>
        </w:rPr>
        <w:t>i</w:t>
      </w:r>
      <w:r w:rsidRPr="005A35BC">
        <w:rPr>
          <w:lang w:eastAsia="en-US"/>
        </w:rPr>
        <w:t xml:space="preserve">nstitution </w:t>
      </w:r>
      <w:r>
        <w:rPr>
          <w:lang w:eastAsia="en-US"/>
        </w:rPr>
        <w:t>a</w:t>
      </w:r>
      <w:r w:rsidRPr="005A35BC">
        <w:rPr>
          <w:lang w:eastAsia="en-US"/>
        </w:rPr>
        <w:t xml:space="preserve">pproach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w:t>
      </w:r>
    </w:p>
    <w:p w14:paraId="1AA9CA05"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Thursday, </w:t>
      </w:r>
      <w:r>
        <w:rPr>
          <w:lang w:eastAsia="en-US"/>
        </w:rPr>
        <w:t>30</w:t>
      </w:r>
      <w:r w:rsidRPr="005A35BC">
        <w:rPr>
          <w:lang w:eastAsia="en-US"/>
        </w:rPr>
        <w:t xml:space="preserve"> May, 4–4.30 p.m.</w:t>
      </w:r>
    </w:p>
    <w:p w14:paraId="7EB7EE2A" w14:textId="77777777" w:rsidR="0003587A" w:rsidRPr="005A35BC" w:rsidRDefault="0003587A" w:rsidP="0003587A">
      <w:pPr>
        <w:pStyle w:val="SingleTxtG"/>
      </w:pPr>
      <w:r>
        <w:rPr>
          <w:lang w:eastAsia="en-US"/>
        </w:rPr>
        <w:t>24</w:t>
      </w:r>
      <w:r w:rsidRPr="005A35BC">
        <w:rPr>
          <w:lang w:eastAsia="en-US"/>
        </w:rPr>
        <w:t>.</w:t>
      </w:r>
      <w:r w:rsidRPr="005A35BC">
        <w:rPr>
          <w:lang w:eastAsia="en-US"/>
        </w:rPr>
        <w:tab/>
        <w:t xml:space="preserve">The Steering Committee will be updated about the progress in developing a toolkit on </w:t>
      </w:r>
      <w:r>
        <w:rPr>
          <w:lang w:eastAsia="en-US"/>
        </w:rPr>
        <w:t>w</w:t>
      </w:r>
      <w:r w:rsidRPr="005A35BC">
        <w:rPr>
          <w:lang w:eastAsia="en-US"/>
        </w:rPr>
        <w:t xml:space="preserve">hole </w:t>
      </w:r>
      <w:r>
        <w:rPr>
          <w:lang w:eastAsia="en-US"/>
        </w:rPr>
        <w:t>i</w:t>
      </w:r>
      <w:r w:rsidRPr="005A35BC">
        <w:rPr>
          <w:lang w:eastAsia="en-US"/>
        </w:rPr>
        <w:t xml:space="preserve">nstitution </w:t>
      </w:r>
      <w:r>
        <w:rPr>
          <w:lang w:eastAsia="en-US"/>
        </w:rPr>
        <w:t>a</w:t>
      </w:r>
      <w:r w:rsidRPr="005A35BC">
        <w:rPr>
          <w:lang w:eastAsia="en-US"/>
        </w:rPr>
        <w:t xml:space="preserve">pproach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(ECE/CEP/AC.13/2024/5).</w:t>
      </w:r>
    </w:p>
    <w:p w14:paraId="7138C4FB" w14:textId="77777777" w:rsidR="0003587A" w:rsidRPr="005A35BC" w:rsidRDefault="0003587A" w:rsidP="0003587A">
      <w:pPr>
        <w:pStyle w:val="H23G"/>
        <w:rPr>
          <w:lang w:eastAsia="en-US"/>
        </w:rPr>
      </w:pPr>
      <w:r w:rsidRPr="005A35BC">
        <w:rPr>
          <w:lang w:eastAsia="en-US"/>
        </w:rPr>
        <w:tab/>
      </w:r>
      <w:r w:rsidRPr="005A35BC">
        <w:rPr>
          <w:lang w:eastAsia="en-US"/>
        </w:rPr>
        <w:tab/>
        <w:t>Documentation</w:t>
      </w:r>
    </w:p>
    <w:p w14:paraId="29E9B79D" w14:textId="77777777" w:rsidR="0003587A" w:rsidRPr="005A35BC" w:rsidRDefault="0003587A" w:rsidP="0003587A">
      <w:pPr>
        <w:pStyle w:val="SingleTxtG"/>
        <w:rPr>
          <w:lang w:eastAsia="en-US"/>
        </w:rPr>
      </w:pPr>
      <w:r>
        <w:rPr>
          <w:lang w:eastAsia="en-US"/>
        </w:rPr>
        <w:t>Final</w:t>
      </w:r>
      <w:r w:rsidRPr="005A35BC">
        <w:rPr>
          <w:lang w:eastAsia="en-US"/>
        </w:rPr>
        <w:t xml:space="preserve"> </w:t>
      </w:r>
      <w:r>
        <w:rPr>
          <w:lang w:eastAsia="en-US"/>
        </w:rPr>
        <w:t>p</w:t>
      </w:r>
      <w:r w:rsidRPr="005A35BC">
        <w:rPr>
          <w:lang w:eastAsia="en-US"/>
        </w:rPr>
        <w:t xml:space="preserve">roposal for developing a </w:t>
      </w:r>
      <w:r>
        <w:rPr>
          <w:lang w:eastAsia="en-US"/>
        </w:rPr>
        <w:t>t</w:t>
      </w:r>
      <w:r w:rsidRPr="005A35BC">
        <w:rPr>
          <w:lang w:eastAsia="en-US"/>
        </w:rPr>
        <w:t>ool</w:t>
      </w:r>
      <w:r>
        <w:rPr>
          <w:lang w:eastAsia="en-US"/>
        </w:rPr>
        <w:t>k</w:t>
      </w:r>
      <w:r w:rsidRPr="005A35BC">
        <w:rPr>
          <w:lang w:eastAsia="en-US"/>
        </w:rPr>
        <w:t xml:space="preserve">it on “Whole </w:t>
      </w:r>
      <w:r>
        <w:rPr>
          <w:lang w:eastAsia="en-US"/>
        </w:rPr>
        <w:t>i</w:t>
      </w:r>
      <w:r w:rsidRPr="005A35BC">
        <w:rPr>
          <w:lang w:eastAsia="en-US"/>
        </w:rPr>
        <w:t xml:space="preserve">nstitution </w:t>
      </w:r>
      <w:r>
        <w:rPr>
          <w:lang w:eastAsia="en-US"/>
        </w:rPr>
        <w:t>a</w:t>
      </w:r>
      <w:r w:rsidRPr="005A35BC">
        <w:rPr>
          <w:lang w:eastAsia="en-US"/>
        </w:rPr>
        <w:t xml:space="preserve">pproach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(ECE/CEP/AC.13/2024/5)</w:t>
      </w:r>
    </w:p>
    <w:p w14:paraId="0635C134" w14:textId="77777777" w:rsidR="0003587A" w:rsidRPr="005A35BC" w:rsidRDefault="0003587A" w:rsidP="0003587A">
      <w:pPr>
        <w:pStyle w:val="H1G"/>
        <w:rPr>
          <w:lang w:eastAsia="en-US"/>
        </w:rPr>
      </w:pPr>
      <w:r w:rsidRPr="005A35BC">
        <w:rPr>
          <w:lang w:eastAsia="en-US"/>
        </w:rPr>
        <w:lastRenderedPageBreak/>
        <w:tab/>
      </w:r>
      <w:r>
        <w:rPr>
          <w:lang w:eastAsia="en-US"/>
        </w:rPr>
        <w:t>10</w:t>
      </w:r>
      <w:r w:rsidRPr="005A35BC">
        <w:rPr>
          <w:lang w:eastAsia="en-US"/>
        </w:rPr>
        <w:t>.</w:t>
      </w:r>
      <w:r w:rsidRPr="005A35BC">
        <w:rPr>
          <w:lang w:eastAsia="en-US"/>
        </w:rPr>
        <w:tab/>
        <w:t xml:space="preserve">Update on implementing the third strand on “Digital education, information and communications technology and </w:t>
      </w:r>
      <w:r>
        <w:rPr>
          <w:lang w:eastAsia="en-US"/>
        </w:rPr>
        <w:t>e</w:t>
      </w:r>
      <w:r w:rsidRPr="005A35BC">
        <w:rPr>
          <w:lang w:eastAsia="en-US"/>
        </w:rPr>
        <w:t xml:space="preserve">ducation for </w:t>
      </w:r>
      <w:r>
        <w:rPr>
          <w:lang w:eastAsia="en-US"/>
        </w:rPr>
        <w:t>s</w:t>
      </w:r>
      <w:r w:rsidRPr="005A35BC">
        <w:rPr>
          <w:lang w:eastAsia="en-US"/>
        </w:rPr>
        <w:t xml:space="preserve">ustainable </w:t>
      </w:r>
      <w:r>
        <w:rPr>
          <w:lang w:eastAsia="en-US"/>
        </w:rPr>
        <w:t>d</w:t>
      </w:r>
      <w:r w:rsidRPr="005A35BC">
        <w:rPr>
          <w:lang w:eastAsia="en-US"/>
        </w:rPr>
        <w:t>evelopment” of the implementation framework of the United Nations Economic Commission for Europe Strategy for Education for Sustainable Development from 2021 to 2030</w:t>
      </w:r>
    </w:p>
    <w:p w14:paraId="5741A016"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Thursday, </w:t>
      </w:r>
      <w:r>
        <w:rPr>
          <w:lang w:eastAsia="en-US"/>
        </w:rPr>
        <w:t>30</w:t>
      </w:r>
      <w:r w:rsidRPr="005A35BC">
        <w:rPr>
          <w:lang w:eastAsia="en-US"/>
        </w:rPr>
        <w:t xml:space="preserve"> May, 4.30–5.30 p.m.</w:t>
      </w:r>
    </w:p>
    <w:p w14:paraId="0BA74EAD" w14:textId="77777777" w:rsidR="0003587A" w:rsidRDefault="0003587A" w:rsidP="0003587A">
      <w:pPr>
        <w:pStyle w:val="SingleTxtG"/>
        <w:rPr>
          <w:lang w:eastAsia="en-US"/>
        </w:rPr>
      </w:pPr>
      <w:r>
        <w:rPr>
          <w:lang w:eastAsia="en-US"/>
        </w:rPr>
        <w:t>25</w:t>
      </w:r>
      <w:r w:rsidRPr="005A35BC">
        <w:rPr>
          <w:lang w:eastAsia="en-US"/>
        </w:rPr>
        <w:t>.</w:t>
      </w:r>
      <w:r w:rsidRPr="005A35BC">
        <w:rPr>
          <w:lang w:eastAsia="en-US"/>
        </w:rPr>
        <w:tab/>
        <w:t xml:space="preserve">The Steering Committee will be updated on the outline of practical steps for implementing the workplan activities/outputs on the third strand on digital education, </w:t>
      </w:r>
      <w:proofErr w:type="gramStart"/>
      <w:r w:rsidRPr="005A35BC">
        <w:rPr>
          <w:lang w:eastAsia="en-US"/>
        </w:rPr>
        <w:t>information</w:t>
      </w:r>
      <w:proofErr w:type="gramEnd"/>
      <w:r w:rsidRPr="005A35BC">
        <w:rPr>
          <w:lang w:eastAsia="en-US"/>
        </w:rPr>
        <w:t xml:space="preserve"> and communications technology and ESD of the implementation framework of the </w:t>
      </w:r>
      <w:r>
        <w:rPr>
          <w:lang w:eastAsia="en-US"/>
        </w:rPr>
        <w:t>UNECE</w:t>
      </w:r>
      <w:r w:rsidRPr="005A35BC">
        <w:rPr>
          <w:lang w:eastAsia="en-US"/>
        </w:rPr>
        <w:t xml:space="preserve"> Strategy for E</w:t>
      </w:r>
      <w:r>
        <w:rPr>
          <w:lang w:eastAsia="en-US"/>
        </w:rPr>
        <w:t>SD</w:t>
      </w:r>
      <w:r w:rsidRPr="005A35BC">
        <w:rPr>
          <w:lang w:eastAsia="en-US"/>
        </w:rPr>
        <w:t xml:space="preserve"> from 2021 to 2030 (information paper No. 2</w:t>
      </w:r>
      <w:r>
        <w:rPr>
          <w:lang w:eastAsia="en-US"/>
        </w:rPr>
        <w:t>).</w:t>
      </w:r>
    </w:p>
    <w:p w14:paraId="2C81FECB" w14:textId="77777777" w:rsidR="0003587A" w:rsidRPr="005A35BC" w:rsidRDefault="0003587A" w:rsidP="0003587A">
      <w:pPr>
        <w:pStyle w:val="SingleTxtG"/>
        <w:rPr>
          <w:lang w:eastAsia="en-US"/>
        </w:rPr>
      </w:pPr>
      <w:r>
        <w:rPr>
          <w:lang w:eastAsia="en-US"/>
        </w:rPr>
        <w:t>26.</w:t>
      </w:r>
      <w:r>
        <w:rPr>
          <w:lang w:eastAsia="en-US"/>
        </w:rPr>
        <w:tab/>
        <w:t>C</w:t>
      </w:r>
      <w:r w:rsidRPr="005A35BC">
        <w:rPr>
          <w:lang w:eastAsia="en-US"/>
        </w:rPr>
        <w:t xml:space="preserve">ountries </w:t>
      </w:r>
      <w:r>
        <w:rPr>
          <w:lang w:eastAsia="en-US"/>
        </w:rPr>
        <w:t xml:space="preserve">and other members and observers to the Steering Committee </w:t>
      </w:r>
      <w:r w:rsidRPr="005A35BC">
        <w:rPr>
          <w:lang w:eastAsia="en-US"/>
        </w:rPr>
        <w:t xml:space="preserve">will be invited to </w:t>
      </w:r>
      <w:r>
        <w:rPr>
          <w:lang w:eastAsia="en-US"/>
        </w:rPr>
        <w:t>present their programmes and/or initiatives aligned with the goals of the third strand.</w:t>
      </w:r>
    </w:p>
    <w:p w14:paraId="12187137" w14:textId="77777777" w:rsidR="0003587A" w:rsidRPr="005A35BC" w:rsidRDefault="0003587A" w:rsidP="0003587A">
      <w:pPr>
        <w:pStyle w:val="H23G"/>
        <w:rPr>
          <w:lang w:eastAsia="en-US"/>
        </w:rPr>
      </w:pPr>
      <w:r w:rsidRPr="005A35BC">
        <w:rPr>
          <w:lang w:eastAsia="en-US"/>
        </w:rPr>
        <w:tab/>
      </w:r>
      <w:r w:rsidRPr="005A35BC">
        <w:rPr>
          <w:lang w:eastAsia="en-US"/>
        </w:rPr>
        <w:tab/>
        <w:t>Documentation</w:t>
      </w:r>
    </w:p>
    <w:p w14:paraId="4EBBF8B0" w14:textId="77777777" w:rsidR="0003587A" w:rsidRPr="005A35BC" w:rsidRDefault="0003587A" w:rsidP="0003587A">
      <w:pPr>
        <w:pStyle w:val="SingleTxtG"/>
        <w:rPr>
          <w:lang w:eastAsia="en-US"/>
        </w:rPr>
      </w:pPr>
      <w:r w:rsidRPr="005A35BC">
        <w:rPr>
          <w:lang w:eastAsia="en-US"/>
        </w:rPr>
        <w:t xml:space="preserve">Outline of practical steps for implementing the workplan activities/outputs on strand 3 on digital education, information and communications technology and education for sustainable development” </w:t>
      </w:r>
      <w:r w:rsidRPr="005A35BC">
        <w:t>(information paper No. 2)</w:t>
      </w:r>
    </w:p>
    <w:p w14:paraId="1C404A23" w14:textId="77777777" w:rsidR="0003587A" w:rsidRPr="005A35BC" w:rsidRDefault="0003587A" w:rsidP="0003587A">
      <w:pPr>
        <w:pStyle w:val="H1G"/>
        <w:rPr>
          <w:lang w:eastAsia="en-US"/>
        </w:rPr>
      </w:pPr>
      <w:r w:rsidRPr="005A35BC">
        <w:rPr>
          <w:lang w:eastAsia="en-US"/>
        </w:rPr>
        <w:tab/>
      </w:r>
      <w:r w:rsidRPr="005A35BC">
        <w:rPr>
          <w:szCs w:val="24"/>
          <w:lang w:eastAsia="en-US"/>
        </w:rPr>
        <w:t>1</w:t>
      </w:r>
      <w:r>
        <w:rPr>
          <w:szCs w:val="24"/>
          <w:lang w:eastAsia="en-US"/>
        </w:rPr>
        <w:t>1</w:t>
      </w:r>
      <w:r w:rsidRPr="005A35BC">
        <w:rPr>
          <w:lang w:eastAsia="en-US"/>
        </w:rPr>
        <w:t>.</w:t>
      </w:r>
      <w:r w:rsidRPr="005A35BC">
        <w:rPr>
          <w:lang w:eastAsia="en-US"/>
        </w:rPr>
        <w:tab/>
        <w:t xml:space="preserve">Update on implementing the fourth strand on “Entrepreneurship, employment, innovation and </w:t>
      </w:r>
      <w:r>
        <w:rPr>
          <w:lang w:eastAsia="en-US"/>
        </w:rPr>
        <w:t>education for sustainable development</w:t>
      </w:r>
      <w:r w:rsidRPr="005A35BC">
        <w:rPr>
          <w:lang w:eastAsia="en-US"/>
        </w:rPr>
        <w: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w:t>
      </w:r>
      <w:r w:rsidRPr="005A35BC">
        <w:rPr>
          <w:lang w:eastAsia="en-US"/>
        </w:rPr>
        <w:tab/>
      </w:r>
    </w:p>
    <w:p w14:paraId="6968DE27" w14:textId="77777777" w:rsidR="0003587A" w:rsidRPr="005A35BC" w:rsidRDefault="0003587A" w:rsidP="0003587A">
      <w:pPr>
        <w:pStyle w:val="H23G"/>
        <w:rPr>
          <w:bCs/>
          <w:iCs/>
          <w:lang w:eastAsia="en-US"/>
        </w:rPr>
      </w:pPr>
      <w:r w:rsidRPr="005A35BC">
        <w:rPr>
          <w:lang w:eastAsia="en-US"/>
        </w:rPr>
        <w:tab/>
        <w:t>(a)</w:t>
      </w:r>
      <w:r w:rsidRPr="005A35BC">
        <w:rPr>
          <w:lang w:eastAsia="en-US"/>
        </w:rPr>
        <w:tab/>
        <w:t>Outcomes of the capacity</w:t>
      </w:r>
      <w:r>
        <w:rPr>
          <w:lang w:eastAsia="en-US"/>
        </w:rPr>
        <w:t>-</w:t>
      </w:r>
      <w:r w:rsidRPr="005A35BC">
        <w:rPr>
          <w:lang w:eastAsia="en-US"/>
        </w:rPr>
        <w:t xml:space="preserve">building workshop on implementing the fourth priority area on </w:t>
      </w:r>
      <w:r>
        <w:rPr>
          <w:lang w:eastAsia="en-US"/>
        </w:rPr>
        <w:t>“</w:t>
      </w:r>
      <w:r w:rsidRPr="005A35BC">
        <w:rPr>
          <w:lang w:eastAsia="en-US"/>
        </w:rPr>
        <w:t>Entrepreneurship, employment, innovation and education for sustainable development</w:t>
      </w:r>
      <w:r>
        <w:rPr>
          <w:lang w:eastAsia="en-US"/>
        </w:rPr>
        <w:t>”</w:t>
      </w:r>
      <w:r w:rsidRPr="005A35BC">
        <w:rPr>
          <w:lang w:eastAsia="en-US"/>
        </w:rPr>
        <w:t xml:space="preserve"> of the implementation framework of the United Nations Economic Commission for Europe Strategy for Education for Sustainable Development from 2021 to 2030 </w:t>
      </w:r>
      <w:r>
        <w:rPr>
          <w:lang w:eastAsia="en-US"/>
        </w:rPr>
        <w:t>(Tbilisi,</w:t>
      </w:r>
      <w:r w:rsidRPr="005A35BC">
        <w:rPr>
          <w:lang w:eastAsia="en-US"/>
        </w:rPr>
        <w:t xml:space="preserve"> 30</w:t>
      </w:r>
      <w:r>
        <w:rPr>
          <w:lang w:eastAsia="en-US"/>
        </w:rPr>
        <w:t>–</w:t>
      </w:r>
      <w:r w:rsidRPr="005A35BC">
        <w:rPr>
          <w:lang w:eastAsia="en-US"/>
        </w:rPr>
        <w:t>31 October 2023</w:t>
      </w:r>
      <w:r>
        <w:rPr>
          <w:lang w:eastAsia="en-US"/>
        </w:rPr>
        <w:t>)</w:t>
      </w:r>
    </w:p>
    <w:p w14:paraId="771F7C45"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Thursday, </w:t>
      </w:r>
      <w:r>
        <w:rPr>
          <w:lang w:eastAsia="en-US"/>
        </w:rPr>
        <w:t>30</w:t>
      </w:r>
      <w:r w:rsidRPr="005A35BC">
        <w:rPr>
          <w:lang w:eastAsia="en-US"/>
        </w:rPr>
        <w:t xml:space="preserve"> May, 5.30–6 p.m.</w:t>
      </w:r>
    </w:p>
    <w:p w14:paraId="0DEF57CF" w14:textId="77777777" w:rsidR="0003587A" w:rsidRPr="005A35BC" w:rsidRDefault="0003587A" w:rsidP="0003587A">
      <w:pPr>
        <w:pStyle w:val="SingleTxtG"/>
        <w:rPr>
          <w:lang w:eastAsia="en-US"/>
        </w:rPr>
      </w:pPr>
      <w:r>
        <w:rPr>
          <w:lang w:eastAsia="en-US"/>
        </w:rPr>
        <w:t>27</w:t>
      </w:r>
      <w:r w:rsidRPr="005A35BC">
        <w:rPr>
          <w:lang w:eastAsia="en-US"/>
        </w:rPr>
        <w:t>.</w:t>
      </w:r>
      <w:r w:rsidRPr="005A35BC">
        <w:rPr>
          <w:lang w:eastAsia="en-US"/>
        </w:rPr>
        <w:tab/>
        <w:t xml:space="preserve">The Steering Committee will be updated on the promotion of </w:t>
      </w:r>
      <w:r>
        <w:rPr>
          <w:lang w:eastAsia="en-US"/>
        </w:rPr>
        <w:t>ESD at</w:t>
      </w:r>
      <w:r w:rsidRPr="005A35BC">
        <w:rPr>
          <w:lang w:eastAsia="en-US"/>
        </w:rPr>
        <w:t xml:space="preserve"> the national level. The secretariat</w:t>
      </w:r>
      <w:r>
        <w:rPr>
          <w:lang w:eastAsia="en-US"/>
        </w:rPr>
        <w:t>,</w:t>
      </w:r>
      <w:r w:rsidRPr="005A35BC">
        <w:rPr>
          <w:lang w:eastAsia="en-US"/>
        </w:rPr>
        <w:t xml:space="preserve"> together with the host country (Georgia)</w:t>
      </w:r>
      <w:r>
        <w:rPr>
          <w:lang w:eastAsia="en-US"/>
        </w:rPr>
        <w:t>,</w:t>
      </w:r>
      <w:r w:rsidRPr="005A35BC">
        <w:rPr>
          <w:lang w:eastAsia="en-US"/>
        </w:rPr>
        <w:t xml:space="preserve"> will update participants on the outcomes of the  capacity-building workshop, funded jointly by ECE and Switzerland, on “Strengthening national capacity of Georgia in implementing the fourth priority area on ‘Entrepreneurship, employment, innovation and education for sustainable development’ of the implementation framework of the UNECE Strategy for Education for Sustainable Development from 2021 to 2030 as a tool for green transformation and resilience”</w:t>
      </w:r>
      <w:r>
        <w:rPr>
          <w:lang w:eastAsia="en-US"/>
        </w:rPr>
        <w:t xml:space="preserve"> (Tbilisi,</w:t>
      </w:r>
      <w:r w:rsidRPr="005A35BC">
        <w:rPr>
          <w:lang w:eastAsia="en-US"/>
        </w:rPr>
        <w:t xml:space="preserve"> 30–31 October 2023</w:t>
      </w:r>
      <w:r>
        <w:rPr>
          <w:lang w:eastAsia="en-US"/>
        </w:rPr>
        <w:t>)</w:t>
      </w:r>
      <w:r w:rsidRPr="005A35BC">
        <w:rPr>
          <w:lang w:eastAsia="en-US"/>
        </w:rPr>
        <w:t>.</w:t>
      </w:r>
    </w:p>
    <w:p w14:paraId="320853AD" w14:textId="77777777" w:rsidR="0003587A" w:rsidRPr="005A35BC" w:rsidRDefault="0003587A" w:rsidP="0003587A">
      <w:pPr>
        <w:pStyle w:val="H23G"/>
        <w:rPr>
          <w:bCs/>
          <w:iCs/>
          <w:lang w:eastAsia="en-US"/>
        </w:rPr>
      </w:pPr>
      <w:r w:rsidRPr="005A35BC">
        <w:rPr>
          <w:lang w:eastAsia="en-US"/>
        </w:rPr>
        <w:tab/>
        <w:t>(b)</w:t>
      </w:r>
      <w:r w:rsidRPr="005A35BC">
        <w:rPr>
          <w:lang w:eastAsia="en-US"/>
        </w:rPr>
        <w:tab/>
        <w:t>Update on organi</w:t>
      </w:r>
      <w:r>
        <w:rPr>
          <w:lang w:eastAsia="en-US"/>
        </w:rPr>
        <w:t>z</w:t>
      </w:r>
      <w:r w:rsidRPr="005A35BC">
        <w:rPr>
          <w:lang w:eastAsia="en-US"/>
        </w:rPr>
        <w:t xml:space="preserve">ing a second activity – </w:t>
      </w:r>
      <w:r>
        <w:rPr>
          <w:lang w:eastAsia="en-US"/>
        </w:rPr>
        <w:t>A</w:t>
      </w:r>
      <w:r w:rsidRPr="005A35BC">
        <w:rPr>
          <w:lang w:eastAsia="en-US"/>
        </w:rPr>
        <w:t xml:space="preserve"> regional conference on implementing the fourth strand on “Entrepreneurship, employment, innovation and education for sustainable development” of the implementation framework of the United Nations Economic Commission for Europe Strategy for Education for Sustainable Development from 2021 to 2030 (</w:t>
      </w:r>
      <w:r>
        <w:rPr>
          <w:lang w:eastAsia="en-US"/>
        </w:rPr>
        <w:t xml:space="preserve">Limassol, </w:t>
      </w:r>
      <w:r w:rsidRPr="005A35BC">
        <w:rPr>
          <w:lang w:eastAsia="en-US"/>
        </w:rPr>
        <w:t>Cyprus, 27</w:t>
      </w:r>
      <w:r>
        <w:rPr>
          <w:lang w:eastAsia="en-US"/>
        </w:rPr>
        <w:t>–</w:t>
      </w:r>
      <w:r w:rsidRPr="005A35BC">
        <w:rPr>
          <w:lang w:eastAsia="en-US"/>
        </w:rPr>
        <w:t>28 June 2024)</w:t>
      </w:r>
    </w:p>
    <w:p w14:paraId="047EE586"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w:t>
      </w:r>
      <w:r>
        <w:rPr>
          <w:lang w:eastAsia="en-US"/>
        </w:rPr>
        <w:t>Fri</w:t>
      </w:r>
      <w:r w:rsidRPr="005A35BC">
        <w:rPr>
          <w:lang w:eastAsia="en-US"/>
        </w:rPr>
        <w:t xml:space="preserve">day, </w:t>
      </w:r>
      <w:r>
        <w:rPr>
          <w:lang w:eastAsia="en-US"/>
        </w:rPr>
        <w:t>31</w:t>
      </w:r>
      <w:r w:rsidRPr="005A35BC">
        <w:rPr>
          <w:lang w:eastAsia="en-US"/>
        </w:rPr>
        <w:t xml:space="preserve"> May, 10–11 a.m.</w:t>
      </w:r>
    </w:p>
    <w:p w14:paraId="068CC614" w14:textId="5F583630" w:rsidR="0003587A" w:rsidRDefault="0003587A" w:rsidP="0003587A">
      <w:pPr>
        <w:pStyle w:val="SingleTxtG"/>
        <w:rPr>
          <w:lang w:eastAsia="en-US"/>
        </w:rPr>
      </w:pPr>
      <w:r>
        <w:rPr>
          <w:lang w:eastAsia="en-US"/>
        </w:rPr>
        <w:t>28</w:t>
      </w:r>
      <w:r w:rsidRPr="005A35BC">
        <w:rPr>
          <w:lang w:eastAsia="en-US"/>
        </w:rPr>
        <w:t>.</w:t>
      </w:r>
      <w:r w:rsidRPr="005A35BC">
        <w:rPr>
          <w:lang w:eastAsia="en-US"/>
        </w:rPr>
        <w:tab/>
        <w:t xml:space="preserve">The Steering Committee will be informed about the preparation of the second activity – a regional conference on implementing the fourth strand on “Entrepreneurship, employment, innovation and </w:t>
      </w:r>
      <w:r>
        <w:rPr>
          <w:lang w:eastAsia="en-US"/>
        </w:rPr>
        <w:t>ESD</w:t>
      </w:r>
      <w:r w:rsidRPr="005A35BC">
        <w:rPr>
          <w:lang w:eastAsia="en-US"/>
        </w:rPr>
        <w:t>” of the implementation framework of the United Nations Economic Commission for Europe Strategy for Education for Sustainable Development from 2021 to 2030</w:t>
      </w:r>
      <w:r>
        <w:rPr>
          <w:lang w:eastAsia="en-US"/>
        </w:rPr>
        <w:t xml:space="preserve"> (</w:t>
      </w:r>
      <w:r w:rsidRPr="005A35BC">
        <w:rPr>
          <w:lang w:eastAsia="en-US"/>
        </w:rPr>
        <w:t>Limassol, Cyprus</w:t>
      </w:r>
      <w:r>
        <w:rPr>
          <w:lang w:eastAsia="en-US"/>
        </w:rPr>
        <w:t>,</w:t>
      </w:r>
      <w:r w:rsidRPr="005A35BC">
        <w:rPr>
          <w:lang w:eastAsia="en-US"/>
        </w:rPr>
        <w:t xml:space="preserve"> 27–28 June 2024</w:t>
      </w:r>
      <w:r>
        <w:rPr>
          <w:lang w:eastAsia="en-US"/>
        </w:rPr>
        <w:t>)</w:t>
      </w:r>
      <w:r w:rsidRPr="005A35BC">
        <w:rPr>
          <w:lang w:eastAsia="en-US"/>
        </w:rPr>
        <w:t xml:space="preserve"> (information paper No. </w:t>
      </w:r>
      <w:r>
        <w:rPr>
          <w:lang w:eastAsia="en-US"/>
        </w:rPr>
        <w:t>3</w:t>
      </w:r>
      <w:r w:rsidRPr="005A35BC">
        <w:rPr>
          <w:lang w:eastAsia="en-US"/>
        </w:rPr>
        <w:t>).</w:t>
      </w:r>
    </w:p>
    <w:p w14:paraId="0B004B58" w14:textId="77777777" w:rsidR="0003587A" w:rsidRDefault="0003587A" w:rsidP="0003587A">
      <w:pPr>
        <w:pStyle w:val="SingleTxtG"/>
        <w:rPr>
          <w:lang w:eastAsia="en-US"/>
        </w:rPr>
      </w:pPr>
      <w:r>
        <w:rPr>
          <w:lang w:eastAsia="en-US"/>
        </w:rPr>
        <w:lastRenderedPageBreak/>
        <w:t>29</w:t>
      </w:r>
      <w:r w:rsidRPr="005A35BC">
        <w:rPr>
          <w:lang w:eastAsia="en-US"/>
        </w:rPr>
        <w:t>.</w:t>
      </w:r>
      <w:r w:rsidRPr="005A35BC">
        <w:rPr>
          <w:lang w:eastAsia="en-US"/>
        </w:rPr>
        <w:tab/>
      </w:r>
      <w:r>
        <w:rPr>
          <w:lang w:eastAsia="en-US"/>
        </w:rPr>
        <w:t>The members will be encouraged to notify their respective ministries about the upcoming conference and to facilitate participation. Each country is invited to send a delegation of up to four representatives, with at least one member being a youth delegate.</w:t>
      </w:r>
    </w:p>
    <w:p w14:paraId="2557279E" w14:textId="77777777" w:rsidR="0003587A" w:rsidRPr="005A35BC" w:rsidRDefault="0003587A" w:rsidP="0003587A">
      <w:pPr>
        <w:pStyle w:val="H23G"/>
        <w:rPr>
          <w:lang w:eastAsia="en-US"/>
        </w:rPr>
      </w:pPr>
      <w:r w:rsidRPr="005A35BC">
        <w:rPr>
          <w:lang w:eastAsia="en-US"/>
        </w:rPr>
        <w:tab/>
      </w:r>
      <w:r w:rsidRPr="005A35BC">
        <w:rPr>
          <w:lang w:eastAsia="en-US"/>
        </w:rPr>
        <w:tab/>
        <w:t>Documentation</w:t>
      </w:r>
    </w:p>
    <w:p w14:paraId="1B97A3AB" w14:textId="77777777" w:rsidR="0003587A" w:rsidRPr="005A35BC" w:rsidRDefault="0003587A" w:rsidP="0003587A">
      <w:pPr>
        <w:pStyle w:val="SingleTxtG"/>
        <w:rPr>
          <w:lang w:eastAsia="en-US"/>
        </w:rPr>
      </w:pPr>
      <w:r w:rsidRPr="005A35BC">
        <w:rPr>
          <w:lang w:eastAsia="en-US"/>
        </w:rPr>
        <w:t xml:space="preserve">Draft </w:t>
      </w:r>
      <w:proofErr w:type="gramStart"/>
      <w:r w:rsidRPr="005A35BC">
        <w:rPr>
          <w:lang w:eastAsia="en-US"/>
        </w:rPr>
        <w:t>concept</w:t>
      </w:r>
      <w:proofErr w:type="gramEnd"/>
      <w:r w:rsidRPr="005A35BC">
        <w:rPr>
          <w:lang w:eastAsia="en-US"/>
        </w:rPr>
        <w:t xml:space="preserve"> note for the regional conference to be organized on 27 and 28 June 2024 under the Swiss project (2023–2025) on implementing the fourth strand on “Entrepreneurship, employment, innovation and education for sustainable development” of the implementation framework of the United Nations Economic Commission for Europe Strategy for Education for Sustainable Development</w:t>
      </w:r>
      <w:r w:rsidRPr="005A35BC" w:rsidDel="006E0190">
        <w:rPr>
          <w:lang w:eastAsia="en-US"/>
        </w:rPr>
        <w:t xml:space="preserve"> </w:t>
      </w:r>
      <w:r w:rsidRPr="005A35BC">
        <w:rPr>
          <w:lang w:eastAsia="en-US"/>
        </w:rPr>
        <w:t>from 2021 to 2030 (</w:t>
      </w:r>
      <w:r w:rsidRPr="00BA2877">
        <w:rPr>
          <w:lang w:eastAsia="en-US"/>
        </w:rPr>
        <w:t>information paper No. 3</w:t>
      </w:r>
      <w:r w:rsidRPr="005A35BC">
        <w:rPr>
          <w:lang w:eastAsia="en-US"/>
        </w:rPr>
        <w:t>).</w:t>
      </w:r>
    </w:p>
    <w:p w14:paraId="236E88FD" w14:textId="77777777" w:rsidR="0003587A" w:rsidRPr="005A35BC" w:rsidRDefault="0003587A" w:rsidP="0003587A">
      <w:pPr>
        <w:pStyle w:val="H1G"/>
        <w:rPr>
          <w:lang w:eastAsia="en-US"/>
        </w:rPr>
      </w:pPr>
      <w:r w:rsidRPr="005A35BC">
        <w:rPr>
          <w:lang w:eastAsia="en-US"/>
        </w:rPr>
        <w:tab/>
        <w:t>1</w:t>
      </w:r>
      <w:r>
        <w:rPr>
          <w:lang w:eastAsia="en-US"/>
        </w:rPr>
        <w:t>2</w:t>
      </w:r>
      <w:r w:rsidRPr="005A35BC">
        <w:rPr>
          <w:lang w:eastAsia="en-US"/>
        </w:rPr>
        <w:t>.</w:t>
      </w:r>
      <w:r w:rsidRPr="005A35BC">
        <w:rPr>
          <w:lang w:eastAsia="en-US"/>
        </w:rPr>
        <w:tab/>
        <w:t xml:space="preserve">Education for sustainable development and youth </w:t>
      </w:r>
    </w:p>
    <w:p w14:paraId="628A1408" w14:textId="77777777" w:rsidR="0003587A" w:rsidRPr="005A35BC" w:rsidRDefault="0003587A" w:rsidP="0003587A">
      <w:pPr>
        <w:pStyle w:val="H23G"/>
        <w:rPr>
          <w:lang w:eastAsia="en-US"/>
        </w:rPr>
      </w:pPr>
      <w:r w:rsidRPr="005A35BC">
        <w:rPr>
          <w:lang w:eastAsia="en-US"/>
        </w:rPr>
        <w:tab/>
        <w:t>(a)</w:t>
      </w:r>
      <w:r w:rsidRPr="005A35BC">
        <w:rPr>
          <w:lang w:eastAsia="en-US"/>
        </w:rPr>
        <w:tab/>
        <w:t>Update on the activities of the United Nations Economic Commission for Europe Education for Sustainable Development Youth Platform held since the previous meeting</w:t>
      </w:r>
    </w:p>
    <w:p w14:paraId="662F6F5A"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w:t>
      </w:r>
      <w:bookmarkStart w:id="9" w:name="_Hlk65162737"/>
      <w:r w:rsidRPr="005A35BC">
        <w:rPr>
          <w:lang w:eastAsia="en-US"/>
        </w:rPr>
        <w:t>11–</w:t>
      </w:r>
      <w:bookmarkEnd w:id="9"/>
      <w:r w:rsidRPr="005A35BC">
        <w:rPr>
          <w:lang w:eastAsia="en-US"/>
        </w:rPr>
        <w:t>11.30 a.m.</w:t>
      </w:r>
    </w:p>
    <w:p w14:paraId="44CFBC31" w14:textId="77777777" w:rsidR="0003587A" w:rsidRPr="005A35BC" w:rsidRDefault="0003587A" w:rsidP="0003587A">
      <w:pPr>
        <w:pStyle w:val="SingleTxtG"/>
        <w:rPr>
          <w:lang w:eastAsia="en-US"/>
        </w:rPr>
      </w:pPr>
      <w:r>
        <w:rPr>
          <w:lang w:eastAsia="en-US"/>
        </w:rPr>
        <w:t>30</w:t>
      </w:r>
      <w:r w:rsidRPr="005A35BC">
        <w:rPr>
          <w:lang w:eastAsia="en-US"/>
        </w:rPr>
        <w:t>.</w:t>
      </w:r>
      <w:r w:rsidRPr="005A35BC">
        <w:rPr>
          <w:lang w:eastAsia="en-US"/>
        </w:rPr>
        <w:tab/>
        <w:t>The coordinator of the UNECE ESD Youth Platform will update the Steering Committee on the activities</w:t>
      </w:r>
      <w:r w:rsidRPr="005A35BC">
        <w:t xml:space="preserve"> organized </w:t>
      </w:r>
      <w:r w:rsidRPr="005A35BC">
        <w:rPr>
          <w:lang w:eastAsia="en-US"/>
        </w:rPr>
        <w:t>by the Youth Platform since the last meeting (</w:t>
      </w:r>
      <w:r w:rsidRPr="00181CEE">
        <w:rPr>
          <w:lang w:eastAsia="en-US"/>
        </w:rPr>
        <w:t xml:space="preserve">information paper No. </w:t>
      </w:r>
      <w:r w:rsidRPr="005547EA">
        <w:rPr>
          <w:lang w:eastAsia="en-US"/>
        </w:rPr>
        <w:t>4</w:t>
      </w:r>
      <w:r w:rsidRPr="005A35BC">
        <w:rPr>
          <w:lang w:eastAsia="en-US"/>
        </w:rPr>
        <w:t>)</w:t>
      </w:r>
    </w:p>
    <w:p w14:paraId="70737E3D" w14:textId="77777777" w:rsidR="0003587A" w:rsidRPr="005A35BC" w:rsidRDefault="0003587A" w:rsidP="0003587A">
      <w:pPr>
        <w:pStyle w:val="H23G"/>
        <w:rPr>
          <w:lang w:eastAsia="en-US"/>
        </w:rPr>
      </w:pPr>
      <w:r w:rsidRPr="005A35BC">
        <w:rPr>
          <w:lang w:eastAsia="en-US"/>
        </w:rPr>
        <w:tab/>
      </w:r>
      <w:r w:rsidRPr="005A35BC">
        <w:rPr>
          <w:lang w:eastAsia="en-US"/>
        </w:rPr>
        <w:tab/>
        <w:t>Documentation</w:t>
      </w:r>
    </w:p>
    <w:p w14:paraId="19BECD38" w14:textId="77777777" w:rsidR="0003587A" w:rsidRPr="005A35BC" w:rsidRDefault="0003587A" w:rsidP="0003587A">
      <w:pPr>
        <w:pStyle w:val="SingleTxtG"/>
      </w:pPr>
      <w:proofErr w:type="gramStart"/>
      <w:r w:rsidRPr="005A35BC">
        <w:rPr>
          <w:lang w:eastAsia="en-US"/>
        </w:rPr>
        <w:t>Brief summary</w:t>
      </w:r>
      <w:proofErr w:type="gramEnd"/>
      <w:r w:rsidRPr="005A35BC">
        <w:rPr>
          <w:lang w:eastAsia="en-US"/>
        </w:rPr>
        <w:t xml:space="preserve"> of activities </w:t>
      </w:r>
      <w:r w:rsidRPr="005A35BC">
        <w:t xml:space="preserve">organized </w:t>
      </w:r>
      <w:r w:rsidRPr="005A35BC">
        <w:rPr>
          <w:lang w:eastAsia="en-US"/>
        </w:rPr>
        <w:t xml:space="preserve">by the United Nations Economic Commission for Europe Education for Sustainable Development Youth Platform in Nicosia since the last meeting </w:t>
      </w:r>
      <w:r w:rsidRPr="005A35BC">
        <w:t>(</w:t>
      </w:r>
      <w:r w:rsidRPr="00181CEE">
        <w:t xml:space="preserve">information paper No. </w:t>
      </w:r>
      <w:r w:rsidRPr="005547EA">
        <w:t>4</w:t>
      </w:r>
      <w:r w:rsidRPr="005A35BC">
        <w:t>)</w:t>
      </w:r>
      <w:r w:rsidRPr="005A35BC">
        <w:rPr>
          <w:lang w:eastAsia="en-US"/>
        </w:rPr>
        <w:tab/>
      </w:r>
    </w:p>
    <w:p w14:paraId="47D395EA" w14:textId="77777777" w:rsidR="0003587A" w:rsidRPr="005A35BC" w:rsidRDefault="0003587A" w:rsidP="0003587A">
      <w:pPr>
        <w:pStyle w:val="H23G"/>
        <w:rPr>
          <w:lang w:eastAsia="en-US"/>
        </w:rPr>
      </w:pPr>
      <w:r w:rsidRPr="005A35BC">
        <w:rPr>
          <w:lang w:eastAsia="en-US"/>
        </w:rPr>
        <w:tab/>
        <w:t>(</w:t>
      </w:r>
      <w:r>
        <w:rPr>
          <w:lang w:eastAsia="en-US"/>
        </w:rPr>
        <w:t>b</w:t>
      </w:r>
      <w:r w:rsidRPr="005A35BC">
        <w:rPr>
          <w:lang w:eastAsia="en-US"/>
        </w:rPr>
        <w:t>)</w:t>
      </w:r>
      <w:r w:rsidRPr="005A35BC">
        <w:rPr>
          <w:lang w:eastAsia="en-US"/>
        </w:rPr>
        <w:tab/>
        <w:t xml:space="preserve">Draft </w:t>
      </w:r>
      <w:r>
        <w:rPr>
          <w:lang w:eastAsia="en-US"/>
        </w:rPr>
        <w:t xml:space="preserve">activity </w:t>
      </w:r>
      <w:r w:rsidRPr="005A35BC">
        <w:rPr>
          <w:lang w:eastAsia="en-US"/>
        </w:rPr>
        <w:t xml:space="preserve">plan </w:t>
      </w:r>
      <w:r>
        <w:rPr>
          <w:lang w:eastAsia="en-US"/>
        </w:rPr>
        <w:t>for</w:t>
      </w:r>
      <w:r w:rsidRPr="005A35BC">
        <w:rPr>
          <w:lang w:eastAsia="en-US"/>
        </w:rPr>
        <w:t xml:space="preserve"> the United Nations Economic Commission for Europe</w:t>
      </w:r>
      <w:r w:rsidRPr="005A35BC" w:rsidDel="00942C2A">
        <w:t xml:space="preserve"> </w:t>
      </w:r>
      <w:r w:rsidRPr="005A35BC">
        <w:t>Education for Sustainable Development</w:t>
      </w:r>
      <w:r w:rsidRPr="005A35BC" w:rsidDel="00942C2A">
        <w:rPr>
          <w:lang w:eastAsia="en-US"/>
        </w:rPr>
        <w:t xml:space="preserve"> </w:t>
      </w:r>
      <w:r w:rsidRPr="005A35BC">
        <w:rPr>
          <w:lang w:eastAsia="en-US"/>
        </w:rPr>
        <w:t>Youth Platform for 2025</w:t>
      </w:r>
    </w:p>
    <w:p w14:paraId="1B2B112B"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11.</w:t>
      </w:r>
      <w:r>
        <w:rPr>
          <w:lang w:eastAsia="en-US"/>
        </w:rPr>
        <w:t xml:space="preserve">30 </w:t>
      </w:r>
      <w:r w:rsidRPr="005A35BC">
        <w:rPr>
          <w:lang w:eastAsia="en-US"/>
        </w:rPr>
        <w:t>a.m.–</w:t>
      </w:r>
      <w:r>
        <w:rPr>
          <w:lang w:eastAsia="en-US"/>
        </w:rPr>
        <w:t>noon</w:t>
      </w:r>
    </w:p>
    <w:p w14:paraId="5E3E6C52" w14:textId="77777777" w:rsidR="0003587A" w:rsidRPr="005A35BC" w:rsidRDefault="0003587A" w:rsidP="0003587A">
      <w:pPr>
        <w:pStyle w:val="SingleTxtG"/>
        <w:rPr>
          <w:lang w:eastAsia="en-US"/>
        </w:rPr>
      </w:pPr>
      <w:r>
        <w:rPr>
          <w:lang w:eastAsia="en-US"/>
        </w:rPr>
        <w:t>31</w:t>
      </w:r>
      <w:r w:rsidRPr="005A35BC">
        <w:rPr>
          <w:lang w:eastAsia="en-US"/>
        </w:rPr>
        <w:t>.</w:t>
      </w:r>
      <w:r w:rsidRPr="005A35BC">
        <w:rPr>
          <w:lang w:eastAsia="en-US"/>
        </w:rPr>
        <w:tab/>
        <w:t xml:space="preserve">The coordinator of the </w:t>
      </w:r>
      <w:bookmarkStart w:id="10" w:name="_Hlk128066618"/>
      <w:r w:rsidRPr="005A35BC">
        <w:rPr>
          <w:lang w:eastAsia="en-US"/>
        </w:rPr>
        <w:t xml:space="preserve">UNECE ESD </w:t>
      </w:r>
      <w:bookmarkEnd w:id="10"/>
      <w:r w:rsidRPr="005A35BC">
        <w:rPr>
          <w:lang w:eastAsia="en-US"/>
        </w:rPr>
        <w:t>Youth Platform will present to the Steering Committee a</w:t>
      </w:r>
      <w:r>
        <w:rPr>
          <w:lang w:eastAsia="en-US"/>
        </w:rPr>
        <w:t xml:space="preserve"> draft </w:t>
      </w:r>
      <w:r w:rsidRPr="005A35BC">
        <w:rPr>
          <w:lang w:eastAsia="en-US"/>
        </w:rPr>
        <w:t xml:space="preserve">activity plan for the Youth Platform in the region for 2025 for approval </w:t>
      </w:r>
      <w:r w:rsidRPr="005A35BC">
        <w:t>(</w:t>
      </w:r>
      <w:r w:rsidRPr="00181CEE">
        <w:t xml:space="preserve">information paper No. </w:t>
      </w:r>
      <w:r w:rsidRPr="005547EA">
        <w:t>4</w:t>
      </w:r>
      <w:r w:rsidRPr="005A35BC">
        <w:t>)</w:t>
      </w:r>
      <w:r w:rsidRPr="005A35BC">
        <w:rPr>
          <w:lang w:eastAsia="en-US"/>
        </w:rPr>
        <w:t>.</w:t>
      </w:r>
    </w:p>
    <w:p w14:paraId="1BCE6D7E" w14:textId="77777777" w:rsidR="0003587A" w:rsidRPr="005A35BC" w:rsidRDefault="0003587A" w:rsidP="0003587A">
      <w:pPr>
        <w:pStyle w:val="H23G"/>
        <w:rPr>
          <w:lang w:eastAsia="en-US"/>
        </w:rPr>
      </w:pPr>
      <w:r w:rsidRPr="005A35BC">
        <w:rPr>
          <w:lang w:eastAsia="en-US"/>
        </w:rPr>
        <w:tab/>
      </w:r>
      <w:r w:rsidRPr="005A35BC">
        <w:rPr>
          <w:lang w:eastAsia="en-US"/>
        </w:rPr>
        <w:tab/>
        <w:t>Documentation</w:t>
      </w:r>
    </w:p>
    <w:p w14:paraId="594B3D3C" w14:textId="77777777" w:rsidR="0003587A" w:rsidRPr="005A35BC" w:rsidRDefault="0003587A" w:rsidP="0003587A">
      <w:pPr>
        <w:pStyle w:val="SingleTxtG"/>
        <w:rPr>
          <w:lang w:eastAsia="en-US"/>
        </w:rPr>
      </w:pPr>
      <w:r w:rsidRPr="005A35BC">
        <w:rPr>
          <w:lang w:eastAsia="en-US"/>
        </w:rPr>
        <w:t xml:space="preserve">Draft </w:t>
      </w:r>
      <w:r w:rsidRPr="005A35BC">
        <w:t xml:space="preserve">activity plan for the </w:t>
      </w:r>
      <w:r w:rsidRPr="005A35BC">
        <w:rPr>
          <w:lang w:eastAsia="en-US"/>
        </w:rPr>
        <w:t>United Nations Economic Commission for Europe</w:t>
      </w:r>
      <w:r w:rsidRPr="005A35BC" w:rsidDel="00942C2A">
        <w:t xml:space="preserve"> </w:t>
      </w:r>
      <w:r w:rsidRPr="005A35BC">
        <w:t>Education for Sustainable Development</w:t>
      </w:r>
      <w:r w:rsidRPr="005A35BC" w:rsidDel="00942C2A">
        <w:rPr>
          <w:lang w:eastAsia="en-US"/>
        </w:rPr>
        <w:t xml:space="preserve"> </w:t>
      </w:r>
      <w:r w:rsidRPr="005A35BC">
        <w:rPr>
          <w:lang w:eastAsia="en-US"/>
        </w:rPr>
        <w:t xml:space="preserve">Youth Platform </w:t>
      </w:r>
      <w:r w:rsidRPr="005A35BC">
        <w:t>in the region for 2025 (</w:t>
      </w:r>
      <w:r w:rsidRPr="00181CEE">
        <w:t xml:space="preserve">information paper No. </w:t>
      </w:r>
      <w:r>
        <w:t>4</w:t>
      </w:r>
      <w:r w:rsidRPr="005A35BC">
        <w:t>)</w:t>
      </w:r>
    </w:p>
    <w:p w14:paraId="3679050F" w14:textId="77777777" w:rsidR="0003587A" w:rsidRPr="005A35BC" w:rsidRDefault="0003587A" w:rsidP="0003587A">
      <w:pPr>
        <w:pStyle w:val="H1G"/>
        <w:rPr>
          <w:lang w:eastAsia="en-US"/>
        </w:rPr>
      </w:pPr>
      <w:r w:rsidRPr="005A35BC">
        <w:rPr>
          <w:lang w:eastAsia="en-US"/>
        </w:rPr>
        <w:tab/>
        <w:t>1</w:t>
      </w:r>
      <w:r>
        <w:rPr>
          <w:lang w:eastAsia="en-US"/>
        </w:rPr>
        <w:t>3</w:t>
      </w:r>
      <w:r w:rsidRPr="005A35BC">
        <w:rPr>
          <w:lang w:eastAsia="en-US"/>
        </w:rPr>
        <w:t>.</w:t>
      </w:r>
      <w:r w:rsidRPr="005A35BC">
        <w:rPr>
          <w:lang w:eastAsia="en-US"/>
        </w:rPr>
        <w:tab/>
        <w:t>Recent activities to promote education for sustainable development in other international forums</w:t>
      </w:r>
    </w:p>
    <w:p w14:paraId="5BC3D741"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w:t>
      </w:r>
      <w:r>
        <w:rPr>
          <w:lang w:eastAsia="en-US"/>
        </w:rPr>
        <w:t>noon</w:t>
      </w:r>
      <w:r w:rsidRPr="005A35BC">
        <w:rPr>
          <w:lang w:eastAsia="en-US"/>
        </w:rPr>
        <w:t>–1 p.m.</w:t>
      </w:r>
    </w:p>
    <w:p w14:paraId="0325CB68" w14:textId="77777777" w:rsidR="0003587A" w:rsidRPr="005A35BC" w:rsidRDefault="0003587A" w:rsidP="0003587A">
      <w:pPr>
        <w:pStyle w:val="SingleTxtG"/>
        <w:rPr>
          <w:lang w:eastAsia="en-US"/>
        </w:rPr>
      </w:pPr>
      <w:r>
        <w:rPr>
          <w:lang w:eastAsia="en-US"/>
        </w:rPr>
        <w:t>32</w:t>
      </w:r>
      <w:r w:rsidRPr="005A35BC">
        <w:rPr>
          <w:lang w:eastAsia="en-US"/>
        </w:rPr>
        <w:t>.</w:t>
      </w:r>
      <w:r w:rsidRPr="005A35BC">
        <w:rPr>
          <w:lang w:eastAsia="en-US"/>
        </w:rPr>
        <w:tab/>
        <w:t>The Steering Committee will be briefed on recent activities to promote ESD in other international forums. It will be informed about developments in the processes aimed at implementing ESD at the global level led by UNESCO. A representative of UNESCO will provide the Committee with the following:</w:t>
      </w:r>
    </w:p>
    <w:p w14:paraId="5BF912BF" w14:textId="77777777" w:rsidR="0003587A" w:rsidRPr="005A35BC" w:rsidRDefault="0003587A" w:rsidP="0003587A">
      <w:pPr>
        <w:pStyle w:val="SingleTxtG"/>
        <w:ind w:firstLine="567"/>
        <w:rPr>
          <w:lang w:eastAsia="en-US"/>
        </w:rPr>
      </w:pPr>
      <w:r w:rsidRPr="005A35BC">
        <w:rPr>
          <w:lang w:eastAsia="en-US"/>
        </w:rPr>
        <w:t>(a)</w:t>
      </w:r>
      <w:r w:rsidRPr="005A35BC">
        <w:rPr>
          <w:lang w:eastAsia="en-US"/>
        </w:rPr>
        <w:tab/>
        <w:t xml:space="preserve">A short overview of the highlights of the </w:t>
      </w:r>
      <w:r w:rsidRPr="000D1581">
        <w:rPr>
          <w:lang w:eastAsia="en-US"/>
        </w:rPr>
        <w:t>Greening Education Partnership, in particular the development of Quality Standard for Green Schools and the Greening Curriculum Guidance</w:t>
      </w:r>
      <w:r w:rsidRPr="005A35BC">
        <w:rPr>
          <w:lang w:eastAsia="en-US"/>
        </w:rPr>
        <w:t>;</w:t>
      </w:r>
    </w:p>
    <w:p w14:paraId="7D510B8B" w14:textId="77777777" w:rsidR="0003587A" w:rsidRPr="005A35BC" w:rsidRDefault="0003587A" w:rsidP="0003587A">
      <w:pPr>
        <w:pStyle w:val="SingleTxtG"/>
        <w:ind w:firstLine="567"/>
        <w:rPr>
          <w:lang w:eastAsia="en-US"/>
        </w:rPr>
      </w:pPr>
      <w:r w:rsidRPr="005A35BC">
        <w:rPr>
          <w:lang w:eastAsia="en-US"/>
        </w:rPr>
        <w:t>(b)</w:t>
      </w:r>
      <w:r w:rsidRPr="005A35BC">
        <w:rPr>
          <w:lang w:eastAsia="en-US"/>
        </w:rPr>
        <w:tab/>
        <w:t xml:space="preserve">Highlights of other key ESD events: </w:t>
      </w:r>
      <w:r>
        <w:t>Twenty-eighth session of the Conference of the Parties to the United Nations Framework Convention on Climate Change (</w:t>
      </w:r>
      <w:r>
        <w:rPr>
          <w:color w:val="444444"/>
          <w:shd w:val="clear" w:color="auto" w:fill="FFFFFF"/>
          <w:lang w:val="en-US"/>
        </w:rPr>
        <w:t>Dubai, United Arab Emirates, 30 November</w:t>
      </w:r>
      <w:r w:rsidRPr="005A35BC">
        <w:rPr>
          <w:lang w:eastAsia="en-US"/>
        </w:rPr>
        <w:t>–</w:t>
      </w:r>
      <w:r>
        <w:rPr>
          <w:color w:val="444444"/>
          <w:shd w:val="clear" w:color="auto" w:fill="FFFFFF"/>
          <w:lang w:val="en-US"/>
        </w:rPr>
        <w:t>12 December 2023</w:t>
      </w:r>
      <w:r>
        <w:t xml:space="preserve">); </w:t>
      </w:r>
      <w:r>
        <w:rPr>
          <w:color w:val="000000"/>
          <w:shd w:val="clear" w:color="auto" w:fill="FAF9F8"/>
          <w:lang w:val="en-US"/>
        </w:rPr>
        <w:t>ESD-Net 2030 Global Meeting (Tokyo, 18</w:t>
      </w:r>
      <w:r w:rsidRPr="005A35BC">
        <w:rPr>
          <w:lang w:eastAsia="en-US"/>
        </w:rPr>
        <w:t>–</w:t>
      </w:r>
      <w:r>
        <w:rPr>
          <w:color w:val="000000"/>
          <w:shd w:val="clear" w:color="auto" w:fill="FAF9F8"/>
          <w:lang w:val="en-US"/>
        </w:rPr>
        <w:t>20 December 2023);</w:t>
      </w:r>
      <w:r w:rsidRPr="005A35BC">
        <w:rPr>
          <w:lang w:eastAsia="en-US"/>
        </w:rPr>
        <w:t xml:space="preserve"> </w:t>
      </w:r>
    </w:p>
    <w:p w14:paraId="2934C264" w14:textId="77777777" w:rsidR="0003587A" w:rsidRPr="005A35BC" w:rsidRDefault="0003587A" w:rsidP="0003587A">
      <w:pPr>
        <w:pStyle w:val="SingleTxtG"/>
        <w:ind w:firstLine="567"/>
        <w:rPr>
          <w:lang w:eastAsia="en-US"/>
        </w:rPr>
      </w:pPr>
      <w:r w:rsidRPr="005A35BC">
        <w:rPr>
          <w:lang w:eastAsia="en-US"/>
        </w:rPr>
        <w:lastRenderedPageBreak/>
        <w:t>(c)</w:t>
      </w:r>
      <w:r w:rsidRPr="005A35BC">
        <w:rPr>
          <w:lang w:eastAsia="en-US"/>
        </w:rPr>
        <w:tab/>
        <w:t xml:space="preserve">A brief overview </w:t>
      </w:r>
      <w:r>
        <w:rPr>
          <w:lang w:eastAsia="en-US"/>
        </w:rPr>
        <w:t xml:space="preserve">of </w:t>
      </w:r>
      <w:r w:rsidRPr="005A35BC">
        <w:rPr>
          <w:lang w:eastAsia="en-US"/>
        </w:rPr>
        <w:t>and updates on the ESD for 2030 country initiatives among ECE member States.</w:t>
      </w:r>
    </w:p>
    <w:p w14:paraId="68124992" w14:textId="77777777" w:rsidR="0003587A" w:rsidRPr="005A35BC" w:rsidRDefault="0003587A" w:rsidP="0003587A">
      <w:pPr>
        <w:pStyle w:val="SingleTxtG"/>
      </w:pPr>
      <w:r>
        <w:rPr>
          <w:lang w:eastAsia="en-US"/>
        </w:rPr>
        <w:t>33</w:t>
      </w:r>
      <w:r w:rsidRPr="005A35BC">
        <w:rPr>
          <w:lang w:eastAsia="en-US"/>
        </w:rPr>
        <w:t>.</w:t>
      </w:r>
      <w:r w:rsidRPr="005A35BC">
        <w:rPr>
          <w:lang w:eastAsia="en-US"/>
        </w:rPr>
        <w:tab/>
      </w:r>
      <w:r w:rsidRPr="005A35BC">
        <w:t xml:space="preserve">The Steering Committee will be also briefed on recent activities held under the aegis of, among others, </w:t>
      </w:r>
      <w:bookmarkStart w:id="11" w:name="_Hlk127372467"/>
      <w:r w:rsidRPr="005A35BC">
        <w:t xml:space="preserve">the United Nations Environment Programme, the European Commission, the Mediterranean Strategy on Education for Sustainable Development, Global Education Network Europe and </w:t>
      </w:r>
      <w:r w:rsidRPr="005A35BC">
        <w:rPr>
          <w:lang w:eastAsia="en-US"/>
        </w:rPr>
        <w:t>the Framework Convention on the Protection and Sustainable Development of the Carpathians</w:t>
      </w:r>
      <w:bookmarkEnd w:id="11"/>
      <w:r w:rsidRPr="005A35BC">
        <w:t>.</w:t>
      </w:r>
    </w:p>
    <w:p w14:paraId="209D5EAD" w14:textId="77777777" w:rsidR="0003587A" w:rsidRPr="005A35BC" w:rsidRDefault="0003587A" w:rsidP="0003587A">
      <w:pPr>
        <w:pStyle w:val="H1G"/>
        <w:rPr>
          <w:lang w:eastAsia="en-US"/>
        </w:rPr>
      </w:pPr>
      <w:r w:rsidRPr="005A35BC">
        <w:rPr>
          <w:lang w:eastAsia="en-US"/>
        </w:rPr>
        <w:tab/>
        <w:t>1</w:t>
      </w:r>
      <w:r>
        <w:rPr>
          <w:lang w:eastAsia="en-US"/>
        </w:rPr>
        <w:t>4</w:t>
      </w:r>
      <w:r w:rsidRPr="005A35BC">
        <w:rPr>
          <w:lang w:eastAsia="en-US"/>
        </w:rPr>
        <w:t>.</w:t>
      </w:r>
      <w:r w:rsidRPr="005A35BC">
        <w:rPr>
          <w:lang w:eastAsia="en-US"/>
        </w:rPr>
        <w:tab/>
        <w:t>Participation of the Steering Committee in upcoming regional and international forums</w:t>
      </w:r>
    </w:p>
    <w:p w14:paraId="5045D742"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3–3.10 p.m.</w:t>
      </w:r>
    </w:p>
    <w:p w14:paraId="225FD299" w14:textId="77777777" w:rsidR="0003587A" w:rsidRDefault="0003587A" w:rsidP="0003587A">
      <w:pPr>
        <w:pStyle w:val="SingleTxtG"/>
        <w:rPr>
          <w:lang w:eastAsia="en-US"/>
        </w:rPr>
      </w:pPr>
      <w:r>
        <w:rPr>
          <w:lang w:eastAsia="en-US"/>
        </w:rPr>
        <w:t>34</w:t>
      </w:r>
      <w:r w:rsidRPr="005A35BC">
        <w:rPr>
          <w:lang w:eastAsia="en-US"/>
        </w:rPr>
        <w:t>.</w:t>
      </w:r>
      <w:r w:rsidRPr="005A35BC">
        <w:rPr>
          <w:lang w:eastAsia="en-US"/>
        </w:rPr>
        <w:tab/>
        <w:t>The member States will be invited to identify and inform the Committee about their eventual or planned participation in any upcoming regional and international forums, and to discuss ways of promoting the Committee’s work.</w:t>
      </w:r>
    </w:p>
    <w:p w14:paraId="511F0655" w14:textId="77777777" w:rsidR="0003587A" w:rsidRPr="005A35BC" w:rsidRDefault="0003587A" w:rsidP="0003587A">
      <w:pPr>
        <w:pStyle w:val="SingleTxtG"/>
        <w:rPr>
          <w:lang w:eastAsia="en-US"/>
        </w:rPr>
      </w:pPr>
      <w:r>
        <w:rPr>
          <w:lang w:eastAsia="en-US"/>
        </w:rPr>
        <w:t>35.</w:t>
      </w:r>
      <w:r>
        <w:rPr>
          <w:lang w:eastAsia="en-US"/>
        </w:rPr>
        <w:tab/>
      </w:r>
      <w:r w:rsidRPr="005A35BC">
        <w:rPr>
          <w:lang w:eastAsia="en-US"/>
        </w:rPr>
        <w:t>The Committee will be informed about the preparations for the “Summit of the Future:</w:t>
      </w:r>
      <w:r w:rsidRPr="005A35BC">
        <w:t xml:space="preserve"> Multilateral Solutions for a Better Tomorrow” (</w:t>
      </w:r>
      <w:r>
        <w:t xml:space="preserve">New York, </w:t>
      </w:r>
      <w:r w:rsidRPr="005A35BC">
        <w:t>22</w:t>
      </w:r>
      <w:r>
        <w:rPr>
          <w:lang w:eastAsia="en-US"/>
        </w:rPr>
        <w:t>–</w:t>
      </w:r>
      <w:r w:rsidRPr="005A35BC">
        <w:t>23 September 2024</w:t>
      </w:r>
      <w:r w:rsidRPr="005A35BC">
        <w:rPr>
          <w:lang w:eastAsia="en-US"/>
        </w:rPr>
        <w:t>)</w:t>
      </w:r>
      <w:r>
        <w:rPr>
          <w:lang w:eastAsia="en-US"/>
        </w:rPr>
        <w:t>.</w:t>
      </w:r>
      <w:r>
        <w:rPr>
          <w:rStyle w:val="FootnoteReference"/>
          <w:lang w:eastAsia="en-US"/>
        </w:rPr>
        <w:footnoteReference w:id="4"/>
      </w:r>
      <w:r>
        <w:rPr>
          <w:lang w:eastAsia="en-US"/>
        </w:rPr>
        <w:t xml:space="preserve"> </w:t>
      </w:r>
    </w:p>
    <w:p w14:paraId="2E42C10C" w14:textId="77777777" w:rsidR="0003587A" w:rsidRPr="005A35BC" w:rsidRDefault="0003587A" w:rsidP="0003587A">
      <w:pPr>
        <w:pStyle w:val="SingleTxtG"/>
        <w:rPr>
          <w:lang w:eastAsia="en-US"/>
        </w:rPr>
      </w:pPr>
      <w:r>
        <w:rPr>
          <w:lang w:eastAsia="en-US"/>
        </w:rPr>
        <w:t>36</w:t>
      </w:r>
      <w:r w:rsidRPr="005A35BC">
        <w:rPr>
          <w:lang w:eastAsia="en-US"/>
        </w:rPr>
        <w:t>.</w:t>
      </w:r>
      <w:r w:rsidRPr="005A35BC">
        <w:rPr>
          <w:lang w:eastAsia="en-US"/>
        </w:rPr>
        <w:tab/>
        <w:t>The Committee will be also informed about its participation in other upcoming regional and international events</w:t>
      </w:r>
      <w:r>
        <w:rPr>
          <w:lang w:eastAsia="en-US"/>
        </w:rPr>
        <w:t>.</w:t>
      </w:r>
    </w:p>
    <w:p w14:paraId="51F4BEDA" w14:textId="77777777" w:rsidR="0003587A" w:rsidRPr="005A35BC" w:rsidRDefault="0003587A" w:rsidP="0003587A">
      <w:pPr>
        <w:pStyle w:val="H1G"/>
        <w:rPr>
          <w:lang w:eastAsia="en-US"/>
        </w:rPr>
      </w:pPr>
      <w:r w:rsidRPr="005A35BC">
        <w:rPr>
          <w:lang w:eastAsia="en-US"/>
        </w:rPr>
        <w:tab/>
        <w:t>1</w:t>
      </w:r>
      <w:r>
        <w:rPr>
          <w:lang w:eastAsia="en-US"/>
        </w:rPr>
        <w:t>5</w:t>
      </w:r>
      <w:r w:rsidRPr="005A35BC">
        <w:rPr>
          <w:lang w:eastAsia="en-US"/>
        </w:rPr>
        <w:t>.</w:t>
      </w:r>
      <w:r w:rsidRPr="005A35BC">
        <w:rPr>
          <w:lang w:eastAsia="en-US"/>
        </w:rPr>
        <w:tab/>
        <w:t>Strengthening synergies with other organizations and processes</w:t>
      </w:r>
    </w:p>
    <w:p w14:paraId="354A94B3"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3.10–4.10 p.m.</w:t>
      </w:r>
    </w:p>
    <w:p w14:paraId="09377943" w14:textId="77777777" w:rsidR="0003587A" w:rsidRDefault="0003587A" w:rsidP="0003587A">
      <w:pPr>
        <w:pStyle w:val="SingleTxtG"/>
        <w:rPr>
          <w:lang w:eastAsia="en-US"/>
        </w:rPr>
      </w:pPr>
      <w:r>
        <w:rPr>
          <w:lang w:eastAsia="en-US"/>
        </w:rPr>
        <w:t>37</w:t>
      </w:r>
      <w:r w:rsidRPr="005A35BC">
        <w:rPr>
          <w:lang w:eastAsia="en-US"/>
        </w:rPr>
        <w:t>.</w:t>
      </w:r>
      <w:r w:rsidRPr="005A35BC">
        <w:rPr>
          <w:lang w:eastAsia="en-US"/>
        </w:rPr>
        <w:tab/>
        <w:t>Delegations and</w:t>
      </w:r>
      <w:proofErr w:type="gramStart"/>
      <w:r w:rsidRPr="005A35BC">
        <w:rPr>
          <w:lang w:eastAsia="en-US"/>
        </w:rPr>
        <w:t>, in particular, stakeholders</w:t>
      </w:r>
      <w:proofErr w:type="gramEnd"/>
      <w:r w:rsidRPr="005A35BC">
        <w:rPr>
          <w:lang w:eastAsia="en-US"/>
        </w:rPr>
        <w:t xml:space="preserve"> such as international and non</w:t>
      </w:r>
      <w:r w:rsidRPr="005A35BC">
        <w:rPr>
          <w:lang w:eastAsia="en-US"/>
        </w:rPr>
        <w:noBreakHyphen/>
        <w:t>governmental organizations, regional environmental centres and research institutions, may wish to inform the Steering Committee of activities related to the Strategy’s implementation currently being carried out or planned at the national and international levels.</w:t>
      </w:r>
    </w:p>
    <w:p w14:paraId="3033B7D6" w14:textId="77777777" w:rsidR="0003587A" w:rsidRPr="005A35BC" w:rsidRDefault="0003587A" w:rsidP="0003587A">
      <w:pPr>
        <w:pStyle w:val="SingleTxtG"/>
        <w:rPr>
          <w:lang w:eastAsia="en-US"/>
        </w:rPr>
      </w:pPr>
      <w:r>
        <w:rPr>
          <w:lang w:eastAsia="en-US"/>
        </w:rPr>
        <w:t>38.</w:t>
      </w:r>
      <w:r>
        <w:rPr>
          <w:lang w:eastAsia="en-US"/>
        </w:rPr>
        <w:tab/>
      </w:r>
      <w:r w:rsidRPr="00F10C6A">
        <w:rPr>
          <w:lang w:eastAsia="en-US"/>
        </w:rPr>
        <w:t xml:space="preserve">The </w:t>
      </w:r>
      <w:r>
        <w:rPr>
          <w:lang w:eastAsia="en-US"/>
        </w:rPr>
        <w:t xml:space="preserve">Steering </w:t>
      </w:r>
      <w:r w:rsidRPr="00F10C6A">
        <w:rPr>
          <w:lang w:eastAsia="en-US"/>
        </w:rPr>
        <w:t xml:space="preserve">Committee will be encouraged to offer suggestions for broadening </w:t>
      </w:r>
      <w:r>
        <w:rPr>
          <w:lang w:eastAsia="en-US"/>
        </w:rPr>
        <w:t>its</w:t>
      </w:r>
      <w:r w:rsidRPr="00F10C6A">
        <w:rPr>
          <w:lang w:eastAsia="en-US"/>
        </w:rPr>
        <w:t xml:space="preserve"> membership to encompass additional relevant organizations and initiatives involved in advancing </w:t>
      </w:r>
      <w:r>
        <w:rPr>
          <w:lang w:eastAsia="en-US"/>
        </w:rPr>
        <w:t>ESD</w:t>
      </w:r>
      <w:r w:rsidRPr="00F10C6A">
        <w:rPr>
          <w:lang w:eastAsia="en-US"/>
        </w:rPr>
        <w:t xml:space="preserve"> both within the region and globally</w:t>
      </w:r>
      <w:r>
        <w:rPr>
          <w:lang w:eastAsia="en-US"/>
        </w:rPr>
        <w:t xml:space="preserve">. </w:t>
      </w:r>
    </w:p>
    <w:p w14:paraId="4B2064EF" w14:textId="77777777" w:rsidR="0003587A" w:rsidRPr="005A35BC" w:rsidRDefault="0003587A" w:rsidP="0003587A">
      <w:pPr>
        <w:pStyle w:val="H1G"/>
        <w:rPr>
          <w:lang w:eastAsia="en-US"/>
        </w:rPr>
      </w:pPr>
      <w:r w:rsidRPr="005A35BC">
        <w:rPr>
          <w:lang w:eastAsia="en-US"/>
        </w:rPr>
        <w:tab/>
        <w:t>1</w:t>
      </w:r>
      <w:r>
        <w:rPr>
          <w:lang w:eastAsia="en-US"/>
        </w:rPr>
        <w:t>6</w:t>
      </w:r>
      <w:r w:rsidRPr="005A35BC">
        <w:rPr>
          <w:lang w:eastAsia="en-US"/>
        </w:rPr>
        <w:t>.</w:t>
      </w:r>
      <w:r w:rsidRPr="005A35BC">
        <w:rPr>
          <w:lang w:eastAsia="en-US"/>
        </w:rPr>
        <w:tab/>
        <w:t>Update on the planned publications for 2024 on education for sustainable development from the United Nations Economic Commission for Europe region</w:t>
      </w:r>
    </w:p>
    <w:p w14:paraId="34CCF6A6"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4.10–4.30 p.m.</w:t>
      </w:r>
    </w:p>
    <w:p w14:paraId="361EFF45" w14:textId="7A1EE85F" w:rsidR="0003587A" w:rsidRPr="005A35BC" w:rsidRDefault="0003587A" w:rsidP="0003587A">
      <w:pPr>
        <w:pStyle w:val="SingleTxtG"/>
        <w:rPr>
          <w:lang w:eastAsia="en-US"/>
        </w:rPr>
      </w:pPr>
      <w:r>
        <w:rPr>
          <w:lang w:eastAsia="en-US"/>
        </w:rPr>
        <w:t>3</w:t>
      </w:r>
      <w:r w:rsidR="0069401B">
        <w:rPr>
          <w:lang w:eastAsia="en-US"/>
        </w:rPr>
        <w:t>9</w:t>
      </w:r>
      <w:r w:rsidRPr="005A35BC">
        <w:rPr>
          <w:lang w:eastAsia="en-US"/>
        </w:rPr>
        <w:t>.</w:t>
      </w:r>
      <w:r w:rsidRPr="005A35BC">
        <w:rPr>
          <w:lang w:eastAsia="en-US"/>
        </w:rPr>
        <w:tab/>
        <w:t xml:space="preserve">The Chair will update the members of the Steering Committee </w:t>
      </w:r>
      <w:r>
        <w:rPr>
          <w:lang w:eastAsia="en-US"/>
        </w:rPr>
        <w:t xml:space="preserve">on progress regarding the preparation </w:t>
      </w:r>
      <w:r w:rsidRPr="00BA2877">
        <w:rPr>
          <w:lang w:eastAsia="en-US"/>
        </w:rPr>
        <w:t>of</w:t>
      </w:r>
      <w:r w:rsidRPr="005A35BC">
        <w:rPr>
          <w:lang w:eastAsia="en-US"/>
        </w:rPr>
        <w:t xml:space="preserve"> the t</w:t>
      </w:r>
      <w:r>
        <w:rPr>
          <w:lang w:eastAsia="en-US"/>
        </w:rPr>
        <w:t>wo</w:t>
      </w:r>
      <w:r w:rsidRPr="005A35BC">
        <w:rPr>
          <w:lang w:eastAsia="en-US"/>
        </w:rPr>
        <w:t xml:space="preserve"> publications forecast for publication in 2024, as follows:</w:t>
      </w:r>
    </w:p>
    <w:p w14:paraId="5E33C00C" w14:textId="77777777" w:rsidR="0003587A" w:rsidRPr="002912F6" w:rsidRDefault="0003587A" w:rsidP="0003587A">
      <w:pPr>
        <w:pStyle w:val="SingleTxtG"/>
        <w:ind w:firstLine="567"/>
        <w:rPr>
          <w:lang w:eastAsia="en-US"/>
        </w:rPr>
      </w:pPr>
      <w:r w:rsidRPr="005A35BC">
        <w:rPr>
          <w:lang w:eastAsia="en-US"/>
        </w:rPr>
        <w:t>(</w:t>
      </w:r>
      <w:r>
        <w:rPr>
          <w:lang w:eastAsia="en-US"/>
        </w:rPr>
        <w:t>a</w:t>
      </w:r>
      <w:r w:rsidRPr="005A35BC">
        <w:rPr>
          <w:lang w:eastAsia="en-US"/>
        </w:rPr>
        <w:t>)</w:t>
      </w:r>
      <w:r w:rsidRPr="005A35BC">
        <w:rPr>
          <w:lang w:eastAsia="en-US"/>
        </w:rPr>
        <w:tab/>
      </w:r>
      <w:r w:rsidRPr="005547EA">
        <w:rPr>
          <w:i/>
          <w:iCs/>
          <w:lang w:eastAsia="en-US"/>
        </w:rPr>
        <w:t>Guiding Framework for Twenty-first Century Competences for Innovation and Entrepreneurship</w:t>
      </w:r>
      <w:r>
        <w:rPr>
          <w:lang w:eastAsia="en-US"/>
        </w:rPr>
        <w:t>;</w:t>
      </w:r>
    </w:p>
    <w:p w14:paraId="025B7F3B" w14:textId="77777777" w:rsidR="0003587A" w:rsidRPr="002912F6" w:rsidRDefault="0003587A" w:rsidP="0003587A">
      <w:pPr>
        <w:pStyle w:val="SingleTxtG"/>
        <w:ind w:firstLine="567"/>
        <w:rPr>
          <w:lang w:eastAsia="en-US"/>
        </w:rPr>
      </w:pPr>
      <w:r w:rsidRPr="005A35BC">
        <w:rPr>
          <w:lang w:eastAsia="en-US"/>
        </w:rPr>
        <w:t>(</w:t>
      </w:r>
      <w:r>
        <w:rPr>
          <w:lang w:eastAsia="en-US"/>
        </w:rPr>
        <w:t>b</w:t>
      </w:r>
      <w:r w:rsidRPr="005A35BC">
        <w:rPr>
          <w:lang w:eastAsia="en-US"/>
        </w:rPr>
        <w:t>)</w:t>
      </w:r>
      <w:r w:rsidRPr="005A35BC">
        <w:rPr>
          <w:lang w:eastAsia="en-US"/>
        </w:rPr>
        <w:tab/>
      </w:r>
      <w:r w:rsidRPr="005547EA">
        <w:rPr>
          <w:i/>
          <w:iCs/>
          <w:lang w:eastAsia="en-US"/>
        </w:rPr>
        <w:t>Youth Empowered</w:t>
      </w:r>
      <w:r w:rsidRPr="002912F6">
        <w:rPr>
          <w:i/>
          <w:iCs/>
          <w:lang w:eastAsia="en-US"/>
        </w:rPr>
        <w:t xml:space="preserve">: </w:t>
      </w:r>
      <w:r w:rsidRPr="005547EA">
        <w:rPr>
          <w:i/>
          <w:iCs/>
          <w:lang w:eastAsia="en-US"/>
        </w:rPr>
        <w:t>From Words to Action</w:t>
      </w:r>
      <w:r>
        <w:rPr>
          <w:lang w:eastAsia="en-US"/>
        </w:rPr>
        <w:t>.</w:t>
      </w:r>
    </w:p>
    <w:p w14:paraId="5623B27E" w14:textId="1D05C02B" w:rsidR="0003587A" w:rsidRDefault="0069401B" w:rsidP="0003587A">
      <w:pPr>
        <w:pStyle w:val="SingleTxtG"/>
        <w:rPr>
          <w:lang w:eastAsia="en-US"/>
        </w:rPr>
      </w:pPr>
      <w:r>
        <w:rPr>
          <w:lang w:eastAsia="en-US"/>
        </w:rPr>
        <w:t>40</w:t>
      </w:r>
      <w:r w:rsidR="0003587A" w:rsidRPr="005A35BC">
        <w:rPr>
          <w:lang w:eastAsia="en-US"/>
        </w:rPr>
        <w:t>.</w:t>
      </w:r>
      <w:r w:rsidR="0003587A" w:rsidRPr="005A35BC">
        <w:rPr>
          <w:lang w:eastAsia="en-US"/>
        </w:rPr>
        <w:tab/>
        <w:t xml:space="preserve">The Steering Committee will be invited to discuss </w:t>
      </w:r>
      <w:r w:rsidR="0003587A">
        <w:rPr>
          <w:lang w:eastAsia="en-US"/>
        </w:rPr>
        <w:t xml:space="preserve"> any issues related to the process of preparing the publications and the members responsible for that process will update the Committee in that regard.</w:t>
      </w:r>
    </w:p>
    <w:p w14:paraId="646CF33A" w14:textId="2B7829E0" w:rsidR="0003587A" w:rsidRPr="005A35BC" w:rsidRDefault="00F166D4" w:rsidP="0003587A">
      <w:pPr>
        <w:pStyle w:val="H1G"/>
        <w:rPr>
          <w:lang w:eastAsia="en-US"/>
        </w:rPr>
      </w:pPr>
      <w:r>
        <w:rPr>
          <w:lang w:eastAsia="en-US"/>
        </w:rPr>
        <w:lastRenderedPageBreak/>
        <w:tab/>
      </w:r>
      <w:r w:rsidR="0003587A" w:rsidRPr="005A35BC">
        <w:rPr>
          <w:lang w:eastAsia="en-US"/>
        </w:rPr>
        <w:t>1</w:t>
      </w:r>
      <w:r w:rsidR="0003587A">
        <w:rPr>
          <w:lang w:eastAsia="en-US"/>
        </w:rPr>
        <w:t>7</w:t>
      </w:r>
      <w:r w:rsidR="0003587A" w:rsidRPr="005A35BC">
        <w:rPr>
          <w:lang w:eastAsia="en-US"/>
        </w:rPr>
        <w:t>.</w:t>
      </w:r>
      <w:r w:rsidR="0003587A" w:rsidRPr="005A35BC">
        <w:rPr>
          <w:lang w:eastAsia="en-US"/>
        </w:rPr>
        <w:tab/>
        <w:t>Status of the trust fund and resource requirements</w:t>
      </w:r>
    </w:p>
    <w:p w14:paraId="42BBE1CB"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4.30–5 p.m.</w:t>
      </w:r>
    </w:p>
    <w:p w14:paraId="3CD20DE6" w14:textId="128CED53" w:rsidR="0003587A" w:rsidRPr="005A35BC" w:rsidRDefault="0003587A" w:rsidP="0003587A">
      <w:pPr>
        <w:pStyle w:val="SingleTxtG"/>
        <w:rPr>
          <w:lang w:eastAsia="en-US"/>
        </w:rPr>
      </w:pPr>
      <w:r>
        <w:rPr>
          <w:lang w:eastAsia="en-US"/>
        </w:rPr>
        <w:t>4</w:t>
      </w:r>
      <w:r w:rsidR="0069401B">
        <w:rPr>
          <w:lang w:eastAsia="en-US"/>
        </w:rPr>
        <w:t>1</w:t>
      </w:r>
      <w:r w:rsidRPr="005A35BC">
        <w:rPr>
          <w:lang w:eastAsia="en-US"/>
        </w:rPr>
        <w:t>.</w:t>
      </w:r>
      <w:r w:rsidRPr="005A35BC">
        <w:rPr>
          <w:lang w:eastAsia="en-US"/>
        </w:rPr>
        <w:tab/>
        <w:t xml:space="preserve">The secretariat will report to the Steering Committee on contributions received since the Committee’s previous meeting, </w:t>
      </w:r>
      <w:proofErr w:type="gramStart"/>
      <w:r w:rsidRPr="005A35BC">
        <w:rPr>
          <w:lang w:eastAsia="en-US"/>
        </w:rPr>
        <w:t>on the basis of</w:t>
      </w:r>
      <w:proofErr w:type="gramEnd"/>
      <w:r w:rsidRPr="005A35BC">
        <w:rPr>
          <w:lang w:eastAsia="en-US"/>
        </w:rPr>
        <w:t xml:space="preserve"> an informal note (information paper No. </w:t>
      </w:r>
      <w:r>
        <w:rPr>
          <w:lang w:eastAsia="en-US"/>
        </w:rPr>
        <w:t>5</w:t>
      </w:r>
      <w:r w:rsidRPr="005A35BC">
        <w:rPr>
          <w:lang w:eastAsia="en-US"/>
        </w:rPr>
        <w:t xml:space="preserve">) to be submitted for the Committee’s consideration before the meeting. Since the funding situation of the Strategy for ESD is always very </w:t>
      </w:r>
      <w:r>
        <w:rPr>
          <w:lang w:eastAsia="en-US"/>
        </w:rPr>
        <w:t>difficult</w:t>
      </w:r>
      <w:r w:rsidRPr="005A35BC">
        <w:rPr>
          <w:lang w:eastAsia="en-US"/>
        </w:rPr>
        <w:t>, and regional activities are funded exclusively through member States</w:t>
      </w:r>
      <w:r>
        <w:rPr>
          <w:lang w:eastAsia="en-US"/>
        </w:rPr>
        <w:t>’ contributions</w:t>
      </w:r>
      <w:r w:rsidRPr="005A35BC">
        <w:rPr>
          <w:lang w:eastAsia="en-US"/>
        </w:rPr>
        <w:t xml:space="preserve"> to the trust fund, advance indications of pledges by States are vital.</w:t>
      </w:r>
    </w:p>
    <w:p w14:paraId="616C12A2" w14:textId="1D2EC8A1" w:rsidR="0003587A" w:rsidRPr="005A35BC" w:rsidRDefault="0003587A" w:rsidP="0003587A">
      <w:pPr>
        <w:pStyle w:val="SingleTxtG"/>
        <w:rPr>
          <w:lang w:eastAsia="en-US"/>
        </w:rPr>
      </w:pPr>
      <w:r>
        <w:rPr>
          <w:lang w:eastAsia="en-US"/>
        </w:rPr>
        <w:t>4</w:t>
      </w:r>
      <w:r w:rsidR="0069401B">
        <w:rPr>
          <w:lang w:eastAsia="en-US"/>
        </w:rPr>
        <w:t>2</w:t>
      </w:r>
      <w:r w:rsidRPr="005A35BC">
        <w:rPr>
          <w:lang w:eastAsia="en-US"/>
        </w:rPr>
        <w:t>.</w:t>
      </w:r>
      <w:r w:rsidRPr="005A35BC">
        <w:rPr>
          <w:lang w:eastAsia="en-US"/>
        </w:rPr>
        <w:tab/>
        <w:t xml:space="preserve">The Chair of the Steering Committee will invite the members of the Committee and national focal points to consider the funding situation regarding the Strategy’s activities </w:t>
      </w:r>
      <w:r>
        <w:rPr>
          <w:lang w:eastAsia="en-US"/>
        </w:rPr>
        <w:t>in</w:t>
      </w:r>
      <w:r w:rsidRPr="005A35BC">
        <w:rPr>
          <w:lang w:eastAsia="en-US"/>
        </w:rPr>
        <w:t xml:space="preserve"> </w:t>
      </w:r>
      <w:r>
        <w:rPr>
          <w:lang w:eastAsia="en-US"/>
        </w:rPr>
        <w:t>recent</w:t>
      </w:r>
      <w:r w:rsidRPr="005A35BC">
        <w:rPr>
          <w:lang w:eastAsia="en-US"/>
        </w:rPr>
        <w:t xml:space="preserve"> years, with a view to examining alternative ways of addressing the matter, including providing in-kind contributions to various programme activities.</w:t>
      </w:r>
    </w:p>
    <w:p w14:paraId="0A13C824" w14:textId="1D35C2A7" w:rsidR="0003587A" w:rsidRPr="005A35BC" w:rsidRDefault="0003587A" w:rsidP="0003587A">
      <w:pPr>
        <w:pStyle w:val="SingleTxtG"/>
        <w:rPr>
          <w:lang w:eastAsia="en-US"/>
        </w:rPr>
      </w:pPr>
      <w:r>
        <w:rPr>
          <w:lang w:eastAsia="en-US"/>
        </w:rPr>
        <w:t>4</w:t>
      </w:r>
      <w:r w:rsidR="0069401B">
        <w:rPr>
          <w:lang w:eastAsia="en-US"/>
        </w:rPr>
        <w:t>3</w:t>
      </w:r>
      <w:r w:rsidRPr="005A35BC">
        <w:rPr>
          <w:lang w:eastAsia="en-US"/>
        </w:rPr>
        <w:t>.</w:t>
      </w:r>
      <w:r w:rsidRPr="005A35BC">
        <w:rPr>
          <w:lang w:eastAsia="en-US"/>
        </w:rPr>
        <w:tab/>
        <w:t>The Steering Committee will be invited to discuss the funding perspectives of capacity-building activities for the next phase 2024–2025, based on the activities outlined in the adopted workplan and taking into consideration the priorities of the 2030 implementation framework.</w:t>
      </w:r>
    </w:p>
    <w:p w14:paraId="33F1C726" w14:textId="6E8A6458" w:rsidR="0003587A" w:rsidRPr="005A35BC" w:rsidRDefault="0003587A" w:rsidP="0003587A">
      <w:pPr>
        <w:pStyle w:val="SingleTxtG"/>
        <w:rPr>
          <w:lang w:eastAsia="en-US"/>
        </w:rPr>
      </w:pPr>
      <w:r>
        <w:rPr>
          <w:lang w:eastAsia="en-US"/>
        </w:rPr>
        <w:t>4</w:t>
      </w:r>
      <w:r w:rsidR="0069401B">
        <w:rPr>
          <w:lang w:eastAsia="en-US"/>
        </w:rPr>
        <w:t>4</w:t>
      </w:r>
      <w:r w:rsidRPr="005A35BC">
        <w:rPr>
          <w:lang w:eastAsia="en-US"/>
        </w:rPr>
        <w:t>.</w:t>
      </w:r>
      <w:r w:rsidRPr="005A35BC">
        <w:rPr>
          <w:lang w:eastAsia="en-US"/>
        </w:rPr>
        <w:tab/>
        <w:t xml:space="preserve">During the discussion, the Steering Committee will be expected to look for ways to mobilize additional funds for supporting the trust fund of the Strategy to provide </w:t>
      </w:r>
      <w:r>
        <w:rPr>
          <w:lang w:eastAsia="en-US"/>
        </w:rPr>
        <w:t>u</w:t>
      </w:r>
      <w:r w:rsidRPr="005A35BC">
        <w:rPr>
          <w:lang w:eastAsia="en-US"/>
        </w:rPr>
        <w:t xml:space="preserve">ninterrupted functioning of the </w:t>
      </w:r>
      <w:r w:rsidRPr="00BA2877">
        <w:rPr>
          <w:lang w:eastAsia="en-US"/>
        </w:rPr>
        <w:t>secretariat</w:t>
      </w:r>
      <w:r w:rsidRPr="005547EA">
        <w:rPr>
          <w:lang w:eastAsia="en-US"/>
        </w:rPr>
        <w:t>,</w:t>
      </w:r>
      <w:r w:rsidRPr="00BA2877">
        <w:rPr>
          <w:lang w:eastAsia="en-US"/>
        </w:rPr>
        <w:t xml:space="preserve"> </w:t>
      </w:r>
      <w:r>
        <w:rPr>
          <w:lang w:eastAsia="en-US"/>
        </w:rPr>
        <w:t xml:space="preserve">which </w:t>
      </w:r>
      <w:r w:rsidRPr="00BA2877">
        <w:rPr>
          <w:lang w:eastAsia="en-US"/>
        </w:rPr>
        <w:t>support</w:t>
      </w:r>
      <w:r>
        <w:rPr>
          <w:lang w:eastAsia="en-US"/>
        </w:rPr>
        <w:t>s</w:t>
      </w:r>
      <w:r w:rsidRPr="00BA2877">
        <w:rPr>
          <w:lang w:eastAsia="en-US"/>
        </w:rPr>
        <w:t xml:space="preserve"> activities</w:t>
      </w:r>
      <w:r w:rsidRPr="005A35BC">
        <w:rPr>
          <w:lang w:eastAsia="en-US"/>
        </w:rPr>
        <w:t xml:space="preserve"> organi</w:t>
      </w:r>
      <w:r>
        <w:rPr>
          <w:lang w:eastAsia="en-US"/>
        </w:rPr>
        <w:t>z</w:t>
      </w:r>
      <w:r w:rsidRPr="005A35BC">
        <w:rPr>
          <w:lang w:eastAsia="en-US"/>
        </w:rPr>
        <w:t xml:space="preserve">ed by the </w:t>
      </w:r>
      <w:r w:rsidRPr="00FC19AF">
        <w:rPr>
          <w:lang w:eastAsia="en-US"/>
        </w:rPr>
        <w:t>Committee, and funding</w:t>
      </w:r>
      <w:r w:rsidRPr="005A35BC">
        <w:rPr>
          <w:lang w:eastAsia="en-US"/>
        </w:rPr>
        <w:t xml:space="preserve"> of the capacity-building activities at the national and subregional levels.</w:t>
      </w:r>
    </w:p>
    <w:p w14:paraId="5D71CDE0" w14:textId="77777777" w:rsidR="0003587A" w:rsidRPr="005A35BC" w:rsidRDefault="0003587A" w:rsidP="0003587A">
      <w:pPr>
        <w:pStyle w:val="H23G"/>
        <w:rPr>
          <w:lang w:eastAsia="en-US"/>
        </w:rPr>
      </w:pPr>
      <w:r w:rsidRPr="005A35BC">
        <w:rPr>
          <w:lang w:eastAsia="en-US"/>
        </w:rPr>
        <w:tab/>
      </w:r>
      <w:r w:rsidRPr="005A35BC">
        <w:rPr>
          <w:lang w:eastAsia="en-US"/>
        </w:rPr>
        <w:tab/>
        <w:t>Documentation</w:t>
      </w:r>
    </w:p>
    <w:p w14:paraId="71F3F8BE" w14:textId="77777777" w:rsidR="0003587A" w:rsidRPr="005A35BC" w:rsidRDefault="0003587A" w:rsidP="0003587A">
      <w:pPr>
        <w:pStyle w:val="SingleTxtG"/>
        <w:rPr>
          <w:lang w:eastAsia="en-US"/>
        </w:rPr>
      </w:pPr>
      <w:r w:rsidRPr="005A35BC">
        <w:rPr>
          <w:lang w:eastAsia="en-US"/>
        </w:rPr>
        <w:t xml:space="preserve">Contributions, incurred expenses and estimated resource requirements (information paper No. </w:t>
      </w:r>
      <w:r>
        <w:rPr>
          <w:lang w:eastAsia="en-US"/>
        </w:rPr>
        <w:t>5</w:t>
      </w:r>
      <w:r w:rsidRPr="005A35BC">
        <w:rPr>
          <w:lang w:eastAsia="en-US"/>
        </w:rPr>
        <w:t>)</w:t>
      </w:r>
    </w:p>
    <w:p w14:paraId="379A8038" w14:textId="77777777" w:rsidR="0003587A" w:rsidRPr="005A35BC" w:rsidRDefault="0003587A" w:rsidP="0003587A">
      <w:pPr>
        <w:pStyle w:val="H1G"/>
        <w:rPr>
          <w:lang w:eastAsia="en-US"/>
        </w:rPr>
      </w:pPr>
      <w:r w:rsidRPr="005A35BC">
        <w:rPr>
          <w:lang w:eastAsia="en-US"/>
        </w:rPr>
        <w:tab/>
        <w:t>1</w:t>
      </w:r>
      <w:r>
        <w:rPr>
          <w:lang w:eastAsia="en-US"/>
        </w:rPr>
        <w:t>8</w:t>
      </w:r>
      <w:r w:rsidRPr="005A35BC">
        <w:rPr>
          <w:lang w:eastAsia="en-US"/>
        </w:rPr>
        <w:t>.</w:t>
      </w:r>
      <w:r w:rsidRPr="005A35BC">
        <w:rPr>
          <w:lang w:eastAsia="en-US"/>
        </w:rPr>
        <w:tab/>
        <w:t>Forecast of official documents for the twentieth meeting of the Steering Committee, to be held in 2025</w:t>
      </w:r>
    </w:p>
    <w:p w14:paraId="3D35AD1A"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5–5.</w:t>
      </w:r>
      <w:r>
        <w:rPr>
          <w:lang w:eastAsia="en-US"/>
        </w:rPr>
        <w:t>30</w:t>
      </w:r>
      <w:r w:rsidRPr="005A35BC">
        <w:rPr>
          <w:lang w:eastAsia="en-US"/>
        </w:rPr>
        <w:t xml:space="preserve"> p.m.</w:t>
      </w:r>
    </w:p>
    <w:p w14:paraId="4F3E803B" w14:textId="67535340" w:rsidR="0003587A" w:rsidRPr="005A35BC" w:rsidRDefault="0003587A" w:rsidP="0003587A">
      <w:pPr>
        <w:pStyle w:val="SingleTxtG"/>
        <w:rPr>
          <w:lang w:eastAsia="en-US"/>
        </w:rPr>
      </w:pPr>
      <w:r>
        <w:rPr>
          <w:lang w:eastAsia="en-US"/>
        </w:rPr>
        <w:t>4</w:t>
      </w:r>
      <w:r w:rsidR="0069401B">
        <w:rPr>
          <w:lang w:eastAsia="en-US"/>
        </w:rPr>
        <w:t>5</w:t>
      </w:r>
      <w:r w:rsidRPr="005A35BC">
        <w:rPr>
          <w:lang w:eastAsia="en-US"/>
        </w:rPr>
        <w:t>.</w:t>
      </w:r>
      <w:r w:rsidRPr="005A35BC">
        <w:rPr>
          <w:lang w:eastAsia="en-US"/>
        </w:rPr>
        <w:tab/>
        <w:t xml:space="preserve">The Steering Committee will be invited to discuss and agree on the number and titles of official documents to be forecast and prepared for the twentieth Steering Committee meeting, to be </w:t>
      </w:r>
      <w:r w:rsidRPr="00F00AD7">
        <w:rPr>
          <w:lang w:eastAsia="en-US"/>
        </w:rPr>
        <w:t>held in 202</w:t>
      </w:r>
      <w:r w:rsidRPr="005547EA">
        <w:rPr>
          <w:lang w:eastAsia="en-US"/>
        </w:rPr>
        <w:t>5</w:t>
      </w:r>
      <w:r>
        <w:rPr>
          <w:lang w:eastAsia="en-US"/>
        </w:rPr>
        <w:t xml:space="preserve">. </w:t>
      </w:r>
      <w:r w:rsidRPr="00D753A3">
        <w:rPr>
          <w:lang w:eastAsia="en-US"/>
        </w:rPr>
        <w:t>Additionally, members will be encouraged to identify and designate the responsible members or experts, or potentially form a group of experts, who will undertake the preparation of each proposed document</w:t>
      </w:r>
      <w:r>
        <w:rPr>
          <w:lang w:eastAsia="en-US"/>
        </w:rPr>
        <w:t xml:space="preserve">. </w:t>
      </w:r>
    </w:p>
    <w:p w14:paraId="2BCA43B5" w14:textId="77777777" w:rsidR="0003587A" w:rsidRPr="005A35BC" w:rsidRDefault="0003587A" w:rsidP="0003587A">
      <w:pPr>
        <w:pStyle w:val="H1G"/>
        <w:rPr>
          <w:lang w:eastAsia="en-US"/>
        </w:rPr>
      </w:pPr>
      <w:r w:rsidRPr="005A35BC">
        <w:rPr>
          <w:lang w:eastAsia="en-US"/>
        </w:rPr>
        <w:tab/>
        <w:t>1</w:t>
      </w:r>
      <w:r>
        <w:rPr>
          <w:lang w:eastAsia="en-US"/>
        </w:rPr>
        <w:t>9</w:t>
      </w:r>
      <w:r w:rsidRPr="005A35BC">
        <w:rPr>
          <w:lang w:eastAsia="en-US"/>
        </w:rPr>
        <w:t>.</w:t>
      </w:r>
      <w:r w:rsidRPr="005A35BC">
        <w:rPr>
          <w:lang w:eastAsia="en-US"/>
        </w:rPr>
        <w:tab/>
        <w:t xml:space="preserve">Calendar of meetings </w:t>
      </w:r>
    </w:p>
    <w:p w14:paraId="09943C4A"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5.</w:t>
      </w:r>
      <w:r>
        <w:rPr>
          <w:lang w:eastAsia="en-US"/>
        </w:rPr>
        <w:t>30</w:t>
      </w:r>
      <w:r w:rsidRPr="005A35BC">
        <w:rPr>
          <w:lang w:eastAsia="en-US"/>
        </w:rPr>
        <w:t>–5.40 p.m.</w:t>
      </w:r>
    </w:p>
    <w:p w14:paraId="16D9ABF1" w14:textId="5E05DE99" w:rsidR="0003587A" w:rsidRPr="005A35BC" w:rsidRDefault="0003587A" w:rsidP="0003587A">
      <w:pPr>
        <w:pStyle w:val="SingleTxtG"/>
        <w:rPr>
          <w:lang w:eastAsia="en-US"/>
        </w:rPr>
      </w:pPr>
      <w:r>
        <w:rPr>
          <w:lang w:eastAsia="en-US"/>
        </w:rPr>
        <w:t>4</w:t>
      </w:r>
      <w:r w:rsidR="0069401B">
        <w:rPr>
          <w:lang w:eastAsia="en-US"/>
        </w:rPr>
        <w:t>6</w:t>
      </w:r>
      <w:r w:rsidRPr="005A35BC">
        <w:rPr>
          <w:lang w:eastAsia="en-US"/>
        </w:rPr>
        <w:t>.</w:t>
      </w:r>
      <w:r w:rsidRPr="005A35BC">
        <w:rPr>
          <w:lang w:eastAsia="en-US"/>
        </w:rPr>
        <w:tab/>
        <w:t xml:space="preserve">The Steering Committee will be invited to discuss the format and timing of the twentieth Steering Committee meeting, to </w:t>
      </w:r>
      <w:r w:rsidRPr="00F00AD7">
        <w:rPr>
          <w:lang w:eastAsia="en-US"/>
        </w:rPr>
        <w:t>be held in 2025,</w:t>
      </w:r>
      <w:r w:rsidRPr="005A35BC">
        <w:rPr>
          <w:lang w:eastAsia="en-US"/>
        </w:rPr>
        <w:t xml:space="preserve"> as well as of the next eventual meetings of the working groups of experts (ad hoc groups).</w:t>
      </w:r>
    </w:p>
    <w:p w14:paraId="37A5F3D9" w14:textId="77777777" w:rsidR="0003587A" w:rsidRPr="005A35BC" w:rsidRDefault="0003587A" w:rsidP="0003587A">
      <w:pPr>
        <w:pStyle w:val="H1G"/>
        <w:rPr>
          <w:lang w:eastAsia="en-US"/>
        </w:rPr>
      </w:pPr>
      <w:r w:rsidRPr="005A35BC">
        <w:rPr>
          <w:lang w:eastAsia="en-US"/>
        </w:rPr>
        <w:tab/>
      </w:r>
      <w:r>
        <w:rPr>
          <w:lang w:eastAsia="en-US"/>
        </w:rPr>
        <w:t>20</w:t>
      </w:r>
      <w:r w:rsidRPr="005A35BC">
        <w:rPr>
          <w:lang w:eastAsia="en-US"/>
        </w:rPr>
        <w:t>.</w:t>
      </w:r>
      <w:r w:rsidRPr="005A35BC">
        <w:rPr>
          <w:lang w:eastAsia="en-US"/>
        </w:rPr>
        <w:tab/>
        <w:t>Other business</w:t>
      </w:r>
    </w:p>
    <w:p w14:paraId="7488A79E"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5.40–5.50 p.m.</w:t>
      </w:r>
    </w:p>
    <w:p w14:paraId="399345CB" w14:textId="0FF1135F" w:rsidR="0003587A" w:rsidRPr="005A35BC" w:rsidRDefault="0003587A" w:rsidP="0003587A">
      <w:pPr>
        <w:pStyle w:val="SingleTxtG"/>
        <w:rPr>
          <w:lang w:eastAsia="en-US"/>
        </w:rPr>
      </w:pPr>
      <w:r>
        <w:rPr>
          <w:lang w:eastAsia="en-US"/>
        </w:rPr>
        <w:t>4</w:t>
      </w:r>
      <w:r w:rsidR="0069401B">
        <w:rPr>
          <w:lang w:eastAsia="en-US"/>
        </w:rPr>
        <w:t>7</w:t>
      </w:r>
      <w:r w:rsidRPr="005A35BC">
        <w:rPr>
          <w:lang w:eastAsia="en-US"/>
        </w:rPr>
        <w:t>.</w:t>
      </w:r>
      <w:r>
        <w:rPr>
          <w:lang w:eastAsia="en-US"/>
        </w:rPr>
        <w:tab/>
      </w:r>
      <w:r w:rsidRPr="005A35BC">
        <w:rPr>
          <w:lang w:eastAsia="en-US"/>
        </w:rPr>
        <w:t xml:space="preserve">The Steering Committee will be invited to discuss any other business that might be brought to its attention, including the issue of mainstreaming gender issues in </w:t>
      </w:r>
      <w:r>
        <w:rPr>
          <w:lang w:eastAsia="en-US"/>
        </w:rPr>
        <w:t>ESD.</w:t>
      </w:r>
    </w:p>
    <w:p w14:paraId="61E95E14" w14:textId="1E93C74B" w:rsidR="0003587A" w:rsidRPr="005A35BC" w:rsidRDefault="0003587A" w:rsidP="0003587A">
      <w:pPr>
        <w:pStyle w:val="SingleTxtG"/>
        <w:rPr>
          <w:lang w:eastAsia="en-US"/>
        </w:rPr>
      </w:pPr>
      <w:r>
        <w:rPr>
          <w:lang w:eastAsia="en-US"/>
        </w:rPr>
        <w:t>4</w:t>
      </w:r>
      <w:r w:rsidR="0069401B">
        <w:rPr>
          <w:lang w:eastAsia="en-US"/>
        </w:rPr>
        <w:t>8</w:t>
      </w:r>
      <w:r w:rsidRPr="005A35BC">
        <w:rPr>
          <w:lang w:eastAsia="en-US"/>
        </w:rPr>
        <w:t>.</w:t>
      </w:r>
      <w:r w:rsidRPr="005A35BC">
        <w:rPr>
          <w:lang w:eastAsia="en-US"/>
        </w:rPr>
        <w:tab/>
        <w:t>Delegations wishing to propose items are invited to inform the secretariat as soon as possible.</w:t>
      </w:r>
    </w:p>
    <w:p w14:paraId="50CAFD3B" w14:textId="77777777" w:rsidR="0003587A" w:rsidRPr="005A35BC" w:rsidRDefault="0003587A" w:rsidP="0003587A">
      <w:pPr>
        <w:pStyle w:val="H1G"/>
        <w:rPr>
          <w:lang w:eastAsia="en-US"/>
        </w:rPr>
      </w:pPr>
      <w:r w:rsidRPr="005A35BC">
        <w:rPr>
          <w:lang w:eastAsia="en-US"/>
        </w:rPr>
        <w:lastRenderedPageBreak/>
        <w:tab/>
        <w:t>2</w:t>
      </w:r>
      <w:r>
        <w:rPr>
          <w:lang w:eastAsia="en-US"/>
        </w:rPr>
        <w:t>1</w:t>
      </w:r>
      <w:r w:rsidRPr="005A35BC">
        <w:rPr>
          <w:lang w:eastAsia="en-US"/>
        </w:rPr>
        <w:t>.</w:t>
      </w:r>
      <w:r w:rsidRPr="005A35BC">
        <w:rPr>
          <w:lang w:eastAsia="en-US"/>
        </w:rPr>
        <w:tab/>
        <w:t>Closure of the meeting</w:t>
      </w:r>
    </w:p>
    <w:p w14:paraId="1661A3B7" w14:textId="77777777" w:rsidR="0003587A" w:rsidRPr="005A35BC" w:rsidRDefault="0003587A" w:rsidP="0003587A">
      <w:pPr>
        <w:pStyle w:val="H4G"/>
        <w:rPr>
          <w:lang w:eastAsia="en-US"/>
        </w:rPr>
      </w:pPr>
      <w:r w:rsidRPr="005A35BC">
        <w:rPr>
          <w:lang w:eastAsia="en-US"/>
        </w:rPr>
        <w:tab/>
      </w:r>
      <w:r w:rsidRPr="005A35BC">
        <w:rPr>
          <w:lang w:eastAsia="en-US"/>
        </w:rPr>
        <w:tab/>
        <w:t xml:space="preserve">Timing: Friday, </w:t>
      </w:r>
      <w:r>
        <w:rPr>
          <w:lang w:eastAsia="en-US"/>
        </w:rPr>
        <w:t>31</w:t>
      </w:r>
      <w:r w:rsidRPr="005A35BC">
        <w:rPr>
          <w:lang w:eastAsia="en-US"/>
        </w:rPr>
        <w:t xml:space="preserve"> May, 5.50–6 p.m.</w:t>
      </w:r>
    </w:p>
    <w:p w14:paraId="08BDB4C0" w14:textId="1794E10D" w:rsidR="0003587A" w:rsidRDefault="0003587A" w:rsidP="0003587A">
      <w:pPr>
        <w:pStyle w:val="SingleTxtG"/>
        <w:rPr>
          <w:lang w:eastAsia="en-US"/>
        </w:rPr>
      </w:pPr>
      <w:r>
        <w:rPr>
          <w:lang w:eastAsia="en-US"/>
        </w:rPr>
        <w:t>4</w:t>
      </w:r>
      <w:r w:rsidR="0069401B">
        <w:rPr>
          <w:lang w:eastAsia="en-US"/>
        </w:rPr>
        <w:t>9</w:t>
      </w:r>
      <w:r w:rsidRPr="005A35BC">
        <w:rPr>
          <w:lang w:eastAsia="en-US"/>
        </w:rPr>
        <w:t>.</w:t>
      </w:r>
      <w:r w:rsidRPr="005A35BC">
        <w:rPr>
          <w:lang w:eastAsia="en-US"/>
        </w:rPr>
        <w:tab/>
        <w:t>Following some concluding remarks, the Chair will officially close the nineteenth meeting.</w:t>
      </w:r>
    </w:p>
    <w:p w14:paraId="066B715D" w14:textId="3596C30F" w:rsidR="0003587A" w:rsidRPr="0003587A" w:rsidRDefault="0003587A" w:rsidP="0003587A">
      <w:pPr>
        <w:spacing w:before="240"/>
        <w:jc w:val="center"/>
        <w:rPr>
          <w:u w:val="single"/>
        </w:rPr>
      </w:pPr>
      <w:r>
        <w:rPr>
          <w:u w:val="single"/>
        </w:rPr>
        <w:tab/>
      </w:r>
      <w:r>
        <w:rPr>
          <w:u w:val="single"/>
        </w:rPr>
        <w:tab/>
      </w:r>
      <w:r>
        <w:rPr>
          <w:u w:val="single"/>
        </w:rPr>
        <w:tab/>
      </w:r>
    </w:p>
    <w:sectPr w:rsidR="0003587A" w:rsidRPr="0003587A" w:rsidSect="0003587A">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1A53" w14:textId="77777777" w:rsidR="0068795B" w:rsidRDefault="0068795B"/>
  </w:endnote>
  <w:endnote w:type="continuationSeparator" w:id="0">
    <w:p w14:paraId="499FEAB2" w14:textId="77777777" w:rsidR="0068795B" w:rsidRDefault="0068795B"/>
  </w:endnote>
  <w:endnote w:type="continuationNotice" w:id="1">
    <w:p w14:paraId="4DC9EAD7" w14:textId="77777777" w:rsidR="0068795B" w:rsidRDefault="00687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3E18" w14:textId="2DA407CD" w:rsidR="0003587A" w:rsidRPr="0003587A" w:rsidRDefault="0003587A" w:rsidP="0003587A">
    <w:pPr>
      <w:pStyle w:val="Footer"/>
      <w:tabs>
        <w:tab w:val="right" w:pos="9638"/>
      </w:tabs>
      <w:rPr>
        <w:sz w:val="18"/>
      </w:rPr>
    </w:pPr>
    <w:r w:rsidRPr="0003587A">
      <w:rPr>
        <w:b/>
        <w:sz w:val="18"/>
      </w:rPr>
      <w:fldChar w:fldCharType="begin"/>
    </w:r>
    <w:r w:rsidRPr="0003587A">
      <w:rPr>
        <w:b/>
        <w:sz w:val="18"/>
      </w:rPr>
      <w:instrText xml:space="preserve"> PAGE  \* MERGEFORMAT </w:instrText>
    </w:r>
    <w:r w:rsidRPr="0003587A">
      <w:rPr>
        <w:b/>
        <w:sz w:val="18"/>
      </w:rPr>
      <w:fldChar w:fldCharType="separate"/>
    </w:r>
    <w:r w:rsidRPr="0003587A">
      <w:rPr>
        <w:b/>
        <w:noProof/>
        <w:sz w:val="18"/>
      </w:rPr>
      <w:t>2</w:t>
    </w:r>
    <w:r w:rsidRPr="000358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449B" w14:textId="78145B4F" w:rsidR="0003587A" w:rsidRPr="0003587A" w:rsidRDefault="0003587A" w:rsidP="0003587A">
    <w:pPr>
      <w:pStyle w:val="Footer"/>
      <w:tabs>
        <w:tab w:val="right" w:pos="9638"/>
      </w:tabs>
      <w:rPr>
        <w:b/>
        <w:sz w:val="18"/>
      </w:rPr>
    </w:pPr>
    <w:r>
      <w:tab/>
    </w:r>
    <w:r w:rsidRPr="0003587A">
      <w:rPr>
        <w:b/>
        <w:sz w:val="18"/>
      </w:rPr>
      <w:fldChar w:fldCharType="begin"/>
    </w:r>
    <w:r w:rsidRPr="0003587A">
      <w:rPr>
        <w:b/>
        <w:sz w:val="18"/>
      </w:rPr>
      <w:instrText xml:space="preserve"> PAGE  \* MERGEFORMAT </w:instrText>
    </w:r>
    <w:r w:rsidRPr="0003587A">
      <w:rPr>
        <w:b/>
        <w:sz w:val="18"/>
      </w:rPr>
      <w:fldChar w:fldCharType="separate"/>
    </w:r>
    <w:r w:rsidRPr="0003587A">
      <w:rPr>
        <w:b/>
        <w:noProof/>
        <w:sz w:val="18"/>
      </w:rPr>
      <w:t>3</w:t>
    </w:r>
    <w:r w:rsidRPr="000358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CD1" w14:textId="35E2006C" w:rsidR="00290E0B" w:rsidRDefault="00290E0B" w:rsidP="00290E0B">
    <w:pPr>
      <w:pStyle w:val="Footer"/>
    </w:pPr>
    <w:r w:rsidRPr="0027112F">
      <w:rPr>
        <w:noProof/>
        <w:lang w:val="en-US"/>
      </w:rPr>
      <w:drawing>
        <wp:anchor distT="0" distB="0" distL="114300" distR="114300" simplePos="0" relativeHeight="251659264" behindDoc="0" locked="1" layoutInCell="1" allowOverlap="1" wp14:anchorId="4F5228CC" wp14:editId="1DF407F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36EE79" w14:textId="287FD89E" w:rsidR="00290E0B" w:rsidRPr="00290E0B" w:rsidRDefault="00290E0B" w:rsidP="00290E0B">
    <w:pPr>
      <w:pStyle w:val="Footer"/>
      <w:ind w:right="1134"/>
      <w:rPr>
        <w:sz w:val="20"/>
      </w:rPr>
    </w:pPr>
    <w:r>
      <w:rPr>
        <w:sz w:val="20"/>
      </w:rPr>
      <w:t>GE.24-05348  (E)</w:t>
    </w:r>
    <w:r>
      <w:rPr>
        <w:noProof/>
        <w:sz w:val="20"/>
      </w:rPr>
      <w:drawing>
        <wp:anchor distT="0" distB="0" distL="114300" distR="114300" simplePos="0" relativeHeight="251660288" behindDoc="0" locked="0" layoutInCell="1" allowOverlap="1" wp14:anchorId="3FAAE445" wp14:editId="539BB9B0">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F956" w14:textId="77777777" w:rsidR="0068795B" w:rsidRPr="000B175B" w:rsidRDefault="0068795B" w:rsidP="000B175B">
      <w:pPr>
        <w:tabs>
          <w:tab w:val="right" w:pos="2155"/>
        </w:tabs>
        <w:spacing w:after="80"/>
        <w:ind w:left="680"/>
        <w:rPr>
          <w:u w:val="single"/>
        </w:rPr>
      </w:pPr>
      <w:r>
        <w:rPr>
          <w:u w:val="single"/>
        </w:rPr>
        <w:tab/>
      </w:r>
    </w:p>
  </w:footnote>
  <w:footnote w:type="continuationSeparator" w:id="0">
    <w:p w14:paraId="12B2B27D" w14:textId="77777777" w:rsidR="0068795B" w:rsidRPr="00FC68B7" w:rsidRDefault="0068795B" w:rsidP="00FC68B7">
      <w:pPr>
        <w:tabs>
          <w:tab w:val="left" w:pos="2155"/>
        </w:tabs>
        <w:spacing w:after="80"/>
        <w:ind w:left="680"/>
        <w:rPr>
          <w:u w:val="single"/>
        </w:rPr>
      </w:pPr>
      <w:r>
        <w:rPr>
          <w:u w:val="single"/>
        </w:rPr>
        <w:tab/>
      </w:r>
    </w:p>
  </w:footnote>
  <w:footnote w:type="continuationNotice" w:id="1">
    <w:p w14:paraId="0A3B076A" w14:textId="77777777" w:rsidR="0068795B" w:rsidRDefault="0068795B"/>
  </w:footnote>
  <w:footnote w:id="2">
    <w:p w14:paraId="37A92465" w14:textId="77777777" w:rsidR="0003587A" w:rsidRPr="00854187" w:rsidRDefault="0003587A" w:rsidP="0003587A">
      <w:pPr>
        <w:pStyle w:val="FootnoteText"/>
      </w:pPr>
      <w:r>
        <w:tab/>
      </w:r>
      <w:r w:rsidRPr="00BC5417">
        <w:rPr>
          <w:rStyle w:val="FootnoteReference"/>
        </w:rPr>
        <w:footnoteRef/>
      </w:r>
      <w:r w:rsidRPr="00BC5417">
        <w:tab/>
        <w:t xml:space="preserve">The revised annotated provisional agenda and other documents for the meeting, including informal papers, will be made available on the meeting web page: </w:t>
      </w:r>
      <w:hyperlink r:id="rId1" w:history="1">
        <w:r w:rsidRPr="00A64D82">
          <w:rPr>
            <w:rStyle w:val="Hyperlink"/>
          </w:rPr>
          <w:t>https://unece.org/info/Environmental-Policy/Education-for-Sustainable-Development/events/386050</w:t>
        </w:r>
      </w:hyperlink>
      <w:r w:rsidRPr="00BC5417">
        <w:t>.</w:t>
      </w:r>
    </w:p>
  </w:footnote>
  <w:footnote w:id="3">
    <w:p w14:paraId="654D05FA" w14:textId="77777777" w:rsidR="0003587A" w:rsidRPr="00BA2877" w:rsidRDefault="0003587A" w:rsidP="0003587A">
      <w:pPr>
        <w:pStyle w:val="FootnoteText"/>
      </w:pPr>
      <w:r>
        <w:tab/>
      </w:r>
      <w:r>
        <w:tab/>
      </w:r>
      <w:r>
        <w:rPr>
          <w:rStyle w:val="FootnoteReference"/>
        </w:rPr>
        <w:footnoteRef/>
      </w:r>
      <w:r>
        <w:t xml:space="preserve"> See </w:t>
      </w:r>
      <w:hyperlink r:id="rId2" w:history="1">
        <w:r w:rsidRPr="00BA2877">
          <w:rPr>
            <w:rStyle w:val="Hyperlink"/>
            <w:lang w:eastAsia="en-US"/>
          </w:rPr>
          <w:t>https://unece.org/info/Environmental-Policy/Education-for-Sustainable-Development/events/387743</w:t>
        </w:r>
      </w:hyperlink>
      <w:r>
        <w:rPr>
          <w:rStyle w:val="Hyperlink"/>
          <w:lang w:eastAsia="en-US"/>
        </w:rPr>
        <w:t>.</w:t>
      </w:r>
    </w:p>
  </w:footnote>
  <w:footnote w:id="4">
    <w:p w14:paraId="48F69967" w14:textId="77777777" w:rsidR="0003587A" w:rsidRPr="005D71E8" w:rsidRDefault="0003587A" w:rsidP="0003587A">
      <w:pPr>
        <w:pStyle w:val="FootnoteText"/>
      </w:pPr>
      <w:r>
        <w:tab/>
      </w:r>
      <w:r>
        <w:tab/>
      </w:r>
      <w:r>
        <w:rPr>
          <w:rStyle w:val="FootnoteReference"/>
        </w:rPr>
        <w:footnoteRef/>
      </w:r>
      <w:r>
        <w:t xml:space="preserve"> See </w:t>
      </w:r>
      <w:hyperlink r:id="rId3" w:history="1">
        <w:r w:rsidRPr="005D71E8">
          <w:rPr>
            <w:rStyle w:val="Hyperlink"/>
            <w:lang w:eastAsia="en-US"/>
          </w:rPr>
          <w:t>www.un.org/en/summit-of-the-future</w:t>
        </w:r>
      </w:hyperlink>
      <w:r>
        <w:rPr>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2B6" w14:textId="7F89E04E" w:rsidR="0003587A" w:rsidRPr="0003587A" w:rsidRDefault="0003587A">
    <w:pPr>
      <w:pStyle w:val="Header"/>
    </w:pPr>
    <w:r>
      <w:t>ECE/CEP/AC.13/2024/1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FBC" w14:textId="1DF7F9A2" w:rsidR="0003587A" w:rsidRPr="0003587A" w:rsidRDefault="0003587A" w:rsidP="0003587A">
    <w:pPr>
      <w:pStyle w:val="Header"/>
      <w:jc w:val="right"/>
    </w:pPr>
    <w:r>
      <w:t>ECE/CEP/AC.13/2024/1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46440526">
    <w:abstractNumId w:val="1"/>
  </w:num>
  <w:num w:numId="2" w16cid:durableId="314259074">
    <w:abstractNumId w:val="0"/>
  </w:num>
  <w:num w:numId="3" w16cid:durableId="1679850972">
    <w:abstractNumId w:val="2"/>
  </w:num>
  <w:num w:numId="4" w16cid:durableId="1675183647">
    <w:abstractNumId w:val="3"/>
  </w:num>
  <w:num w:numId="5" w16cid:durableId="1155145716">
    <w:abstractNumId w:val="8"/>
  </w:num>
  <w:num w:numId="6" w16cid:durableId="1417748465">
    <w:abstractNumId w:val="9"/>
  </w:num>
  <w:num w:numId="7" w16cid:durableId="1381513979">
    <w:abstractNumId w:val="7"/>
  </w:num>
  <w:num w:numId="8" w16cid:durableId="1121849349">
    <w:abstractNumId w:val="6"/>
  </w:num>
  <w:num w:numId="9" w16cid:durableId="572132086">
    <w:abstractNumId w:val="5"/>
  </w:num>
  <w:num w:numId="10" w16cid:durableId="1030643955">
    <w:abstractNumId w:val="4"/>
  </w:num>
  <w:num w:numId="11" w16cid:durableId="1441413130">
    <w:abstractNumId w:val="15"/>
  </w:num>
  <w:num w:numId="12" w16cid:durableId="2037195600">
    <w:abstractNumId w:val="14"/>
  </w:num>
  <w:num w:numId="13" w16cid:durableId="1636986562">
    <w:abstractNumId w:val="10"/>
  </w:num>
  <w:num w:numId="14" w16cid:durableId="401874388">
    <w:abstractNumId w:val="12"/>
  </w:num>
  <w:num w:numId="15" w16cid:durableId="176308669">
    <w:abstractNumId w:val="16"/>
  </w:num>
  <w:num w:numId="16" w16cid:durableId="1179584520">
    <w:abstractNumId w:val="13"/>
  </w:num>
  <w:num w:numId="17" w16cid:durableId="2008512977">
    <w:abstractNumId w:val="17"/>
  </w:num>
  <w:num w:numId="18" w16cid:durableId="1345129495">
    <w:abstractNumId w:val="18"/>
  </w:num>
  <w:num w:numId="19" w16cid:durableId="1174109061">
    <w:abstractNumId w:val="11"/>
  </w:num>
  <w:num w:numId="20" w16cid:durableId="77563459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7A"/>
    <w:rsid w:val="00002A7D"/>
    <w:rsid w:val="000038A8"/>
    <w:rsid w:val="00006790"/>
    <w:rsid w:val="00027624"/>
    <w:rsid w:val="0003587A"/>
    <w:rsid w:val="00050F6B"/>
    <w:rsid w:val="000678CD"/>
    <w:rsid w:val="00072C8C"/>
    <w:rsid w:val="00081CE0"/>
    <w:rsid w:val="00084D30"/>
    <w:rsid w:val="00090320"/>
    <w:rsid w:val="000931C0"/>
    <w:rsid w:val="000A2E09"/>
    <w:rsid w:val="000B175B"/>
    <w:rsid w:val="000B3A0F"/>
    <w:rsid w:val="000D7EEE"/>
    <w:rsid w:val="000D7F75"/>
    <w:rsid w:val="000E0415"/>
    <w:rsid w:val="000F7715"/>
    <w:rsid w:val="001143AC"/>
    <w:rsid w:val="0014266F"/>
    <w:rsid w:val="00156B99"/>
    <w:rsid w:val="00166124"/>
    <w:rsid w:val="00184DDA"/>
    <w:rsid w:val="001900CD"/>
    <w:rsid w:val="00192A38"/>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0E0B"/>
    <w:rsid w:val="002974E9"/>
    <w:rsid w:val="002A7F94"/>
    <w:rsid w:val="002B109A"/>
    <w:rsid w:val="002C6D45"/>
    <w:rsid w:val="002D6E53"/>
    <w:rsid w:val="002E478F"/>
    <w:rsid w:val="002F046D"/>
    <w:rsid w:val="002F3023"/>
    <w:rsid w:val="00301764"/>
    <w:rsid w:val="00321CC9"/>
    <w:rsid w:val="003229D8"/>
    <w:rsid w:val="00336C97"/>
    <w:rsid w:val="00337F88"/>
    <w:rsid w:val="00342432"/>
    <w:rsid w:val="0035223F"/>
    <w:rsid w:val="00352D4B"/>
    <w:rsid w:val="0035638C"/>
    <w:rsid w:val="00360643"/>
    <w:rsid w:val="003971AB"/>
    <w:rsid w:val="003A46BB"/>
    <w:rsid w:val="003A4EC7"/>
    <w:rsid w:val="003A7295"/>
    <w:rsid w:val="003B1F60"/>
    <w:rsid w:val="003C2CC4"/>
    <w:rsid w:val="003D4B23"/>
    <w:rsid w:val="003E278A"/>
    <w:rsid w:val="004011CC"/>
    <w:rsid w:val="00413520"/>
    <w:rsid w:val="00421C25"/>
    <w:rsid w:val="004325CB"/>
    <w:rsid w:val="00440A07"/>
    <w:rsid w:val="00462880"/>
    <w:rsid w:val="00476F24"/>
    <w:rsid w:val="00487B6A"/>
    <w:rsid w:val="004C55B0"/>
    <w:rsid w:val="004F6BA0"/>
    <w:rsid w:val="00503BEA"/>
    <w:rsid w:val="005058BA"/>
    <w:rsid w:val="00533616"/>
    <w:rsid w:val="00535ABA"/>
    <w:rsid w:val="0053768B"/>
    <w:rsid w:val="005420F2"/>
    <w:rsid w:val="0054285C"/>
    <w:rsid w:val="00584173"/>
    <w:rsid w:val="00595520"/>
    <w:rsid w:val="005A44B9"/>
    <w:rsid w:val="005B1BA0"/>
    <w:rsid w:val="005B3DB3"/>
    <w:rsid w:val="005D15CA"/>
    <w:rsid w:val="005E00CE"/>
    <w:rsid w:val="005F08DF"/>
    <w:rsid w:val="005F3066"/>
    <w:rsid w:val="005F3E61"/>
    <w:rsid w:val="00604DDD"/>
    <w:rsid w:val="006115CC"/>
    <w:rsid w:val="00611FC4"/>
    <w:rsid w:val="006176FB"/>
    <w:rsid w:val="006302E6"/>
    <w:rsid w:val="00630FCB"/>
    <w:rsid w:val="00640B26"/>
    <w:rsid w:val="0065766B"/>
    <w:rsid w:val="006770B2"/>
    <w:rsid w:val="00686A48"/>
    <w:rsid w:val="0068795B"/>
    <w:rsid w:val="0069401B"/>
    <w:rsid w:val="006940E1"/>
    <w:rsid w:val="006A3C72"/>
    <w:rsid w:val="006A7392"/>
    <w:rsid w:val="006B03A1"/>
    <w:rsid w:val="006B0786"/>
    <w:rsid w:val="006B67D9"/>
    <w:rsid w:val="006C5535"/>
    <w:rsid w:val="006D0589"/>
    <w:rsid w:val="006E564B"/>
    <w:rsid w:val="006E7154"/>
    <w:rsid w:val="007003CD"/>
    <w:rsid w:val="0070701E"/>
    <w:rsid w:val="0072632A"/>
    <w:rsid w:val="00731D5A"/>
    <w:rsid w:val="007358E8"/>
    <w:rsid w:val="00736ECE"/>
    <w:rsid w:val="0074533B"/>
    <w:rsid w:val="00760C40"/>
    <w:rsid w:val="007643BC"/>
    <w:rsid w:val="00780C68"/>
    <w:rsid w:val="007959FE"/>
    <w:rsid w:val="007A0CF1"/>
    <w:rsid w:val="007B52BB"/>
    <w:rsid w:val="007B6BA5"/>
    <w:rsid w:val="007C3390"/>
    <w:rsid w:val="007C42D8"/>
    <w:rsid w:val="007C4F4B"/>
    <w:rsid w:val="007D7362"/>
    <w:rsid w:val="007F5CE2"/>
    <w:rsid w:val="007F6611"/>
    <w:rsid w:val="008011B0"/>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4BA"/>
    <w:rsid w:val="008F3882"/>
    <w:rsid w:val="008F4B7C"/>
    <w:rsid w:val="008F7537"/>
    <w:rsid w:val="00926E47"/>
    <w:rsid w:val="00947162"/>
    <w:rsid w:val="0096031A"/>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6223C"/>
    <w:rsid w:val="00A72F22"/>
    <w:rsid w:val="00A733BC"/>
    <w:rsid w:val="00A748A6"/>
    <w:rsid w:val="00A76A69"/>
    <w:rsid w:val="00A879A4"/>
    <w:rsid w:val="00A97D88"/>
    <w:rsid w:val="00AA0FF8"/>
    <w:rsid w:val="00AC0F2C"/>
    <w:rsid w:val="00AC177D"/>
    <w:rsid w:val="00AC3D49"/>
    <w:rsid w:val="00AC502A"/>
    <w:rsid w:val="00AF58C1"/>
    <w:rsid w:val="00B04A3F"/>
    <w:rsid w:val="00B06643"/>
    <w:rsid w:val="00B15055"/>
    <w:rsid w:val="00B20551"/>
    <w:rsid w:val="00B30179"/>
    <w:rsid w:val="00B33FC7"/>
    <w:rsid w:val="00B37B15"/>
    <w:rsid w:val="00B45C02"/>
    <w:rsid w:val="00B70B63"/>
    <w:rsid w:val="00B72A1E"/>
    <w:rsid w:val="00B81E12"/>
    <w:rsid w:val="00B85B9B"/>
    <w:rsid w:val="00BA28B9"/>
    <w:rsid w:val="00BA339B"/>
    <w:rsid w:val="00BC1E7E"/>
    <w:rsid w:val="00BC74E9"/>
    <w:rsid w:val="00BD118B"/>
    <w:rsid w:val="00BE14FB"/>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D557B"/>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7693"/>
    <w:rsid w:val="00DF396F"/>
    <w:rsid w:val="00DF7CAE"/>
    <w:rsid w:val="00E423C0"/>
    <w:rsid w:val="00E53829"/>
    <w:rsid w:val="00E6414C"/>
    <w:rsid w:val="00E7260F"/>
    <w:rsid w:val="00E8702D"/>
    <w:rsid w:val="00E905F4"/>
    <w:rsid w:val="00E916A9"/>
    <w:rsid w:val="00E916DE"/>
    <w:rsid w:val="00E925AD"/>
    <w:rsid w:val="00E96630"/>
    <w:rsid w:val="00ED18DC"/>
    <w:rsid w:val="00ED6201"/>
    <w:rsid w:val="00ED7A2A"/>
    <w:rsid w:val="00EF1D7F"/>
    <w:rsid w:val="00F0137E"/>
    <w:rsid w:val="00F166D4"/>
    <w:rsid w:val="00F21786"/>
    <w:rsid w:val="00F3701D"/>
    <w:rsid w:val="00F3742B"/>
    <w:rsid w:val="00F41FDB"/>
    <w:rsid w:val="00F56D63"/>
    <w:rsid w:val="00F609A9"/>
    <w:rsid w:val="00F67C09"/>
    <w:rsid w:val="00F80C99"/>
    <w:rsid w:val="00F867EC"/>
    <w:rsid w:val="00F91B2B"/>
    <w:rsid w:val="00FC03CD"/>
    <w:rsid w:val="00FC0646"/>
    <w:rsid w:val="00FC68B7"/>
    <w:rsid w:val="00FE32AE"/>
    <w:rsid w:val="00FE6985"/>
    <w:rsid w:val="00FE7F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D6F7"/>
  <w15:docId w15:val="{7386BEF8-8B97-4CFC-BD63-BAF40B28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B9B"/>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AC3D49"/>
    <w:pPr>
      <w:numPr>
        <w:numId w:val="20"/>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org/en/summit-of-the-future" TargetMode="External"/><Relationship Id="rId2" Type="http://schemas.openxmlformats.org/officeDocument/2006/relationships/hyperlink" Target="https://unece.org/info/Environmental-Policy/Education-for-Sustainable-Development/events/387743" TargetMode="External"/><Relationship Id="rId1" Type="http://schemas.openxmlformats.org/officeDocument/2006/relationships/hyperlink" Target="https://unece.org/info/Environmental-Policy/Education-for-Sustainable-Development/events/3860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FDA8FD-F02C-4C0A-B3D3-8AF259AF82DA}">
  <ds:schemaRefs>
    <ds:schemaRef ds:uri="http://schemas.microsoft.com/sharepoint/v3/contenttype/forms"/>
  </ds:schemaRefs>
</ds:datastoreItem>
</file>

<file path=customXml/itemProps2.xml><?xml version="1.0" encoding="utf-8"?>
<ds:datastoreItem xmlns:ds="http://schemas.openxmlformats.org/officeDocument/2006/customXml" ds:itemID="{881EB168-F871-4C96-87B2-F03DB0DFF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F0E6F-2247-4289-A31E-C5C3B3B0A41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4518</Words>
  <Characters>26539</Characters>
  <Application>Microsoft Office Word</Application>
  <DocSecurity>0</DocSecurity>
  <Lines>473</Lines>
  <Paragraphs>187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ECE/CEP/AC.13/2024/1</dc:title>
  <dc:subject>2405348</dc:subject>
  <dc:creator>Maricar De_La_Cruz</dc:creator>
  <cp:keywords/>
  <dc:description/>
  <cp:lastModifiedBy>Don Canete Martin</cp:lastModifiedBy>
  <cp:revision>2</cp:revision>
  <cp:lastPrinted>2009-02-18T09:36:00Z</cp:lastPrinted>
  <dcterms:created xsi:type="dcterms:W3CDTF">2024-03-20T15:44:00Z</dcterms:created>
  <dcterms:modified xsi:type="dcterms:W3CDTF">2024-03-20T15:44:00Z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4e56de42-080d-4c0e-9af5-72645ff454d7</vt:lpwstr>
  </property>
  <property fmtid="{D5CDD505-2E9C-101B-9397-08002B2CF9AE}" pid="4" name="MediaServiceImageTags">
    <vt:lpwstr/>
  </property>
</Properties>
</file>