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16" w:rsidRPr="006238E6" w:rsidRDefault="00482F16" w:rsidP="00D4250E">
      <w:pPr>
        <w:pStyle w:val="HChG"/>
        <w:ind w:left="0" w:right="239" w:firstLine="0"/>
        <w:rPr>
          <w:sz w:val="24"/>
          <w:szCs w:val="24"/>
        </w:rPr>
      </w:pPr>
      <w:r w:rsidRPr="006238E6">
        <w:rPr>
          <w:sz w:val="24"/>
          <w:szCs w:val="24"/>
        </w:rPr>
        <w:t>World Forum for Harmonization of Vehicle Regulati</w:t>
      </w:r>
      <w:r w:rsidR="00664525" w:rsidRPr="006238E6">
        <w:rPr>
          <w:sz w:val="24"/>
          <w:szCs w:val="24"/>
        </w:rPr>
        <w:t xml:space="preserve">ons (WP.29): </w:t>
      </w:r>
      <w:r w:rsidR="00664525" w:rsidRPr="006238E6">
        <w:rPr>
          <w:sz w:val="24"/>
          <w:szCs w:val="24"/>
        </w:rPr>
        <w:br/>
        <w:t>Working Parties, I</w:t>
      </w:r>
      <w:r w:rsidRPr="006238E6">
        <w:rPr>
          <w:sz w:val="24"/>
          <w:szCs w:val="24"/>
        </w:rPr>
        <w:t xml:space="preserve">nformal </w:t>
      </w:r>
      <w:r w:rsidR="00664525" w:rsidRPr="006238E6">
        <w:rPr>
          <w:sz w:val="24"/>
          <w:szCs w:val="24"/>
        </w:rPr>
        <w:t>W</w:t>
      </w:r>
      <w:r w:rsidRPr="006238E6">
        <w:rPr>
          <w:sz w:val="24"/>
          <w:szCs w:val="24"/>
        </w:rPr>
        <w:t xml:space="preserve">orking </w:t>
      </w:r>
      <w:r w:rsidR="00664525" w:rsidRPr="006238E6">
        <w:rPr>
          <w:sz w:val="24"/>
          <w:szCs w:val="24"/>
        </w:rPr>
        <w:t>G</w:t>
      </w:r>
      <w:r w:rsidRPr="006238E6">
        <w:rPr>
          <w:sz w:val="24"/>
          <w:szCs w:val="24"/>
        </w:rPr>
        <w:t xml:space="preserve">roups and </w:t>
      </w:r>
      <w:r w:rsidR="00664525" w:rsidRPr="006238E6">
        <w:rPr>
          <w:sz w:val="24"/>
          <w:szCs w:val="24"/>
        </w:rPr>
        <w:t>C</w:t>
      </w:r>
      <w:r w:rsidRPr="006238E6">
        <w:rPr>
          <w:sz w:val="24"/>
          <w:szCs w:val="24"/>
        </w:rPr>
        <w:t>hairmanship</w:t>
      </w:r>
      <w:r w:rsidR="00E01D60" w:rsidRPr="006238E6">
        <w:rPr>
          <w:sz w:val="24"/>
          <w:szCs w:val="24"/>
        </w:rPr>
        <w:t xml:space="preserve"> (</w:t>
      </w:r>
      <w:r w:rsidR="00A57589">
        <w:rPr>
          <w:sz w:val="24"/>
          <w:szCs w:val="24"/>
        </w:rPr>
        <w:t>31</w:t>
      </w:r>
      <w:r w:rsidR="00ED0EB6" w:rsidRPr="006238E6">
        <w:rPr>
          <w:sz w:val="24"/>
          <w:szCs w:val="24"/>
        </w:rPr>
        <w:t>/</w:t>
      </w:r>
      <w:r w:rsidR="00A57589">
        <w:rPr>
          <w:sz w:val="24"/>
          <w:szCs w:val="24"/>
        </w:rPr>
        <w:t>10</w:t>
      </w:r>
      <w:r w:rsidR="00E97569" w:rsidRPr="006238E6">
        <w:rPr>
          <w:sz w:val="24"/>
          <w:szCs w:val="24"/>
        </w:rPr>
        <w:t>/201</w:t>
      </w:r>
      <w:r w:rsidR="00A66CF1">
        <w:rPr>
          <w:sz w:val="24"/>
          <w:szCs w:val="24"/>
        </w:rPr>
        <w:t>5</w:t>
      </w:r>
      <w:r w:rsidR="00E01D60" w:rsidRPr="006238E6">
        <w:rPr>
          <w:sz w:val="24"/>
          <w:szCs w:val="24"/>
        </w:rPr>
        <w:t>)</w:t>
      </w:r>
    </w:p>
    <w:tbl>
      <w:tblPr>
        <w:tblW w:w="965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994"/>
        <w:gridCol w:w="1134"/>
        <w:gridCol w:w="1144"/>
      </w:tblGrid>
      <w:tr w:rsidR="00817D5D" w:rsidRPr="007F691A" w:rsidTr="0096123B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Informal working groups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 w:rsidR="0002250A">
              <w:rPr>
                <w:bCs/>
                <w:i/>
                <w:sz w:val="16"/>
              </w:rPr>
              <w:t>/</w:t>
            </w:r>
            <w:r w:rsidR="0002250A"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44" w:type="dxa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WP.29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>
              <w:rPr>
                <w:b/>
                <w:bCs/>
              </w:rPr>
              <w:t xml:space="preserve">World Forum </w:t>
            </w:r>
          </w:p>
        </w:tc>
        <w:tc>
          <w:tcPr>
            <w:tcW w:w="199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B. Kisulenko</w:t>
            </w:r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>Mr. A. Erario</w:t>
            </w:r>
          </w:p>
        </w:tc>
        <w:tc>
          <w:tcPr>
            <w:tcW w:w="113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>Italy</w:t>
            </w:r>
          </w:p>
        </w:tc>
        <w:tc>
          <w:tcPr>
            <w:tcW w:w="1144" w:type="dxa"/>
          </w:tcPr>
          <w:p w:rsidR="00817D5D" w:rsidRPr="00DB674E" w:rsidRDefault="00E76496" w:rsidP="00A4628C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Intelligent </w:t>
            </w:r>
            <w:r>
              <w:t>Transport Systems (IT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T. Onoda</w:t>
            </w:r>
            <w:r w:rsidRPr="007F691A">
              <w:br/>
              <w:t>Mr. I</w:t>
            </w:r>
            <w:r w:rsidR="005E337A">
              <w:t>.</w:t>
            </w:r>
            <w:r w:rsidRPr="007F691A">
              <w:t xml:space="preserve"> Yarnold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Japan</w:t>
            </w:r>
            <w:r w:rsidRPr="007F691A">
              <w:br/>
              <w:t>UK</w:t>
            </w:r>
          </w:p>
        </w:tc>
        <w:tc>
          <w:tcPr>
            <w:tcW w:w="1144" w:type="dxa"/>
          </w:tcPr>
          <w:p w:rsidR="00817D5D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Electronic Database for the Exchange of Type Approval documentation (DETA)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F. Wrobel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Germany</w:t>
            </w:r>
          </w:p>
        </w:tc>
        <w:tc>
          <w:tcPr>
            <w:tcW w:w="1144" w:type="dxa"/>
          </w:tcPr>
          <w:p w:rsidR="00817D5D" w:rsidRPr="00F545B2" w:rsidRDefault="00DF18B2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International Whole Vehicle Type Approval (IWVTA)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9C77DC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 w:rsidR="009C77DC">
              <w:t>T</w:t>
            </w:r>
            <w:r w:rsidRPr="007F691A">
              <w:t xml:space="preserve">. </w:t>
            </w:r>
            <w:r w:rsidR="009C77DC">
              <w:t>Onoda</w:t>
            </w:r>
            <w:r w:rsidR="009C77DC">
              <w:br/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9C77D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  <w:r>
              <w:br/>
              <w:t>EC</w:t>
            </w:r>
          </w:p>
        </w:tc>
        <w:tc>
          <w:tcPr>
            <w:tcW w:w="1144" w:type="dxa"/>
          </w:tcPr>
          <w:p w:rsidR="00817D5D" w:rsidRPr="00F545B2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UN Regulation No.</w:t>
            </w:r>
            <w:r w:rsidR="006103B4">
              <w:t> </w:t>
            </w:r>
            <w:r>
              <w:t>0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T. Onoda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A56E34" w:rsidRPr="00F545B2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1958 Agreement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EC</w:t>
            </w:r>
          </w:p>
        </w:tc>
        <w:tc>
          <w:tcPr>
            <w:tcW w:w="1144" w:type="dxa"/>
          </w:tcPr>
          <w:p w:rsidR="00A56E34" w:rsidRPr="00F545B2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Enforcement Working Group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E. Wondi</w:t>
            </w:r>
            <w:r w:rsidRPr="00A56E34">
              <w:t>mneh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</w:p>
        </w:tc>
        <w:tc>
          <w:tcPr>
            <w:tcW w:w="1144" w:type="dxa"/>
          </w:tcPr>
          <w:p w:rsidR="00A56E34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3466B3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466B3" w:rsidRPr="007F691A" w:rsidRDefault="003466B3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466B3" w:rsidRDefault="003466B3" w:rsidP="003466B3">
            <w:pPr>
              <w:suppressAutoHyphens w:val="0"/>
              <w:spacing w:after="100" w:afterAutospacing="1" w:line="220" w:lineRule="exact"/>
              <w:ind w:right="113"/>
            </w:pPr>
            <w:r>
              <w:t>Periodic Technical Inspections (PTI)</w:t>
            </w:r>
          </w:p>
        </w:tc>
        <w:tc>
          <w:tcPr>
            <w:tcW w:w="1994" w:type="dxa"/>
            <w:shd w:val="clear" w:color="auto" w:fill="auto"/>
          </w:tcPr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>Mr. P. Str</w:t>
            </w:r>
            <w:r w:rsidR="00854449">
              <w:t>ie</w:t>
            </w:r>
            <w:r>
              <w:t>kwold</w:t>
            </w:r>
          </w:p>
          <w:p w:rsidR="003466B3" w:rsidRDefault="0085444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V. Komarov</w:t>
            </w:r>
          </w:p>
        </w:tc>
        <w:tc>
          <w:tcPr>
            <w:tcW w:w="1134" w:type="dxa"/>
            <w:shd w:val="clear" w:color="auto" w:fill="auto"/>
          </w:tcPr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>Netherlands</w:t>
            </w:r>
          </w:p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>Ru</w:t>
            </w:r>
            <w:r w:rsidR="005B352D">
              <w:t>s</w:t>
            </w:r>
            <w:r>
              <w:t>sia</w:t>
            </w:r>
          </w:p>
        </w:tc>
        <w:tc>
          <w:tcPr>
            <w:tcW w:w="1144" w:type="dxa"/>
          </w:tcPr>
          <w:p w:rsidR="003466B3" w:rsidRDefault="005B352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GRB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 w:rsidRPr="007F691A">
              <w:rPr>
                <w:b/>
                <w:bCs/>
              </w:rPr>
              <w:t>Noise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Mr. </w:t>
            </w:r>
            <w:r w:rsidR="005E337A">
              <w:rPr>
                <w:b/>
                <w:bCs/>
              </w:rPr>
              <w:t>S. Ficheux</w:t>
            </w:r>
            <w:r w:rsidR="0002250A">
              <w:rPr>
                <w:b/>
                <w:bCs/>
              </w:rPr>
              <w:br/>
              <w:t xml:space="preserve">Mr. A. </w:t>
            </w:r>
            <w:r w:rsidR="0002250A" w:rsidRPr="0002250A">
              <w:rPr>
                <w:b/>
                <w:bCs/>
              </w:rPr>
              <w:t>Bocharov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France</w:t>
            </w:r>
            <w:r w:rsidR="0002250A">
              <w:rPr>
                <w:b/>
                <w:bCs/>
              </w:rPr>
              <w:br/>
              <w:t>Russia</w:t>
            </w:r>
          </w:p>
        </w:tc>
        <w:tc>
          <w:tcPr>
            <w:tcW w:w="1144" w:type="dxa"/>
          </w:tcPr>
          <w:p w:rsidR="00817D5D" w:rsidRPr="00F545B2" w:rsidRDefault="00DB674E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6103B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103B4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Quiet Road Transport Vehicles (QRTV</w:t>
            </w:r>
            <w:r w:rsidR="00552217">
              <w:t xml:space="preserve"> gtr</w:t>
            </w:r>
            <w:r w:rsidRPr="00FA5319">
              <w:t>)</w:t>
            </w:r>
          </w:p>
        </w:tc>
        <w:tc>
          <w:tcPr>
            <w:tcW w:w="199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rPr>
                <w:szCs w:val="18"/>
              </w:rPr>
              <w:t>Mr. E. Wondimneh</w:t>
            </w:r>
          </w:p>
        </w:tc>
        <w:tc>
          <w:tcPr>
            <w:tcW w:w="113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USA</w:t>
            </w:r>
          </w:p>
        </w:tc>
        <w:tc>
          <w:tcPr>
            <w:tcW w:w="1144" w:type="dxa"/>
          </w:tcPr>
          <w:p w:rsidR="006103B4" w:rsidRPr="00FA5319" w:rsidRDefault="001549F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November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321CDC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t>Quiet Road Transport Vehicles (QRTV Regulation)</w:t>
            </w:r>
          </w:p>
        </w:tc>
        <w:tc>
          <w:tcPr>
            <w:tcW w:w="1994" w:type="dxa"/>
            <w:shd w:val="clear" w:color="auto" w:fill="auto"/>
          </w:tcPr>
          <w:p w:rsidR="00552217" w:rsidRPr="00321CDC" w:rsidRDefault="00552217" w:rsidP="00321CDC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rPr>
                <w:szCs w:val="18"/>
              </w:rPr>
              <w:t xml:space="preserve">Mr. </w:t>
            </w:r>
            <w:r w:rsidR="00321CDC">
              <w:rPr>
                <w:szCs w:val="18"/>
              </w:rPr>
              <w:t>B. Schüttler</w:t>
            </w:r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FA5319" w:rsidRDefault="00D4772B" w:rsidP="003466B3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September </w:t>
            </w:r>
            <w:r w:rsidR="00552217">
              <w:t>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 Lighting </w:t>
            </w:r>
            <w:r>
              <w:rPr>
                <w:b/>
                <w:bCs/>
              </w:rPr>
              <w:t>and Light-Signalling</w:t>
            </w:r>
          </w:p>
        </w:tc>
        <w:tc>
          <w:tcPr>
            <w:tcW w:w="1994" w:type="dxa"/>
            <w:shd w:val="clear" w:color="auto" w:fill="auto"/>
          </w:tcPr>
          <w:p w:rsidR="00552217" w:rsidRPr="00552217" w:rsidRDefault="00552217" w:rsidP="0055221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 M. Loccufier</w:t>
            </w:r>
            <w:r>
              <w:rPr>
                <w:b/>
                <w:bCs/>
                <w:lang w:val="en-US"/>
              </w:rPr>
              <w:br/>
              <w:t xml:space="preserve">Mr. D. </w:t>
            </w:r>
            <w:r w:rsidRPr="0002250A">
              <w:rPr>
                <w:b/>
                <w:bCs/>
                <w:lang w:val="en-US"/>
              </w:rPr>
              <w:t>Rovers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552217">
            <w:pPr>
              <w:suppressAutoHyphens w:val="0"/>
              <w:spacing w:after="100" w:afterAutospacing="1" w:line="220" w:lineRule="exact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  <w:r>
              <w:rPr>
                <w:b/>
                <w:bCs/>
              </w:rPr>
              <w:br/>
              <w:t>Netherlands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F05CF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t>Agricultural Vehicle Lighting Installation (AVLI)</w:t>
            </w:r>
          </w:p>
        </w:tc>
        <w:tc>
          <w:tcPr>
            <w:tcW w:w="199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br/>
              <w:t>Mr. D. Rovers</w:t>
            </w:r>
          </w:p>
        </w:tc>
        <w:tc>
          <w:tcPr>
            <w:tcW w:w="113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br/>
            </w:r>
            <w:r>
              <w:t>Netherlands</w:t>
            </w:r>
          </w:p>
        </w:tc>
        <w:tc>
          <w:tcPr>
            <w:tcW w:w="1144" w:type="dxa"/>
          </w:tcPr>
          <w:p w:rsidR="00552217" w:rsidRPr="009A665B" w:rsidRDefault="00552217" w:rsidP="000B501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October 2014 </w:t>
            </w:r>
            <w:r w:rsidRPr="000B5016">
              <w:t>(1st phase) October 2015 (2nd phase)</w:t>
            </w:r>
          </w:p>
        </w:tc>
      </w:tr>
      <w:tr w:rsidR="00D4772B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D4772B" w:rsidRPr="007F691A" w:rsidRDefault="00D4772B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4772B" w:rsidRPr="007F691A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t>Simplification of the Lighting and Lig</w:t>
            </w:r>
            <w:r w:rsidR="003466B3">
              <w:t>ht Signalling Regulations (SLR)</w:t>
            </w:r>
          </w:p>
        </w:tc>
        <w:tc>
          <w:tcPr>
            <w:tcW w:w="1994" w:type="dxa"/>
            <w:shd w:val="clear" w:color="auto" w:fill="auto"/>
          </w:tcPr>
          <w:p w:rsidR="00D4772B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M. Loccufier</w:t>
            </w:r>
          </w:p>
        </w:tc>
        <w:tc>
          <w:tcPr>
            <w:tcW w:w="1134" w:type="dxa"/>
            <w:shd w:val="clear" w:color="auto" w:fill="auto"/>
          </w:tcPr>
          <w:p w:rsidR="00D4772B" w:rsidRPr="007F691A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</w:p>
        </w:tc>
        <w:tc>
          <w:tcPr>
            <w:tcW w:w="1144" w:type="dxa"/>
          </w:tcPr>
          <w:p w:rsidR="00D4772B" w:rsidRPr="00DB674E" w:rsidRDefault="004D667F" w:rsidP="00F133C3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4D667F">
              <w:rPr>
                <w:bCs/>
              </w:rPr>
              <w:t>April 2015</w:t>
            </w:r>
            <w:r>
              <w:rPr>
                <w:bCs/>
              </w:rPr>
              <w:t xml:space="preserve">, </w:t>
            </w:r>
            <w:r w:rsidRPr="004D667F">
              <w:rPr>
                <w:bCs/>
              </w:rPr>
              <w:t xml:space="preserve"> October 2015</w:t>
            </w:r>
            <w:r w:rsidR="00F133C3">
              <w:rPr>
                <w:bCs/>
              </w:rPr>
              <w:t xml:space="preserve">,  March  </w:t>
            </w:r>
            <w:r w:rsidRPr="004D667F">
              <w:rPr>
                <w:bCs/>
              </w:rPr>
              <w:t>201</w:t>
            </w:r>
            <w:r w:rsidR="00F133C3">
              <w:rPr>
                <w:bCs/>
              </w:rPr>
              <w:t>6 (depending on objectives)</w:t>
            </w:r>
          </w:p>
        </w:tc>
      </w:tr>
      <w:tr w:rsidR="005B352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B352D" w:rsidRPr="007F691A" w:rsidRDefault="005B352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B352D" w:rsidRDefault="00A5758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Visibility, Glare and Levelling</w:t>
            </w:r>
          </w:p>
        </w:tc>
        <w:tc>
          <w:tcPr>
            <w:tcW w:w="1994" w:type="dxa"/>
            <w:shd w:val="clear" w:color="auto" w:fill="auto"/>
          </w:tcPr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>Mr. K. Manz</w:t>
            </w:r>
          </w:p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>Mr. T. Targosinski</w:t>
            </w:r>
          </w:p>
        </w:tc>
        <w:tc>
          <w:tcPr>
            <w:tcW w:w="1134" w:type="dxa"/>
            <w:shd w:val="clear" w:color="auto" w:fill="auto"/>
          </w:tcPr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>Germany</w:t>
            </w:r>
          </w:p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>Poland</w:t>
            </w:r>
          </w:p>
        </w:tc>
        <w:tc>
          <w:tcPr>
            <w:tcW w:w="1144" w:type="dxa"/>
          </w:tcPr>
          <w:p w:rsidR="005B352D" w:rsidRPr="004D667F" w:rsidRDefault="005B352D" w:rsidP="005B352D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>
              <w:rPr>
                <w:bCs/>
              </w:rPr>
              <w:t>[2016]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GRPE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Pollution and Energy</w:t>
            </w:r>
            <w:r>
              <w:rPr>
                <w:b/>
                <w:bCs/>
              </w:rPr>
              <w:br/>
            </w:r>
          </w:p>
        </w:tc>
        <w:tc>
          <w:tcPr>
            <w:tcW w:w="1994" w:type="dxa"/>
            <w:shd w:val="clear" w:color="auto" w:fill="auto"/>
          </w:tcPr>
          <w:p w:rsidR="00552217" w:rsidRPr="0096123B" w:rsidRDefault="00552217" w:rsidP="009F631B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lb-LU"/>
              </w:rPr>
            </w:pPr>
            <w:r>
              <w:rPr>
                <w:b/>
                <w:bCs/>
              </w:rPr>
              <w:t>Mr. C. Albus</w:t>
            </w:r>
            <w:r>
              <w:rPr>
                <w:b/>
                <w:bCs/>
              </w:rPr>
              <w:br/>
            </w:r>
            <w:r w:rsidRPr="0096123B">
              <w:rPr>
                <w:b/>
                <w:bCs/>
                <w:lang w:val="lb-LU"/>
              </w:rPr>
              <w:t>Mrs. R. Urdhwareshe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Germany</w:t>
            </w:r>
            <w:r>
              <w:rPr>
                <w:b/>
                <w:bCs/>
              </w:rPr>
              <w:br/>
              <w:t>India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4E1CB1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17BD">
              <w:rPr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>
              <w:t>P. A</w:t>
            </w:r>
            <w:r w:rsidRPr="007F691A">
              <w:t>sman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EC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June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Electric</w:t>
            </w:r>
            <w:r>
              <w:t xml:space="preserve"> Vehicle and Environment (EVE)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BB25C5">
            <w:pPr>
              <w:suppressAutoHyphens w:val="0"/>
              <w:spacing w:after="100" w:afterAutospacing="1" w:line="220" w:lineRule="exact"/>
              <w:ind w:right="113"/>
            </w:pPr>
            <w:r w:rsidRPr="00F2056F">
              <w:t>M</w:t>
            </w:r>
            <w:r>
              <w:t>r. M.</w:t>
            </w:r>
            <w:r w:rsidRPr="00F2056F">
              <w:t xml:space="preserve"> Olechiw</w:t>
            </w:r>
            <w:r>
              <w:br/>
              <w:t>Mr</w:t>
            </w:r>
            <w:r w:rsidR="00BB25C5">
              <w:t>s</w:t>
            </w:r>
            <w:r>
              <w:t xml:space="preserve">. C. </w:t>
            </w:r>
            <w:r w:rsidR="00BB25C5">
              <w:t>Chen</w:t>
            </w:r>
            <w:r>
              <w:br/>
              <w:t>Mr. K</w:t>
            </w:r>
            <w:r w:rsidR="00A4628C">
              <w:t>.</w:t>
            </w:r>
            <w:r>
              <w:t xml:space="preserve"> Narusawa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  <w:r>
              <w:br/>
              <w:t>China</w:t>
            </w:r>
            <w: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3D74C9" w:rsidP="006238E6">
            <w:pPr>
              <w:suppressAutoHyphens w:val="0"/>
              <w:spacing w:after="100" w:afterAutospacing="1" w:line="220" w:lineRule="exact"/>
              <w:ind w:right="113"/>
            </w:pPr>
            <w:r w:rsidRPr="008A7F04">
              <w:t>November 2018</w:t>
            </w:r>
          </w:p>
        </w:tc>
      </w:tr>
      <w:tr w:rsidR="00552217" w:rsidRPr="006770A3" w:rsidTr="009F631B">
        <w:trPr>
          <w:cantSplit/>
          <w:trHeight w:val="309"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Gaseous Fuelled Vehicles (GFV)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Mr. A. Rijnders</w:t>
            </w:r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Netherlands</w:t>
            </w:r>
          </w:p>
        </w:tc>
        <w:tc>
          <w:tcPr>
            <w:tcW w:w="1144" w:type="dxa"/>
          </w:tcPr>
          <w:p w:rsidR="00552217" w:rsidRPr="006770A3" w:rsidRDefault="00552217" w:rsidP="008414CC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June 201</w:t>
            </w:r>
            <w:r>
              <w:t>6</w:t>
            </w:r>
          </w:p>
        </w:tc>
      </w:tr>
      <w:tr w:rsidR="00552217" w:rsidRPr="006770A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Particle Measurement Programme (PMP)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Mr. G. Martini</w:t>
            </w:r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EC</w:t>
            </w:r>
          </w:p>
        </w:tc>
        <w:tc>
          <w:tcPr>
            <w:tcW w:w="1144" w:type="dxa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June 2017 </w:t>
            </w:r>
          </w:p>
        </w:tc>
      </w:tr>
      <w:tr w:rsidR="008A7F0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A7F04" w:rsidRPr="007F691A" w:rsidRDefault="008A7F0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A7F04" w:rsidRPr="004E1CB1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Vehicle Interior Air Quality (VIAQ)</w:t>
            </w:r>
          </w:p>
        </w:tc>
        <w:tc>
          <w:tcPr>
            <w:tcW w:w="1994" w:type="dxa"/>
            <w:shd w:val="clear" w:color="auto" w:fill="auto"/>
          </w:tcPr>
          <w:p w:rsidR="008A7F04" w:rsidRDefault="008A7F04" w:rsidP="008A7F04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</w:t>
            </w:r>
            <w:r>
              <w:rPr>
                <w:sz w:val="18"/>
                <w:szCs w:val="18"/>
              </w:rPr>
              <w:t>J L</w:t>
            </w:r>
            <w:r w:rsidRPr="003F130A">
              <w:rPr>
                <w:sz w:val="18"/>
                <w:szCs w:val="18"/>
              </w:rPr>
              <w:t>im</w:t>
            </w:r>
          </w:p>
        </w:tc>
        <w:tc>
          <w:tcPr>
            <w:tcW w:w="1134" w:type="dxa"/>
            <w:shd w:val="clear" w:color="auto" w:fill="auto"/>
          </w:tcPr>
          <w:p w:rsidR="008A7F04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Korea</w:t>
            </w:r>
          </w:p>
        </w:tc>
        <w:tc>
          <w:tcPr>
            <w:tcW w:w="1144" w:type="dxa"/>
          </w:tcPr>
          <w:p w:rsidR="008A7F04" w:rsidRDefault="008A7F04" w:rsidP="00244F2C">
            <w:pPr>
              <w:suppressAutoHyphens w:val="0"/>
              <w:spacing w:after="100" w:afterAutospacing="1" w:line="220" w:lineRule="exact"/>
              <w:ind w:right="113"/>
            </w:pPr>
            <w:r>
              <w:t>November 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Worldwide harmonized </w:t>
            </w:r>
            <w:r>
              <w:t>L</w:t>
            </w:r>
            <w:r w:rsidRPr="007F691A">
              <w:t xml:space="preserve">ight vehicles </w:t>
            </w:r>
            <w:r>
              <w:t>T</w:t>
            </w:r>
            <w:r w:rsidRPr="007F691A">
              <w:t xml:space="preserve">est </w:t>
            </w:r>
            <w:r>
              <w:t>P</w:t>
            </w:r>
            <w:r w:rsidRPr="007F691A">
              <w:t>rocedures (WLTP)</w:t>
            </w:r>
          </w:p>
        </w:tc>
        <w:tc>
          <w:tcPr>
            <w:tcW w:w="1994" w:type="dxa"/>
            <w:shd w:val="clear" w:color="auto" w:fill="auto"/>
          </w:tcPr>
          <w:p w:rsidR="00552217" w:rsidRDefault="00552217" w:rsidP="009F631B">
            <w:pPr>
              <w:suppressAutoHyphens w:val="0"/>
              <w:spacing w:line="240" w:lineRule="auto"/>
              <w:ind w:right="115"/>
            </w:pPr>
            <w:r>
              <w:t>Mr. S. Redmann</w:t>
            </w:r>
          </w:p>
          <w:p w:rsidR="009F631B" w:rsidRPr="007F691A" w:rsidRDefault="00552217" w:rsidP="00AA5FA8">
            <w:pPr>
              <w:suppressAutoHyphens w:val="0"/>
              <w:spacing w:after="100" w:afterAutospacing="1" w:line="220" w:lineRule="exact"/>
              <w:ind w:right="113"/>
            </w:pPr>
            <w:r>
              <w:t>Mr. K. Kobayashi</w:t>
            </w:r>
          </w:p>
        </w:tc>
        <w:tc>
          <w:tcPr>
            <w:tcW w:w="1134" w:type="dxa"/>
            <w:shd w:val="clear" w:color="auto" w:fill="auto"/>
          </w:tcPr>
          <w:p w:rsidR="00552217" w:rsidRDefault="00A57589" w:rsidP="009F631B">
            <w:pPr>
              <w:suppressAutoHyphens w:val="0"/>
              <w:spacing w:line="240" w:lineRule="auto"/>
              <w:ind w:right="115"/>
            </w:pPr>
            <w:r>
              <w:t>Germany</w:t>
            </w:r>
          </w:p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552217" w:rsidRPr="00F545B2" w:rsidRDefault="008A7F04" w:rsidP="004B2734">
            <w:pPr>
              <w:suppressAutoHyphens w:val="0"/>
              <w:spacing w:after="100" w:afterAutospacing="1" w:line="220" w:lineRule="exact"/>
              <w:ind w:right="113"/>
            </w:pPr>
            <w:r w:rsidRPr="009F631B">
              <w:t xml:space="preserve">June </w:t>
            </w:r>
            <w:r w:rsidR="00552217" w:rsidRPr="009F631B">
              <w:t>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GRRF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Brakes and Running Gear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4D295E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B. Frost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 xml:space="preserve">Mr. </w:t>
            </w:r>
            <w:r w:rsidR="004D295E">
              <w:rPr>
                <w:b/>
                <w:bCs/>
              </w:rPr>
              <w:t>A</w:t>
            </w:r>
            <w:r w:rsidRPr="00ED0EB6">
              <w:rPr>
                <w:b/>
                <w:bCs/>
              </w:rPr>
              <w:t xml:space="preserve">. </w:t>
            </w:r>
            <w:r w:rsidR="004D295E">
              <w:rPr>
                <w:b/>
                <w:bCs/>
              </w:rPr>
              <w:t>Murai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  <w:r>
              <w:rPr>
                <w:b/>
                <w:bCs/>
              </w:rP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3D74C9" w:rsidP="003D74C9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Modular </w:t>
            </w:r>
            <w:r w:rsidRPr="007F691A">
              <w:t xml:space="preserve">Vehicle </w:t>
            </w:r>
            <w:r>
              <w:t>Combinations (M</w:t>
            </w:r>
            <w:r w:rsidR="00552217" w:rsidRPr="007F691A">
              <w:t>V</w:t>
            </w:r>
            <w:r>
              <w:t>C</w:t>
            </w:r>
            <w:r w:rsidR="00552217" w:rsidRPr="007F691A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A. Gunneriusson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S</w:t>
            </w:r>
            <w:r>
              <w:t>weden</w:t>
            </w:r>
          </w:p>
        </w:tc>
        <w:tc>
          <w:tcPr>
            <w:tcW w:w="1144" w:type="dxa"/>
          </w:tcPr>
          <w:p w:rsidR="00552217" w:rsidRPr="00AC14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Revision of UN Regulation No. 55 (Coupling devices)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2864">
              <w:rPr>
                <w:lang w:val="en-US"/>
              </w:rPr>
              <w:t xml:space="preserve">Mr. </w:t>
            </w:r>
            <w:r>
              <w:rPr>
                <w:lang w:val="en-US"/>
              </w:rPr>
              <w:t>J. Westphäling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AC14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3B264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264D" w:rsidRPr="007F691A" w:rsidRDefault="003B264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264D" w:rsidRDefault="003B264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Automated Commended Steering Functions (ACSF)</w:t>
            </w:r>
            <w:r>
              <w:br/>
            </w:r>
          </w:p>
        </w:tc>
        <w:tc>
          <w:tcPr>
            <w:tcW w:w="1994" w:type="dxa"/>
            <w:shd w:val="clear" w:color="auto" w:fill="auto"/>
          </w:tcPr>
          <w:p w:rsidR="004D295E" w:rsidRPr="003B264D" w:rsidRDefault="003466B3" w:rsidP="004D295E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</w:t>
            </w:r>
            <w:r w:rsidR="004D295E">
              <w:t>C. Theis</w:t>
            </w:r>
            <w:r w:rsidR="004D295E">
              <w:br/>
              <w:t>Mr. H. Kubota</w:t>
            </w:r>
          </w:p>
        </w:tc>
        <w:tc>
          <w:tcPr>
            <w:tcW w:w="1134" w:type="dxa"/>
            <w:shd w:val="clear" w:color="auto" w:fill="auto"/>
          </w:tcPr>
          <w:p w:rsidR="003B264D" w:rsidRDefault="003466B3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  <w:r w:rsidR="004D295E">
              <w:br/>
              <w:t>Japan</w:t>
            </w:r>
          </w:p>
        </w:tc>
        <w:tc>
          <w:tcPr>
            <w:tcW w:w="1144" w:type="dxa"/>
          </w:tcPr>
          <w:p w:rsidR="003B264D" w:rsidRDefault="00BB25C5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September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GRSP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Passive Safety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1574C5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M</w:t>
            </w:r>
            <w:r w:rsidR="001574C5">
              <w:rPr>
                <w:b/>
                <w:bCs/>
              </w:rPr>
              <w:t>r. N. Nguyen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Jae-Wan Lee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USA</w:t>
            </w:r>
            <w:r>
              <w:rPr>
                <w:b/>
                <w:bCs/>
              </w:rPr>
              <w:br/>
              <w:t>Korea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Harmonization of side impact dummies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Ms</w:t>
            </w:r>
            <w:r>
              <w:t>. M. Medri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USA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</w:t>
            </w:r>
            <w:r>
              <w:t>T</w:t>
            </w:r>
            <w:r w:rsidRPr="007F691A">
              <w:t>R No.</w:t>
            </w:r>
            <w:r>
              <w:t xml:space="preserve"> 7 on Head R</w:t>
            </w:r>
            <w:r w:rsidRPr="007F691A">
              <w:t>estraints</w:t>
            </w:r>
            <w:r>
              <w:t xml:space="preserve"> - </w:t>
            </w:r>
            <w:r w:rsidRPr="007F691A">
              <w:t>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B. Frost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UK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Child Restraints Systems</w:t>
            </w:r>
            <w:r>
              <w:t xml:space="preserve"> (CRS)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P. Castaing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France</w:t>
            </w:r>
          </w:p>
        </w:tc>
        <w:tc>
          <w:tcPr>
            <w:tcW w:w="1144" w:type="dxa"/>
          </w:tcPr>
          <w:p w:rsidR="00552217" w:rsidRPr="00F545B2" w:rsidRDefault="00E7506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</w:t>
            </w:r>
            <w:r w:rsidR="00552217" w:rsidRPr="008211B5">
              <w:t>December 201</w:t>
            </w:r>
            <w:r>
              <w:t>5]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GTR No. 9 on Pedestrian Safety –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R. Damm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Germany </w:t>
            </w:r>
          </w:p>
        </w:tc>
        <w:tc>
          <w:tcPr>
            <w:tcW w:w="1144" w:type="dxa"/>
          </w:tcPr>
          <w:p w:rsidR="00552217" w:rsidRPr="00F545B2" w:rsidRDefault="00552217" w:rsidP="00E7506C">
            <w:pPr>
              <w:suppressAutoHyphens w:val="0"/>
              <w:spacing w:after="100" w:afterAutospacing="1" w:line="220" w:lineRule="exact"/>
              <w:ind w:right="113"/>
            </w:pPr>
            <w:r w:rsidRPr="008211B5">
              <w:t xml:space="preserve">November </w:t>
            </w:r>
            <w:r w:rsidR="00E7506C" w:rsidRPr="008211B5">
              <w:t>201</w:t>
            </w:r>
            <w:r w:rsidR="00E7506C">
              <w:t>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Electric </w:t>
            </w:r>
            <w:r>
              <w:t xml:space="preserve">Vehicle </w:t>
            </w:r>
            <w:r w:rsidRPr="007F691A">
              <w:t>Safety (E</w:t>
            </w:r>
            <w:r>
              <w:t>V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N. Nguyen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USA </w:t>
            </w:r>
            <w:r>
              <w:br/>
              <w:t>China and EC Vice-Chairs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A57589">
            <w:pPr>
              <w:suppressAutoHyphens w:val="0"/>
              <w:spacing w:after="100" w:afterAutospacing="1" w:line="220" w:lineRule="exact"/>
              <w:ind w:right="113"/>
            </w:pPr>
            <w:r>
              <w:t>Specifications of the 3D-H machine</w:t>
            </w:r>
          </w:p>
        </w:tc>
        <w:tc>
          <w:tcPr>
            <w:tcW w:w="1994" w:type="dxa"/>
            <w:shd w:val="clear" w:color="auto" w:fill="auto"/>
          </w:tcPr>
          <w:p w:rsidR="00552217" w:rsidRPr="008211B5" w:rsidRDefault="003466B3" w:rsidP="00A57589">
            <w:pPr>
              <w:suppressAutoHyphens w:val="0"/>
              <w:spacing w:after="100" w:afterAutospacing="1" w:line="220" w:lineRule="exact"/>
              <w:ind w:right="113"/>
            </w:pPr>
            <w:r>
              <w:t>Mr. R. Damm</w:t>
            </w:r>
          </w:p>
        </w:tc>
        <w:tc>
          <w:tcPr>
            <w:tcW w:w="1134" w:type="dxa"/>
            <w:shd w:val="clear" w:color="auto" w:fill="auto"/>
          </w:tcPr>
          <w:p w:rsidR="00552217" w:rsidRPr="008211B5" w:rsidRDefault="003466B3" w:rsidP="00A57589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8211B5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8211B5">
              <w:t>Tbd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GRSG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General Safety</w:t>
            </w:r>
          </w:p>
        </w:tc>
        <w:tc>
          <w:tcPr>
            <w:tcW w:w="1994" w:type="dxa"/>
            <w:shd w:val="clear" w:color="auto" w:fill="auto"/>
          </w:tcPr>
          <w:p w:rsidR="00A57589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A. Erario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M. Matolcsy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Italy</w:t>
            </w:r>
            <w:r>
              <w:rPr>
                <w:b/>
                <w:bCs/>
              </w:rPr>
              <w:br/>
              <w:t>Hungary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FA5319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Camera Monitor Systems (CMS)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Mr. H. Jongenelen</w:t>
            </w:r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Netherlands</w:t>
            </w:r>
          </w:p>
        </w:tc>
        <w:tc>
          <w:tcPr>
            <w:tcW w:w="1144" w:type="dxa"/>
          </w:tcPr>
          <w:p w:rsidR="00552217" w:rsidRPr="00FA5319" w:rsidRDefault="00552217" w:rsidP="00C85911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 xml:space="preserve">November </w:t>
            </w:r>
            <w:r>
              <w:t>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Accident Emergency Call System (AECS)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D. Zagarin</w:t>
            </w:r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Russia</w:t>
            </w:r>
          </w:p>
        </w:tc>
        <w:tc>
          <w:tcPr>
            <w:tcW w:w="1144" w:type="dxa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October 2015</w:t>
            </w:r>
          </w:p>
        </w:tc>
      </w:tr>
      <w:tr w:rsidR="0023722F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23722F" w:rsidRPr="00FA5319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23722F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Plastic Glazing (IGPG)</w:t>
            </w:r>
          </w:p>
        </w:tc>
        <w:tc>
          <w:tcPr>
            <w:tcW w:w="1994" w:type="dxa"/>
            <w:shd w:val="clear" w:color="auto" w:fill="auto"/>
          </w:tcPr>
          <w:p w:rsidR="0023722F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K. Preusser</w:t>
            </w:r>
          </w:p>
        </w:tc>
        <w:tc>
          <w:tcPr>
            <w:tcW w:w="1134" w:type="dxa"/>
            <w:shd w:val="clear" w:color="auto" w:fill="auto"/>
          </w:tcPr>
          <w:p w:rsidR="0023722F" w:rsidRDefault="0023722F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23722F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Tbd</w:t>
            </w:r>
          </w:p>
        </w:tc>
      </w:tr>
      <w:tr w:rsidR="00A4628C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4628C" w:rsidRPr="00FA5319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4628C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Panoramic Sunroof Glazing (PSG)</w:t>
            </w:r>
          </w:p>
        </w:tc>
        <w:tc>
          <w:tcPr>
            <w:tcW w:w="1994" w:type="dxa"/>
            <w:shd w:val="clear" w:color="auto" w:fill="auto"/>
          </w:tcPr>
          <w:p w:rsidR="00A57589" w:rsidRDefault="00A57589" w:rsidP="00A57589">
            <w:pPr>
              <w:suppressAutoHyphens w:val="0"/>
              <w:spacing w:line="220" w:lineRule="exact"/>
              <w:ind w:right="115"/>
            </w:pPr>
            <w:r>
              <w:t>Mr.   . Eom</w:t>
            </w:r>
          </w:p>
          <w:p w:rsidR="00A4628C" w:rsidRDefault="00A57589" w:rsidP="00A57589">
            <w:pPr>
              <w:suppressAutoHyphens w:val="0"/>
              <w:spacing w:line="220" w:lineRule="exact"/>
              <w:ind w:right="115"/>
            </w:pPr>
            <w:r>
              <w:t xml:space="preserve">Mr. R. Damm  </w:t>
            </w:r>
          </w:p>
        </w:tc>
        <w:tc>
          <w:tcPr>
            <w:tcW w:w="1134" w:type="dxa"/>
            <w:shd w:val="clear" w:color="auto" w:fill="auto"/>
          </w:tcPr>
          <w:p w:rsidR="00A4628C" w:rsidRDefault="00A4628C" w:rsidP="00A57589">
            <w:pPr>
              <w:suppressAutoHyphens w:val="0"/>
              <w:spacing w:line="220" w:lineRule="exact"/>
              <w:ind w:right="115"/>
            </w:pPr>
            <w:r>
              <w:t>Korea</w:t>
            </w:r>
          </w:p>
          <w:p w:rsidR="00A57589" w:rsidRDefault="00A57589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A4628C" w:rsidRDefault="00112E13" w:rsidP="000778DF">
            <w:pPr>
              <w:suppressAutoHyphens w:val="0"/>
              <w:spacing w:after="100" w:afterAutospacing="1" w:line="220" w:lineRule="exact"/>
              <w:ind w:right="113"/>
            </w:pPr>
            <w:r>
              <w:t>T</w:t>
            </w:r>
            <w:r w:rsidR="000778DF">
              <w:t>bd</w:t>
            </w:r>
          </w:p>
        </w:tc>
      </w:tr>
    </w:tbl>
    <w:p w:rsidR="00975BD9" w:rsidRPr="00482F16" w:rsidRDefault="00975BD9" w:rsidP="00975BD9">
      <w:pPr>
        <w:pStyle w:val="HChG"/>
        <w:ind w:left="0" w:right="239" w:firstLine="0"/>
      </w:pPr>
      <w:r w:rsidRPr="00482F16">
        <w:t>World Forum for Harmonization of Vehicle Regulati</w:t>
      </w:r>
      <w:r>
        <w:t xml:space="preserve">ons (WP.29): </w:t>
      </w:r>
      <w:r>
        <w:br/>
        <w:t>Administrative/Executive Committees</w:t>
      </w:r>
      <w:r w:rsidRPr="00482F16">
        <w:t xml:space="preserve"> and </w:t>
      </w:r>
      <w:r>
        <w:t>C</w:t>
      </w:r>
      <w:r w:rsidRPr="00482F16">
        <w:t>hairmanship</w:t>
      </w:r>
      <w:r>
        <w:t xml:space="preserve"> (</w:t>
      </w:r>
      <w:r w:rsidR="00F667DA">
        <w:t>1</w:t>
      </w:r>
      <w:r w:rsidR="00D52E93">
        <w:t>8</w:t>
      </w:r>
      <w:r>
        <w:t>/</w:t>
      </w:r>
      <w:r w:rsidR="00A66CF1">
        <w:t>0</w:t>
      </w:r>
      <w:r w:rsidR="00D52E93">
        <w:t>6</w:t>
      </w:r>
      <w:r>
        <w:t>/</w:t>
      </w:r>
      <w:r w:rsidR="00A66CF1">
        <w:t>2015</w:t>
      </w:r>
      <w:r>
        <w:t>)</w:t>
      </w:r>
    </w:p>
    <w:tbl>
      <w:tblPr>
        <w:tblW w:w="963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275"/>
        <w:gridCol w:w="1134"/>
      </w:tblGrid>
      <w:tr w:rsidR="00975BD9" w:rsidRPr="007F691A" w:rsidTr="00975BD9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Committees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>
              <w:rPr>
                <w:bCs/>
                <w:i/>
                <w:sz w:val="16"/>
              </w:rPr>
              <w:t>/</w:t>
            </w:r>
            <w:r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34" w:type="dxa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AC.1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Administrative Committee of the 1958 Agreement</w:t>
            </w:r>
          </w:p>
        </w:tc>
        <w:tc>
          <w:tcPr>
            <w:tcW w:w="1843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B. Kisulenko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Mr. A. Erario</w:t>
            </w:r>
          </w:p>
        </w:tc>
        <w:tc>
          <w:tcPr>
            <w:tcW w:w="1275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Italy</w:t>
            </w:r>
          </w:p>
        </w:tc>
        <w:tc>
          <w:tcPr>
            <w:tcW w:w="1134" w:type="dxa"/>
          </w:tcPr>
          <w:p w:rsidR="00975BD9" w:rsidRPr="00DB674E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>
              <w:rPr>
                <w:bCs/>
              </w:rPr>
              <w:t>No limit</w:t>
            </w:r>
          </w:p>
        </w:tc>
      </w:tr>
      <w:tr w:rsidR="00975BD9" w:rsidRPr="00975BD9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AC.2</w:t>
            </w:r>
          </w:p>
        </w:tc>
        <w:tc>
          <w:tcPr>
            <w:tcW w:w="4536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  <w:bCs/>
              </w:rPr>
              <w:t>Administrative Committee for the coordination of work</w:t>
            </w:r>
          </w:p>
        </w:tc>
        <w:tc>
          <w:tcPr>
            <w:tcW w:w="1843" w:type="dxa"/>
            <w:shd w:val="clear" w:color="auto" w:fill="auto"/>
          </w:tcPr>
          <w:p w:rsidR="00A4628C" w:rsidRPr="00975BD9" w:rsidRDefault="00A4628C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Mr. B. Kisulenko</w:t>
            </w:r>
          </w:p>
        </w:tc>
        <w:tc>
          <w:tcPr>
            <w:tcW w:w="1275" w:type="dxa"/>
            <w:shd w:val="clear" w:color="auto" w:fill="auto"/>
          </w:tcPr>
          <w:p w:rsidR="00DB1840" w:rsidRPr="00975BD9" w:rsidRDefault="00DB1840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134" w:type="dxa"/>
          </w:tcPr>
          <w:p w:rsidR="00975BD9" w:rsidRPr="00975BD9" w:rsidRDefault="00975BD9" w:rsidP="00A4628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2018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AC.3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Executive Committee of the 1998 Agreement</w:t>
            </w:r>
          </w:p>
        </w:tc>
        <w:tc>
          <w:tcPr>
            <w:tcW w:w="1843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 w:rsidRPr="003466B3">
              <w:rPr>
                <w:b/>
              </w:rPr>
              <w:t xml:space="preserve">Mr. I. Yarnold </w:t>
            </w:r>
          </w:p>
          <w:p w:rsidR="00975BD9" w:rsidRDefault="00975BD9" w:rsidP="00A57589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A57589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  <w:r w:rsidR="00A57589">
              <w:rPr>
                <w:b/>
              </w:rPr>
              <w:t>Wondimneh</w:t>
            </w:r>
          </w:p>
          <w:p w:rsidR="00A57589" w:rsidRPr="00975BD9" w:rsidRDefault="00A57589" w:rsidP="00A57589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>Mr. T. Onoda</w:t>
            </w:r>
          </w:p>
        </w:tc>
        <w:tc>
          <w:tcPr>
            <w:tcW w:w="1275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UK</w:t>
            </w:r>
            <w:r w:rsidRPr="00975BD9">
              <w:rPr>
                <w:b/>
              </w:rPr>
              <w:t xml:space="preserve"> </w:t>
            </w:r>
          </w:p>
          <w:p w:rsidR="00975BD9" w:rsidRDefault="00975BD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 w:rsidRPr="00975BD9">
              <w:rPr>
                <w:b/>
              </w:rPr>
              <w:t>USA</w:t>
            </w:r>
          </w:p>
          <w:p w:rsidR="00A57589" w:rsidRPr="00975BD9" w:rsidRDefault="00A5758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1134" w:type="dxa"/>
          </w:tcPr>
          <w:p w:rsidR="00975BD9" w:rsidRPr="00F545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AC.4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Administrative Committee of the 1997 Agreement</w:t>
            </w:r>
          </w:p>
        </w:tc>
        <w:tc>
          <w:tcPr>
            <w:tcW w:w="1843" w:type="dxa"/>
            <w:shd w:val="clear" w:color="auto" w:fill="auto"/>
          </w:tcPr>
          <w:p w:rsidR="00975BD9" w:rsidRPr="007F691A" w:rsidRDefault="00F2507C" w:rsidP="000778DF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T</w:t>
            </w:r>
            <w:r w:rsidR="000778DF">
              <w:rPr>
                <w:b/>
                <w:bCs/>
              </w:rPr>
              <w:t>bd</w:t>
            </w:r>
          </w:p>
        </w:tc>
        <w:tc>
          <w:tcPr>
            <w:tcW w:w="1275" w:type="dxa"/>
            <w:shd w:val="clear" w:color="auto" w:fill="auto"/>
          </w:tcPr>
          <w:p w:rsidR="00975BD9" w:rsidRPr="00975BD9" w:rsidRDefault="00F2507C" w:rsidP="000778DF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T</w:t>
            </w:r>
            <w:r w:rsidR="000778DF">
              <w:rPr>
                <w:b/>
              </w:rPr>
              <w:t>bd</w:t>
            </w:r>
          </w:p>
        </w:tc>
        <w:tc>
          <w:tcPr>
            <w:tcW w:w="1134" w:type="dxa"/>
          </w:tcPr>
          <w:p w:rsidR="00975BD9" w:rsidRPr="00AC14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</w:tbl>
    <w:p w:rsidR="00776794" w:rsidRPr="009315AD" w:rsidRDefault="009315AD" w:rsidP="00931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794" w:rsidRPr="009315AD" w:rsidSect="00623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41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B4" w:rsidRDefault="008B0FB4"/>
  </w:endnote>
  <w:endnote w:type="continuationSeparator" w:id="0">
    <w:p w:rsidR="008B0FB4" w:rsidRDefault="008B0FB4"/>
  </w:endnote>
  <w:endnote w:type="continuationNotice" w:id="1">
    <w:p w:rsidR="008B0FB4" w:rsidRDefault="008B0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983466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A5FA8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Pr="00097DAA" w:rsidRDefault="00097DAA" w:rsidP="00097DAA">
    <w:pPr>
      <w:pStyle w:val="Footer"/>
      <w:jc w:val="right"/>
      <w:rPr>
        <w:b/>
      </w:rPr>
    </w:pPr>
    <w:r w:rsidRPr="00097DAA">
      <w:rPr>
        <w:b/>
      </w:rPr>
      <w:fldChar w:fldCharType="begin"/>
    </w:r>
    <w:r w:rsidRPr="00097DAA">
      <w:rPr>
        <w:b/>
      </w:rPr>
      <w:instrText xml:space="preserve"> PAGE   \* MERGEFORMAT </w:instrText>
    </w:r>
    <w:r w:rsidRPr="00097DAA">
      <w:rPr>
        <w:b/>
      </w:rPr>
      <w:fldChar w:fldCharType="separate"/>
    </w:r>
    <w:r w:rsidR="00983466">
      <w:rPr>
        <w:b/>
        <w:noProof/>
      </w:rPr>
      <w:t>1</w:t>
    </w:r>
    <w:r w:rsidRPr="00097DA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B4" w:rsidRPr="000B175B" w:rsidRDefault="008B0F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0FB4" w:rsidRPr="00FC68B7" w:rsidRDefault="008B0F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0FB4" w:rsidRDefault="008B0F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Default="00097DAA">
    <w:pPr>
      <w:pStyle w:val="Header"/>
    </w:pPr>
    <w:r w:rsidRPr="005D05E5">
      <w:rPr>
        <w:b w:val="0"/>
        <w:bCs/>
        <w:lang w:val="it-IT"/>
      </w:rPr>
      <w:t>WP.29-16</w:t>
    </w:r>
    <w:r w:rsidR="00A57589">
      <w:rPr>
        <w:b w:val="0"/>
        <w:bCs/>
        <w:lang w:val="it-IT"/>
      </w:rPr>
      <w:t>7</w:t>
    </w:r>
    <w:r w:rsidRPr="005D05E5">
      <w:rPr>
        <w:b w:val="0"/>
        <w:bCs/>
        <w:lang w:val="it-IT"/>
      </w:rPr>
      <w:t>-</w:t>
    </w:r>
    <w:r w:rsidR="00AC5FE3">
      <w:rPr>
        <w:b w:val="0"/>
        <w:bCs/>
        <w:lang w:val="it-IT"/>
      </w:rPr>
      <w:t>0</w:t>
    </w:r>
    <w:r w:rsidR="00D52E93">
      <w:rPr>
        <w:b w:val="0"/>
        <w:bCs/>
        <w:lang w:val="it-IT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097DAA" w:rsidP="007012AD">
    <w:pPr>
      <w:pStyle w:val="Header"/>
      <w:jc w:val="right"/>
    </w:pPr>
    <w:r w:rsidRPr="005D05E5">
      <w:rPr>
        <w:b w:val="0"/>
        <w:bCs/>
        <w:lang w:val="it-IT"/>
      </w:rPr>
      <w:t>WP.29-16</w:t>
    </w:r>
    <w:r w:rsidR="0089411E">
      <w:rPr>
        <w:b w:val="0"/>
        <w:bCs/>
        <w:lang w:val="it-IT"/>
      </w:rPr>
      <w:t>4</w:t>
    </w:r>
    <w:r w:rsidRPr="005D05E5">
      <w:rPr>
        <w:b w:val="0"/>
        <w:bCs/>
        <w:lang w:val="it-IT"/>
      </w:rPr>
      <w:t>-</w:t>
    </w:r>
    <w:r>
      <w:rPr>
        <w:b w:val="0"/>
        <w:bCs/>
        <w:lang w:val="it-IT"/>
      </w:rPr>
      <w:t>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75BD9" w:rsidRPr="0089411E" w:rsidTr="008414CC">
      <w:trPr>
        <w:trHeight w:val="141"/>
      </w:trPr>
      <w:tc>
        <w:tcPr>
          <w:tcW w:w="5812" w:type="dxa"/>
        </w:tcPr>
        <w:p w:rsidR="00975BD9" w:rsidRPr="005D05E5" w:rsidRDefault="00BB25C5" w:rsidP="00A45B5E">
          <w:pPr>
            <w:tabs>
              <w:tab w:val="center" w:pos="4153"/>
              <w:tab w:val="right" w:pos="8306"/>
            </w:tabs>
          </w:pPr>
          <w:r>
            <w:t>N</w:t>
          </w:r>
          <w:r w:rsidR="00975BD9">
            <w:t>ote by the secretariat</w:t>
          </w:r>
        </w:p>
      </w:tc>
      <w:tc>
        <w:tcPr>
          <w:tcW w:w="3969" w:type="dxa"/>
        </w:tcPr>
        <w:p w:rsidR="00975BD9" w:rsidRPr="005D05E5" w:rsidRDefault="00975BD9" w:rsidP="00A45B5E">
          <w:pPr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A66CF1" w:rsidRPr="005D05E5">
            <w:rPr>
              <w:b/>
              <w:bCs/>
              <w:lang w:val="it-IT"/>
            </w:rPr>
            <w:t>16</w:t>
          </w:r>
          <w:r w:rsidR="00A57589">
            <w:rPr>
              <w:b/>
              <w:bCs/>
              <w:lang w:val="it-IT"/>
            </w:rPr>
            <w:t>7</w:t>
          </w:r>
          <w:r w:rsidRPr="005D05E5">
            <w:rPr>
              <w:b/>
              <w:bCs/>
              <w:lang w:val="it-IT"/>
            </w:rPr>
            <w:t>-</w:t>
          </w:r>
          <w:r w:rsidR="00A66CF1">
            <w:rPr>
              <w:b/>
              <w:bCs/>
              <w:lang w:val="it-IT"/>
            </w:rPr>
            <w:t>0</w:t>
          </w:r>
          <w:bookmarkStart w:id="0" w:name="_GoBack"/>
          <w:r w:rsidR="00D52E93">
            <w:rPr>
              <w:b/>
              <w:bCs/>
              <w:lang w:val="it-IT"/>
            </w:rPr>
            <w:t>3</w:t>
          </w:r>
          <w:bookmarkEnd w:id="0"/>
        </w:p>
        <w:p w:rsidR="00975BD9" w:rsidRPr="0089411E" w:rsidRDefault="00975BD9" w:rsidP="00A57589">
          <w:r w:rsidRPr="005D05E5">
            <w:rPr>
              <w:lang w:val="pt-BR"/>
            </w:rPr>
            <w:t>(</w:t>
          </w:r>
          <w:r w:rsidR="00A66CF1" w:rsidRPr="005D05E5">
            <w:rPr>
              <w:lang w:val="pt-BR"/>
            </w:rPr>
            <w:t>16</w:t>
          </w:r>
          <w:r w:rsidR="00A57589">
            <w:rPr>
              <w:lang w:val="pt-BR"/>
            </w:rPr>
            <w:t>7</w:t>
          </w:r>
          <w:r w:rsidR="00A66CF1">
            <w:rPr>
              <w:vertAlign w:val="superscript"/>
              <w:lang w:val="pt-BR"/>
            </w:rPr>
            <w:t>th</w:t>
          </w:r>
          <w:r w:rsidR="00A66CF1" w:rsidRPr="005D05E5">
            <w:rPr>
              <w:lang w:val="pt-BR"/>
            </w:rPr>
            <w:t xml:space="preserve"> </w:t>
          </w:r>
          <w:r w:rsidRPr="005D05E5">
            <w:rPr>
              <w:lang w:val="pt-BR"/>
            </w:rPr>
            <w:t xml:space="preserve">WP.29, </w:t>
          </w:r>
          <w:r w:rsidR="00A57589">
            <w:rPr>
              <w:lang w:val="pt-BR"/>
            </w:rPr>
            <w:t>10</w:t>
          </w:r>
          <w:r w:rsidR="00642ABC">
            <w:rPr>
              <w:lang w:val="pt-BR"/>
            </w:rPr>
            <w:t>-</w:t>
          </w:r>
          <w:r w:rsidR="00A57589">
            <w:rPr>
              <w:lang w:val="pt-BR"/>
            </w:rPr>
            <w:t>13</w:t>
          </w:r>
          <w:r w:rsidR="00642ABC">
            <w:rPr>
              <w:lang w:val="pt-BR"/>
            </w:rPr>
            <w:t xml:space="preserve"> </w:t>
          </w:r>
          <w:r w:rsidR="00A57589">
            <w:rPr>
              <w:lang w:val="pt-BR"/>
            </w:rPr>
            <w:t xml:space="preserve">November </w:t>
          </w:r>
          <w:r w:rsidR="00A66CF1" w:rsidRPr="005D05E5">
            <w:rPr>
              <w:lang w:val="pt-BR"/>
            </w:rPr>
            <w:t xml:space="preserve"> 201</w:t>
          </w:r>
          <w:r w:rsidR="00A66CF1">
            <w:rPr>
              <w:lang w:val="pt-BR"/>
            </w:rPr>
            <w:t>5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 w:rsidR="00642ABC">
            <w:rPr>
              <w:lang w:val="pt-BR"/>
            </w:rPr>
            <w:t xml:space="preserve"> </w:t>
          </w:r>
          <w:r>
            <w:rPr>
              <w:lang w:val="pt-BR"/>
            </w:rPr>
            <w:t>2.</w:t>
          </w:r>
          <w:r w:rsidR="00A4628C">
            <w:rPr>
              <w:lang w:val="pt-BR"/>
            </w:rPr>
            <w:t>2</w:t>
          </w:r>
          <w:r w:rsidRPr="005D05E5">
            <w:rPr>
              <w:lang w:val="pt-BR"/>
            </w:rPr>
            <w:t>.)</w:t>
          </w:r>
        </w:p>
      </w:tc>
    </w:tr>
  </w:tbl>
  <w:p w:rsidR="00975BD9" w:rsidRPr="0089411E" w:rsidRDefault="00975BD9" w:rsidP="00E26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697E"/>
    <w:rsid w:val="00013153"/>
    <w:rsid w:val="0002250A"/>
    <w:rsid w:val="000233E0"/>
    <w:rsid w:val="00030016"/>
    <w:rsid w:val="0003743A"/>
    <w:rsid w:val="00040CDF"/>
    <w:rsid w:val="00046B1F"/>
    <w:rsid w:val="00050F6B"/>
    <w:rsid w:val="00052635"/>
    <w:rsid w:val="00056DBB"/>
    <w:rsid w:val="00057E97"/>
    <w:rsid w:val="000646F4"/>
    <w:rsid w:val="00072108"/>
    <w:rsid w:val="00072C8C"/>
    <w:rsid w:val="000733B5"/>
    <w:rsid w:val="000778DF"/>
    <w:rsid w:val="00081815"/>
    <w:rsid w:val="000931C0"/>
    <w:rsid w:val="00097DAA"/>
    <w:rsid w:val="000B0595"/>
    <w:rsid w:val="000B175B"/>
    <w:rsid w:val="000B2F02"/>
    <w:rsid w:val="000B3A0F"/>
    <w:rsid w:val="000B4EF7"/>
    <w:rsid w:val="000B5016"/>
    <w:rsid w:val="000C2C03"/>
    <w:rsid w:val="000C2D2E"/>
    <w:rsid w:val="000C4CA5"/>
    <w:rsid w:val="000D4352"/>
    <w:rsid w:val="000E0415"/>
    <w:rsid w:val="000E342D"/>
    <w:rsid w:val="000E7681"/>
    <w:rsid w:val="000F7C94"/>
    <w:rsid w:val="001052B0"/>
    <w:rsid w:val="001065EC"/>
    <w:rsid w:val="001077DE"/>
    <w:rsid w:val="001103AA"/>
    <w:rsid w:val="00112E13"/>
    <w:rsid w:val="0011666B"/>
    <w:rsid w:val="0012148F"/>
    <w:rsid w:val="001248DC"/>
    <w:rsid w:val="00151B4B"/>
    <w:rsid w:val="001549F4"/>
    <w:rsid w:val="001568F9"/>
    <w:rsid w:val="00157105"/>
    <w:rsid w:val="001574C5"/>
    <w:rsid w:val="00165F3A"/>
    <w:rsid w:val="00174F08"/>
    <w:rsid w:val="001818DC"/>
    <w:rsid w:val="00182290"/>
    <w:rsid w:val="001A3955"/>
    <w:rsid w:val="001A743C"/>
    <w:rsid w:val="001B4B04"/>
    <w:rsid w:val="001B74D2"/>
    <w:rsid w:val="001C6663"/>
    <w:rsid w:val="001C7895"/>
    <w:rsid w:val="001D0C8C"/>
    <w:rsid w:val="001D0F13"/>
    <w:rsid w:val="001D1419"/>
    <w:rsid w:val="001D26DF"/>
    <w:rsid w:val="001D3A03"/>
    <w:rsid w:val="001E7B67"/>
    <w:rsid w:val="00202DA8"/>
    <w:rsid w:val="0020696F"/>
    <w:rsid w:val="00211E0B"/>
    <w:rsid w:val="00222E07"/>
    <w:rsid w:val="0023722F"/>
    <w:rsid w:val="00240F4C"/>
    <w:rsid w:val="00244B3A"/>
    <w:rsid w:val="00244F2C"/>
    <w:rsid w:val="0024772E"/>
    <w:rsid w:val="00261254"/>
    <w:rsid w:val="00267F5F"/>
    <w:rsid w:val="00271F7A"/>
    <w:rsid w:val="0027548C"/>
    <w:rsid w:val="00286B4D"/>
    <w:rsid w:val="00286EA6"/>
    <w:rsid w:val="00294430"/>
    <w:rsid w:val="002A06EC"/>
    <w:rsid w:val="002A1D6E"/>
    <w:rsid w:val="002B163B"/>
    <w:rsid w:val="002B6ACD"/>
    <w:rsid w:val="002C3532"/>
    <w:rsid w:val="002D4643"/>
    <w:rsid w:val="002E26D1"/>
    <w:rsid w:val="002F175C"/>
    <w:rsid w:val="002F7DE0"/>
    <w:rsid w:val="00302E18"/>
    <w:rsid w:val="00304AE4"/>
    <w:rsid w:val="003052F6"/>
    <w:rsid w:val="00307EB7"/>
    <w:rsid w:val="003174F9"/>
    <w:rsid w:val="00317780"/>
    <w:rsid w:val="00321CDC"/>
    <w:rsid w:val="003229D8"/>
    <w:rsid w:val="003466B3"/>
    <w:rsid w:val="003526E2"/>
    <w:rsid w:val="00352709"/>
    <w:rsid w:val="003619B5"/>
    <w:rsid w:val="00361AC3"/>
    <w:rsid w:val="00365763"/>
    <w:rsid w:val="00371178"/>
    <w:rsid w:val="00381A65"/>
    <w:rsid w:val="00392E47"/>
    <w:rsid w:val="003A6810"/>
    <w:rsid w:val="003B264D"/>
    <w:rsid w:val="003B32C2"/>
    <w:rsid w:val="003B59CA"/>
    <w:rsid w:val="003C2CC4"/>
    <w:rsid w:val="003C4725"/>
    <w:rsid w:val="003C4A17"/>
    <w:rsid w:val="003C534D"/>
    <w:rsid w:val="003D4B23"/>
    <w:rsid w:val="003D74C9"/>
    <w:rsid w:val="003E1215"/>
    <w:rsid w:val="003E130E"/>
    <w:rsid w:val="003E7763"/>
    <w:rsid w:val="00410C89"/>
    <w:rsid w:val="00422E03"/>
    <w:rsid w:val="00426B9B"/>
    <w:rsid w:val="004325CB"/>
    <w:rsid w:val="004358C8"/>
    <w:rsid w:val="00435AA2"/>
    <w:rsid w:val="004417D4"/>
    <w:rsid w:val="004420F0"/>
    <w:rsid w:val="00442A83"/>
    <w:rsid w:val="004525AE"/>
    <w:rsid w:val="0045495B"/>
    <w:rsid w:val="004561E5"/>
    <w:rsid w:val="00457ADC"/>
    <w:rsid w:val="00457F50"/>
    <w:rsid w:val="00467F96"/>
    <w:rsid w:val="00481BAD"/>
    <w:rsid w:val="00482F16"/>
    <w:rsid w:val="0048397A"/>
    <w:rsid w:val="00485CBB"/>
    <w:rsid w:val="004866B7"/>
    <w:rsid w:val="004911FD"/>
    <w:rsid w:val="004A171E"/>
    <w:rsid w:val="004A38BE"/>
    <w:rsid w:val="004B2734"/>
    <w:rsid w:val="004C2461"/>
    <w:rsid w:val="004C2AED"/>
    <w:rsid w:val="004C3036"/>
    <w:rsid w:val="004C7462"/>
    <w:rsid w:val="004D0A01"/>
    <w:rsid w:val="004D1095"/>
    <w:rsid w:val="004D295E"/>
    <w:rsid w:val="004D667F"/>
    <w:rsid w:val="004E1CB1"/>
    <w:rsid w:val="004E77B2"/>
    <w:rsid w:val="004F2063"/>
    <w:rsid w:val="004F33B5"/>
    <w:rsid w:val="004F783D"/>
    <w:rsid w:val="00504B2D"/>
    <w:rsid w:val="00510AA1"/>
    <w:rsid w:val="00514323"/>
    <w:rsid w:val="0052054E"/>
    <w:rsid w:val="0052136D"/>
    <w:rsid w:val="00521437"/>
    <w:rsid w:val="00527358"/>
    <w:rsid w:val="005273D8"/>
    <w:rsid w:val="0052775E"/>
    <w:rsid w:val="00533711"/>
    <w:rsid w:val="00540AA6"/>
    <w:rsid w:val="005420F2"/>
    <w:rsid w:val="005461AA"/>
    <w:rsid w:val="00552217"/>
    <w:rsid w:val="0055614A"/>
    <w:rsid w:val="0056209A"/>
    <w:rsid w:val="005628B6"/>
    <w:rsid w:val="00566D34"/>
    <w:rsid w:val="0057016F"/>
    <w:rsid w:val="00581934"/>
    <w:rsid w:val="0058581F"/>
    <w:rsid w:val="00590356"/>
    <w:rsid w:val="005941EC"/>
    <w:rsid w:val="0059724D"/>
    <w:rsid w:val="005A04B9"/>
    <w:rsid w:val="005A310C"/>
    <w:rsid w:val="005B1894"/>
    <w:rsid w:val="005B320C"/>
    <w:rsid w:val="005B352D"/>
    <w:rsid w:val="005B3DB3"/>
    <w:rsid w:val="005B4E13"/>
    <w:rsid w:val="005C2C7B"/>
    <w:rsid w:val="005C3159"/>
    <w:rsid w:val="005C342F"/>
    <w:rsid w:val="005C7D1E"/>
    <w:rsid w:val="005D4FB3"/>
    <w:rsid w:val="005D791A"/>
    <w:rsid w:val="005E337A"/>
    <w:rsid w:val="005F7B75"/>
    <w:rsid w:val="006001EE"/>
    <w:rsid w:val="00605042"/>
    <w:rsid w:val="006103B4"/>
    <w:rsid w:val="00611FC4"/>
    <w:rsid w:val="00612526"/>
    <w:rsid w:val="006176FB"/>
    <w:rsid w:val="006238E6"/>
    <w:rsid w:val="00631E4F"/>
    <w:rsid w:val="00640B26"/>
    <w:rsid w:val="00642ABC"/>
    <w:rsid w:val="00652D0A"/>
    <w:rsid w:val="00654500"/>
    <w:rsid w:val="00657704"/>
    <w:rsid w:val="00662BB6"/>
    <w:rsid w:val="00664525"/>
    <w:rsid w:val="00671B51"/>
    <w:rsid w:val="0067362F"/>
    <w:rsid w:val="00676606"/>
    <w:rsid w:val="006770A3"/>
    <w:rsid w:val="00684C21"/>
    <w:rsid w:val="00685859"/>
    <w:rsid w:val="006A2530"/>
    <w:rsid w:val="006A4B64"/>
    <w:rsid w:val="006C3589"/>
    <w:rsid w:val="006C43E1"/>
    <w:rsid w:val="006D37AF"/>
    <w:rsid w:val="006D51D0"/>
    <w:rsid w:val="006D5FB9"/>
    <w:rsid w:val="006D658E"/>
    <w:rsid w:val="006D6930"/>
    <w:rsid w:val="006E564B"/>
    <w:rsid w:val="006E7191"/>
    <w:rsid w:val="007012AD"/>
    <w:rsid w:val="00702883"/>
    <w:rsid w:val="00703577"/>
    <w:rsid w:val="00705894"/>
    <w:rsid w:val="00716440"/>
    <w:rsid w:val="0072632A"/>
    <w:rsid w:val="007327D5"/>
    <w:rsid w:val="00737C02"/>
    <w:rsid w:val="007425E3"/>
    <w:rsid w:val="007450D0"/>
    <w:rsid w:val="0075009A"/>
    <w:rsid w:val="00755ABD"/>
    <w:rsid w:val="00755E06"/>
    <w:rsid w:val="00757A06"/>
    <w:rsid w:val="007629C8"/>
    <w:rsid w:val="00767295"/>
    <w:rsid w:val="0077047D"/>
    <w:rsid w:val="00776794"/>
    <w:rsid w:val="00780E8E"/>
    <w:rsid w:val="00783FCE"/>
    <w:rsid w:val="007863D7"/>
    <w:rsid w:val="00795600"/>
    <w:rsid w:val="007A05EE"/>
    <w:rsid w:val="007A09E8"/>
    <w:rsid w:val="007B568D"/>
    <w:rsid w:val="007B6BA5"/>
    <w:rsid w:val="007C0494"/>
    <w:rsid w:val="007C2744"/>
    <w:rsid w:val="007C3390"/>
    <w:rsid w:val="007C4F4B"/>
    <w:rsid w:val="007C7E67"/>
    <w:rsid w:val="007D6BFD"/>
    <w:rsid w:val="007E01E9"/>
    <w:rsid w:val="007E63F3"/>
    <w:rsid w:val="007F1E80"/>
    <w:rsid w:val="007F3FC5"/>
    <w:rsid w:val="007F6611"/>
    <w:rsid w:val="00811920"/>
    <w:rsid w:val="00815AD0"/>
    <w:rsid w:val="00815EDB"/>
    <w:rsid w:val="00817D5D"/>
    <w:rsid w:val="008201A2"/>
    <w:rsid w:val="008211B5"/>
    <w:rsid w:val="008242D7"/>
    <w:rsid w:val="008257B1"/>
    <w:rsid w:val="00832334"/>
    <w:rsid w:val="008363B3"/>
    <w:rsid w:val="008414CC"/>
    <w:rsid w:val="00843767"/>
    <w:rsid w:val="00854449"/>
    <w:rsid w:val="00863B08"/>
    <w:rsid w:val="008679D9"/>
    <w:rsid w:val="00880280"/>
    <w:rsid w:val="008878DE"/>
    <w:rsid w:val="0089411E"/>
    <w:rsid w:val="00895E5F"/>
    <w:rsid w:val="008979B1"/>
    <w:rsid w:val="008A15A9"/>
    <w:rsid w:val="008A1ED5"/>
    <w:rsid w:val="008A3EF0"/>
    <w:rsid w:val="008A6B25"/>
    <w:rsid w:val="008A6C4F"/>
    <w:rsid w:val="008A7F04"/>
    <w:rsid w:val="008B0FB4"/>
    <w:rsid w:val="008B2335"/>
    <w:rsid w:val="008B2E36"/>
    <w:rsid w:val="008B32F2"/>
    <w:rsid w:val="008C0DD6"/>
    <w:rsid w:val="008D2B69"/>
    <w:rsid w:val="008D3244"/>
    <w:rsid w:val="008E0678"/>
    <w:rsid w:val="008F31D2"/>
    <w:rsid w:val="009008C6"/>
    <w:rsid w:val="009028E5"/>
    <w:rsid w:val="0090509E"/>
    <w:rsid w:val="00910574"/>
    <w:rsid w:val="00915EF6"/>
    <w:rsid w:val="009223CA"/>
    <w:rsid w:val="00925EEA"/>
    <w:rsid w:val="00930BB4"/>
    <w:rsid w:val="009315AD"/>
    <w:rsid w:val="00940F93"/>
    <w:rsid w:val="009448C3"/>
    <w:rsid w:val="0096123B"/>
    <w:rsid w:val="009614FB"/>
    <w:rsid w:val="00975BD9"/>
    <w:rsid w:val="009760F3"/>
    <w:rsid w:val="00976CFB"/>
    <w:rsid w:val="00983466"/>
    <w:rsid w:val="009873B2"/>
    <w:rsid w:val="009A0830"/>
    <w:rsid w:val="009A0E8D"/>
    <w:rsid w:val="009A665B"/>
    <w:rsid w:val="009B100A"/>
    <w:rsid w:val="009B26E7"/>
    <w:rsid w:val="009B64BB"/>
    <w:rsid w:val="009C11D8"/>
    <w:rsid w:val="009C29EF"/>
    <w:rsid w:val="009C77DC"/>
    <w:rsid w:val="009E3D2D"/>
    <w:rsid w:val="009E5FC2"/>
    <w:rsid w:val="009F631B"/>
    <w:rsid w:val="00A00697"/>
    <w:rsid w:val="00A00A3F"/>
    <w:rsid w:val="00A01489"/>
    <w:rsid w:val="00A12EA4"/>
    <w:rsid w:val="00A20440"/>
    <w:rsid w:val="00A3026E"/>
    <w:rsid w:val="00A338F1"/>
    <w:rsid w:val="00A35BE0"/>
    <w:rsid w:val="00A4402B"/>
    <w:rsid w:val="00A45B5E"/>
    <w:rsid w:val="00A4628C"/>
    <w:rsid w:val="00A56E34"/>
    <w:rsid w:val="00A57589"/>
    <w:rsid w:val="00A57F61"/>
    <w:rsid w:val="00A6129C"/>
    <w:rsid w:val="00A66CF1"/>
    <w:rsid w:val="00A67E06"/>
    <w:rsid w:val="00A713CD"/>
    <w:rsid w:val="00A72F22"/>
    <w:rsid w:val="00A7360F"/>
    <w:rsid w:val="00A748A6"/>
    <w:rsid w:val="00A769F4"/>
    <w:rsid w:val="00A776B4"/>
    <w:rsid w:val="00A94361"/>
    <w:rsid w:val="00A94715"/>
    <w:rsid w:val="00AA007B"/>
    <w:rsid w:val="00AA184B"/>
    <w:rsid w:val="00AA293C"/>
    <w:rsid w:val="00AA30FD"/>
    <w:rsid w:val="00AA5FA8"/>
    <w:rsid w:val="00AB3BFB"/>
    <w:rsid w:val="00AC14B2"/>
    <w:rsid w:val="00AC5080"/>
    <w:rsid w:val="00AC5FE3"/>
    <w:rsid w:val="00AD2AAE"/>
    <w:rsid w:val="00AF4B0D"/>
    <w:rsid w:val="00B0515B"/>
    <w:rsid w:val="00B30179"/>
    <w:rsid w:val="00B33409"/>
    <w:rsid w:val="00B37E1B"/>
    <w:rsid w:val="00B415CC"/>
    <w:rsid w:val="00B421C1"/>
    <w:rsid w:val="00B53C21"/>
    <w:rsid w:val="00B55C71"/>
    <w:rsid w:val="00B562AA"/>
    <w:rsid w:val="00B56E4A"/>
    <w:rsid w:val="00B56E9C"/>
    <w:rsid w:val="00B623BD"/>
    <w:rsid w:val="00B64B1F"/>
    <w:rsid w:val="00B6553F"/>
    <w:rsid w:val="00B6664C"/>
    <w:rsid w:val="00B77D05"/>
    <w:rsid w:val="00B81206"/>
    <w:rsid w:val="00B81E12"/>
    <w:rsid w:val="00BA10AD"/>
    <w:rsid w:val="00BA32B3"/>
    <w:rsid w:val="00BA7A6A"/>
    <w:rsid w:val="00BB25C5"/>
    <w:rsid w:val="00BC3FA0"/>
    <w:rsid w:val="00BC74E9"/>
    <w:rsid w:val="00BF1618"/>
    <w:rsid w:val="00BF4D9B"/>
    <w:rsid w:val="00BF68A8"/>
    <w:rsid w:val="00C11A03"/>
    <w:rsid w:val="00C1622B"/>
    <w:rsid w:val="00C219AF"/>
    <w:rsid w:val="00C22C0C"/>
    <w:rsid w:val="00C23BC8"/>
    <w:rsid w:val="00C357E6"/>
    <w:rsid w:val="00C40689"/>
    <w:rsid w:val="00C4527F"/>
    <w:rsid w:val="00C4613D"/>
    <w:rsid w:val="00C463DD"/>
    <w:rsid w:val="00C4724C"/>
    <w:rsid w:val="00C50E55"/>
    <w:rsid w:val="00C51F92"/>
    <w:rsid w:val="00C576A4"/>
    <w:rsid w:val="00C60AC0"/>
    <w:rsid w:val="00C629A0"/>
    <w:rsid w:val="00C64629"/>
    <w:rsid w:val="00C66727"/>
    <w:rsid w:val="00C745C3"/>
    <w:rsid w:val="00C85911"/>
    <w:rsid w:val="00C9068E"/>
    <w:rsid w:val="00C90C70"/>
    <w:rsid w:val="00C930F7"/>
    <w:rsid w:val="00C94101"/>
    <w:rsid w:val="00C94621"/>
    <w:rsid w:val="00C96DF2"/>
    <w:rsid w:val="00CA0BF0"/>
    <w:rsid w:val="00CA4CB5"/>
    <w:rsid w:val="00CA7600"/>
    <w:rsid w:val="00CB3E03"/>
    <w:rsid w:val="00CC19FB"/>
    <w:rsid w:val="00CD0ADE"/>
    <w:rsid w:val="00CD4AA6"/>
    <w:rsid w:val="00CE4A8F"/>
    <w:rsid w:val="00CE62CC"/>
    <w:rsid w:val="00CE6436"/>
    <w:rsid w:val="00CF5099"/>
    <w:rsid w:val="00D117E5"/>
    <w:rsid w:val="00D2031B"/>
    <w:rsid w:val="00D21840"/>
    <w:rsid w:val="00D248B6"/>
    <w:rsid w:val="00D25FE2"/>
    <w:rsid w:val="00D26E07"/>
    <w:rsid w:val="00D34613"/>
    <w:rsid w:val="00D37A57"/>
    <w:rsid w:val="00D41B57"/>
    <w:rsid w:val="00D4250E"/>
    <w:rsid w:val="00D4315D"/>
    <w:rsid w:val="00D43252"/>
    <w:rsid w:val="00D4772B"/>
    <w:rsid w:val="00D47EEA"/>
    <w:rsid w:val="00D52E93"/>
    <w:rsid w:val="00D556B9"/>
    <w:rsid w:val="00D70FC8"/>
    <w:rsid w:val="00D773DF"/>
    <w:rsid w:val="00D81927"/>
    <w:rsid w:val="00D94A45"/>
    <w:rsid w:val="00D95303"/>
    <w:rsid w:val="00D96963"/>
    <w:rsid w:val="00D978C6"/>
    <w:rsid w:val="00DA3C1C"/>
    <w:rsid w:val="00DA5AE8"/>
    <w:rsid w:val="00DB1840"/>
    <w:rsid w:val="00DB24E9"/>
    <w:rsid w:val="00DB6641"/>
    <w:rsid w:val="00DB674E"/>
    <w:rsid w:val="00DB6AA0"/>
    <w:rsid w:val="00DC6D39"/>
    <w:rsid w:val="00DD1B9C"/>
    <w:rsid w:val="00DE0446"/>
    <w:rsid w:val="00DE52CF"/>
    <w:rsid w:val="00DF18B2"/>
    <w:rsid w:val="00DF6018"/>
    <w:rsid w:val="00DF76B2"/>
    <w:rsid w:val="00E01D60"/>
    <w:rsid w:val="00E046DF"/>
    <w:rsid w:val="00E06C0A"/>
    <w:rsid w:val="00E110F7"/>
    <w:rsid w:val="00E16CF0"/>
    <w:rsid w:val="00E227F1"/>
    <w:rsid w:val="00E22B0C"/>
    <w:rsid w:val="00E26803"/>
    <w:rsid w:val="00E27346"/>
    <w:rsid w:val="00E40A45"/>
    <w:rsid w:val="00E466C4"/>
    <w:rsid w:val="00E51E2D"/>
    <w:rsid w:val="00E560CA"/>
    <w:rsid w:val="00E65FF5"/>
    <w:rsid w:val="00E71BC8"/>
    <w:rsid w:val="00E7260F"/>
    <w:rsid w:val="00E73F5D"/>
    <w:rsid w:val="00E73FC6"/>
    <w:rsid w:val="00E7506C"/>
    <w:rsid w:val="00E76032"/>
    <w:rsid w:val="00E76496"/>
    <w:rsid w:val="00E77E4E"/>
    <w:rsid w:val="00E82BE6"/>
    <w:rsid w:val="00E83D2F"/>
    <w:rsid w:val="00E92B94"/>
    <w:rsid w:val="00E96630"/>
    <w:rsid w:val="00E97569"/>
    <w:rsid w:val="00EA2536"/>
    <w:rsid w:val="00EA2A77"/>
    <w:rsid w:val="00EC43EB"/>
    <w:rsid w:val="00ED0EB6"/>
    <w:rsid w:val="00ED7A2A"/>
    <w:rsid w:val="00ED7D57"/>
    <w:rsid w:val="00EF1D7F"/>
    <w:rsid w:val="00F05CF3"/>
    <w:rsid w:val="00F12C0D"/>
    <w:rsid w:val="00F133C3"/>
    <w:rsid w:val="00F2056F"/>
    <w:rsid w:val="00F2507C"/>
    <w:rsid w:val="00F31E5F"/>
    <w:rsid w:val="00F545B2"/>
    <w:rsid w:val="00F6100A"/>
    <w:rsid w:val="00F616B7"/>
    <w:rsid w:val="00F667DA"/>
    <w:rsid w:val="00F67BD7"/>
    <w:rsid w:val="00F72597"/>
    <w:rsid w:val="00F73410"/>
    <w:rsid w:val="00F73542"/>
    <w:rsid w:val="00F73863"/>
    <w:rsid w:val="00F75459"/>
    <w:rsid w:val="00F7620D"/>
    <w:rsid w:val="00F81B1A"/>
    <w:rsid w:val="00F84AD9"/>
    <w:rsid w:val="00F8504E"/>
    <w:rsid w:val="00F87EDD"/>
    <w:rsid w:val="00F93781"/>
    <w:rsid w:val="00FA4F03"/>
    <w:rsid w:val="00FA5319"/>
    <w:rsid w:val="00FB1C70"/>
    <w:rsid w:val="00FB29E1"/>
    <w:rsid w:val="00FB4B75"/>
    <w:rsid w:val="00FB613B"/>
    <w:rsid w:val="00FB61B3"/>
    <w:rsid w:val="00FC68B7"/>
    <w:rsid w:val="00FD3F98"/>
    <w:rsid w:val="00FE106A"/>
    <w:rsid w:val="00FE7450"/>
    <w:rsid w:val="00FF0F68"/>
    <w:rsid w:val="00FF145D"/>
    <w:rsid w:val="00FF47B5"/>
    <w:rsid w:val="00FF5F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FC2D-85AC-41D0-90F6-396B87E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Nissler</cp:lastModifiedBy>
  <cp:revision>2</cp:revision>
  <cp:lastPrinted>2015-06-15T13:21:00Z</cp:lastPrinted>
  <dcterms:created xsi:type="dcterms:W3CDTF">2015-10-30T15:37:00Z</dcterms:created>
  <dcterms:modified xsi:type="dcterms:W3CDTF">2015-10-30T15:37:00Z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-1128260884</vt:i4>
  </property>
  <property fmtid="{D5CDD505-2E9C-101B-9397-08002B2CF9AE}" pid="4" name="_EmailSubject">
    <vt:lpwstr>Informal document for next WP.29 session</vt:lpwstr>
  </property>
  <property fmtid="{D5CDD505-2E9C-101B-9397-08002B2CF9AE}" pid="5" name="_AuthorEmail">
    <vt:lpwstr>Peter.BROERTJES@ec.europa.eu</vt:lpwstr>
  </property>
  <property fmtid="{D5CDD505-2E9C-101B-9397-08002B2CF9AE}" pid="6" name="_AuthorEmailDisplayName">
    <vt:lpwstr>BROERTJES Peter (ENTR)</vt:lpwstr>
  </property>
  <property fmtid="{D5CDD505-2E9C-101B-9397-08002B2CF9AE}" pid="7" name="_PreviousAdHocReviewCycleID">
    <vt:i4>-1128260884</vt:i4>
  </property>
  <property fmtid="{D5CDD505-2E9C-101B-9397-08002B2CF9AE}" pid="8" name="_ReviewingToolsShownOnce">
    <vt:lpwstr/>
  </property>
</Properties>
</file>