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5A1E75">
        <w:rPr>
          <w:b/>
        </w:rPr>
        <w:t>16</w:t>
      </w:r>
      <w:r w:rsidR="00B80D50">
        <w:rPr>
          <w:b/>
        </w:rPr>
        <w:t xml:space="preserve"> September</w:t>
      </w:r>
      <w:r w:rsidR="00FA3269">
        <w:rPr>
          <w:b/>
        </w:rPr>
        <w:t xml:space="preserve"> 201</w:t>
      </w:r>
      <w:r w:rsidR="00CB75E6">
        <w:rPr>
          <w:b/>
        </w:rPr>
        <w:t>6</w:t>
      </w:r>
    </w:p>
    <w:p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:rsidR="006643C6" w:rsidRPr="00560572" w:rsidRDefault="00097793" w:rsidP="00DC584A">
      <w:pPr>
        <w:spacing w:after="0" w:line="240" w:lineRule="atLeast"/>
        <w:rPr>
          <w:b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CB75E6">
        <w:t>9</w:t>
      </w:r>
      <w:r w:rsidR="00DC584A" w:rsidRPr="00560572">
        <w:t>–</w:t>
      </w:r>
      <w:r w:rsidR="00FA28CC">
        <w:t>2</w:t>
      </w:r>
      <w:r w:rsidR="00CB75E6">
        <w:t>3</w:t>
      </w:r>
      <w:r w:rsidRPr="00560572">
        <w:t xml:space="preserve"> </w:t>
      </w:r>
      <w:r w:rsidR="007D5759" w:rsidRPr="00560572">
        <w:t xml:space="preserve">September </w:t>
      </w:r>
      <w:r w:rsidR="00FA3269">
        <w:t>201</w:t>
      </w:r>
      <w:r w:rsidR="00CB75E6">
        <w:t>6</w:t>
      </w:r>
      <w:r w:rsidR="00215A1B" w:rsidRPr="00560572">
        <w:br/>
        <w:t xml:space="preserve">Item </w:t>
      </w:r>
      <w:r w:rsidR="002574B9" w:rsidRPr="00560572">
        <w:t>1</w:t>
      </w:r>
      <w:r w:rsidR="00215A1B" w:rsidRPr="00560572">
        <w:t xml:space="preserve"> of the provisional agenda</w:t>
      </w:r>
      <w:r w:rsidR="00215A1B" w:rsidRPr="00560572">
        <w:br/>
      </w:r>
      <w:r w:rsidR="002574B9" w:rsidRPr="00560572">
        <w:rPr>
          <w:b/>
        </w:rPr>
        <w:t>Adoption of the agenda</w:t>
      </w:r>
    </w:p>
    <w:p w:rsidR="00D57536" w:rsidRDefault="002574B9" w:rsidP="00FA3269">
      <w:pPr>
        <w:pStyle w:val="HChG"/>
      </w:pPr>
      <w:r w:rsidRPr="00560572">
        <w:tab/>
      </w:r>
      <w:r w:rsidRPr="00560572">
        <w:tab/>
        <w:t>List of documents under agenda item</w:t>
      </w:r>
    </w:p>
    <w:p w:rsidR="00FA3269" w:rsidRPr="00635238" w:rsidRDefault="00FA3269" w:rsidP="00CB1981">
      <w:pPr>
        <w:pStyle w:val="HChG"/>
      </w:pPr>
      <w:r w:rsidRPr="00635238">
        <w:tab/>
        <w:t>1.</w:t>
      </w:r>
      <w:r w:rsidRPr="00635238">
        <w:tab/>
        <w:t>Adoption of the agenda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819"/>
      </w:tblGrid>
      <w:tr w:rsidR="00FA3269" w:rsidRPr="00560572" w:rsidTr="00D917F9">
        <w:tc>
          <w:tcPr>
            <w:tcW w:w="3686" w:type="dxa"/>
            <w:shd w:val="clear" w:color="auto" w:fill="auto"/>
          </w:tcPr>
          <w:p w:rsidR="00FA3269" w:rsidRPr="00560572" w:rsidRDefault="00FA3269" w:rsidP="00CB75E6">
            <w:pPr>
              <w:pStyle w:val="SingleTxtG"/>
              <w:suppressAutoHyphens/>
              <w:spacing w:line="240" w:lineRule="atLeast"/>
              <w:ind w:left="0" w:right="175"/>
              <w:jc w:val="left"/>
            </w:pPr>
            <w:r w:rsidRPr="00560572">
              <w:t>ECE/TRANS/WP.15/AC.1/</w:t>
            </w:r>
            <w:r>
              <w:t>1</w:t>
            </w:r>
            <w:r w:rsidR="00CB75E6">
              <w:t>43</w:t>
            </w:r>
          </w:p>
        </w:tc>
        <w:tc>
          <w:tcPr>
            <w:tcW w:w="4819" w:type="dxa"/>
            <w:shd w:val="clear" w:color="auto" w:fill="auto"/>
          </w:tcPr>
          <w:p w:rsidR="00FA3269" w:rsidRPr="002E6DB4" w:rsidRDefault="00FA3269" w:rsidP="00CB75E6">
            <w:pPr>
              <w:pStyle w:val="SingleTxtG"/>
              <w:suppressAutoHyphens/>
              <w:spacing w:line="240" w:lineRule="atLeast"/>
              <w:ind w:left="0" w:right="0"/>
              <w:jc w:val="left"/>
              <w:rPr>
                <w:rFonts w:eastAsia="MS Mincho"/>
                <w:lang w:eastAsia="ja-JP"/>
              </w:rPr>
            </w:pPr>
            <w:r w:rsidRPr="002E6DB4">
              <w:rPr>
                <w:rFonts w:eastAsia="MS Mincho"/>
                <w:lang w:eastAsia="ja-JP"/>
              </w:rPr>
              <w:t>Provisional agenda for the Autumn 201</w:t>
            </w:r>
            <w:r w:rsidR="00CB75E6">
              <w:rPr>
                <w:rFonts w:eastAsia="MS Mincho"/>
                <w:lang w:eastAsia="ja-JP"/>
              </w:rPr>
              <w:t>6</w:t>
            </w:r>
            <w:r w:rsidR="00887A7D">
              <w:rPr>
                <w:rFonts w:eastAsia="MS Mincho"/>
                <w:lang w:eastAsia="ja-JP"/>
              </w:rPr>
              <w:t xml:space="preserve"> </w:t>
            </w:r>
            <w:r w:rsidRPr="002E6DB4">
              <w:rPr>
                <w:rFonts w:eastAsia="MS Mincho"/>
                <w:lang w:eastAsia="ja-JP"/>
              </w:rPr>
              <w:t>session</w:t>
            </w:r>
          </w:p>
        </w:tc>
      </w:tr>
      <w:tr w:rsidR="00FA3269" w:rsidRPr="00560572" w:rsidTr="00D917F9">
        <w:tc>
          <w:tcPr>
            <w:tcW w:w="3686" w:type="dxa"/>
            <w:shd w:val="clear" w:color="auto" w:fill="auto"/>
          </w:tcPr>
          <w:p w:rsidR="00FA3269" w:rsidRPr="00560572" w:rsidRDefault="00FA3269" w:rsidP="00CB75E6">
            <w:pPr>
              <w:pStyle w:val="SingleTxtG"/>
              <w:suppressAutoHyphens/>
              <w:spacing w:line="240" w:lineRule="atLeast"/>
              <w:ind w:left="0" w:right="175"/>
              <w:jc w:val="left"/>
            </w:pPr>
            <w:r w:rsidRPr="00560572">
              <w:t>ECE/TRAN</w:t>
            </w:r>
            <w:r>
              <w:t>S/WP.15/AC.1/1</w:t>
            </w:r>
            <w:r w:rsidR="00CB75E6">
              <w:t>43</w:t>
            </w:r>
            <w:r w:rsidRPr="00560572">
              <w:t>/Add.</w:t>
            </w:r>
            <w:r w:rsidR="001A4D53">
              <w:t>1</w:t>
            </w:r>
          </w:p>
        </w:tc>
        <w:tc>
          <w:tcPr>
            <w:tcW w:w="4819" w:type="dxa"/>
            <w:shd w:val="clear" w:color="auto" w:fill="auto"/>
          </w:tcPr>
          <w:p w:rsidR="00FA3269" w:rsidRPr="00560572" w:rsidRDefault="00FA3269" w:rsidP="00FA3269">
            <w:pPr>
              <w:pStyle w:val="SingleTxtG"/>
              <w:suppressAutoHyphens/>
              <w:spacing w:line="240" w:lineRule="atLeast"/>
              <w:ind w:left="0"/>
              <w:jc w:val="left"/>
            </w:pPr>
            <w:r w:rsidRPr="002E6DB4">
              <w:rPr>
                <w:rFonts w:eastAsia="MS Mincho"/>
                <w:lang w:eastAsia="ja-JP"/>
              </w:rPr>
              <w:t>List of documents and annotations</w:t>
            </w:r>
          </w:p>
        </w:tc>
      </w:tr>
      <w:tr w:rsidR="00FA3269" w:rsidRPr="002E6DB4" w:rsidTr="00D917F9">
        <w:tc>
          <w:tcPr>
            <w:tcW w:w="3686" w:type="dxa"/>
            <w:shd w:val="clear" w:color="auto" w:fill="auto"/>
          </w:tcPr>
          <w:p w:rsidR="00FA3269" w:rsidRPr="002E6DB4" w:rsidRDefault="00FA3269" w:rsidP="00FA3269">
            <w:pPr>
              <w:pStyle w:val="SingleTxtG"/>
              <w:tabs>
                <w:tab w:val="left" w:pos="3720"/>
              </w:tabs>
              <w:suppressAutoHyphens/>
              <w:spacing w:line="240" w:lineRule="atLeast"/>
              <w:ind w:left="0" w:right="176"/>
              <w:jc w:val="left"/>
              <w:rPr>
                <w:iCs/>
              </w:rPr>
            </w:pPr>
            <w:r w:rsidRPr="002E6DB4">
              <w:rPr>
                <w:iCs/>
              </w:rPr>
              <w:t>Informal document INF.1</w:t>
            </w:r>
          </w:p>
        </w:tc>
        <w:tc>
          <w:tcPr>
            <w:tcW w:w="4819" w:type="dxa"/>
            <w:shd w:val="clear" w:color="auto" w:fill="auto"/>
          </w:tcPr>
          <w:p w:rsidR="00FA3269" w:rsidRPr="002E6DB4" w:rsidRDefault="00FA3269" w:rsidP="00FA3269">
            <w:pPr>
              <w:pStyle w:val="SingleTxtG"/>
              <w:suppressAutoHyphens/>
              <w:spacing w:line="240" w:lineRule="atLeast"/>
              <w:ind w:left="0"/>
              <w:jc w:val="left"/>
              <w:rPr>
                <w:iCs/>
              </w:rPr>
            </w:pPr>
            <w:r w:rsidRPr="002E6DB4">
              <w:rPr>
                <w:rFonts w:eastAsia="MS Mincho"/>
                <w:lang w:eastAsia="ja-JP"/>
              </w:rPr>
              <w:t>List of documents</w:t>
            </w:r>
          </w:p>
        </w:tc>
      </w:tr>
      <w:tr w:rsidR="00FA3269" w:rsidRPr="002E6DB4" w:rsidTr="00D917F9">
        <w:tc>
          <w:tcPr>
            <w:tcW w:w="3686" w:type="dxa"/>
            <w:shd w:val="clear" w:color="auto" w:fill="auto"/>
          </w:tcPr>
          <w:p w:rsidR="00FA3269" w:rsidRPr="002E6DB4" w:rsidRDefault="00FA3269" w:rsidP="00FA3269">
            <w:pPr>
              <w:pStyle w:val="SingleTxtG"/>
              <w:tabs>
                <w:tab w:val="left" w:pos="3720"/>
              </w:tabs>
              <w:suppressAutoHyphens/>
              <w:spacing w:line="240" w:lineRule="atLeast"/>
              <w:ind w:left="0" w:right="176"/>
              <w:jc w:val="left"/>
              <w:rPr>
                <w:iCs/>
              </w:rPr>
            </w:pPr>
            <w:r w:rsidRPr="002E6DB4">
              <w:rPr>
                <w:iCs/>
              </w:rPr>
              <w:t>Informal document INF.2</w:t>
            </w:r>
          </w:p>
        </w:tc>
        <w:tc>
          <w:tcPr>
            <w:tcW w:w="4819" w:type="dxa"/>
            <w:shd w:val="clear" w:color="auto" w:fill="auto"/>
          </w:tcPr>
          <w:p w:rsidR="00FA3269" w:rsidRPr="002E6DB4" w:rsidRDefault="00FA3269" w:rsidP="00FA3269">
            <w:pPr>
              <w:pStyle w:val="SingleTxtG"/>
              <w:suppressAutoHyphens/>
              <w:spacing w:line="240" w:lineRule="atLeast"/>
              <w:ind w:left="0"/>
              <w:jc w:val="left"/>
              <w:rPr>
                <w:iCs/>
              </w:rPr>
            </w:pPr>
            <w:r w:rsidRPr="002E6DB4">
              <w:rPr>
                <w:rFonts w:eastAsia="MS Mincho"/>
                <w:lang w:eastAsia="ja-JP"/>
              </w:rPr>
              <w:t>List of documents under agenda item</w:t>
            </w:r>
          </w:p>
        </w:tc>
      </w:tr>
    </w:tbl>
    <w:p w:rsidR="00FA3269" w:rsidRPr="00560572" w:rsidRDefault="00FA3269" w:rsidP="00CB1981">
      <w:pPr>
        <w:pStyle w:val="H1G"/>
      </w:pPr>
      <w:r w:rsidRPr="00560572">
        <w:tab/>
      </w:r>
      <w:r w:rsidRPr="00560572">
        <w:tab/>
        <w:t>Background documents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819"/>
      </w:tblGrid>
      <w:tr w:rsidR="007F406E" w:rsidRPr="007F406E" w:rsidTr="00D917F9">
        <w:tc>
          <w:tcPr>
            <w:tcW w:w="3686" w:type="dxa"/>
            <w:shd w:val="clear" w:color="auto" w:fill="auto"/>
          </w:tcPr>
          <w:p w:rsidR="00FA3269" w:rsidRPr="007F406E" w:rsidRDefault="00CB75E6" w:rsidP="001A4D53">
            <w:pPr>
              <w:pStyle w:val="SingleTxtG"/>
              <w:suppressAutoHyphens/>
              <w:spacing w:line="240" w:lineRule="atLeast"/>
              <w:ind w:left="0" w:right="175"/>
              <w:jc w:val="left"/>
            </w:pPr>
            <w:r w:rsidRPr="007F406E">
              <w:t>ECE/TRANS/WP.15/AC.1/142</w:t>
            </w:r>
            <w:r w:rsidR="00897EA7">
              <w:t xml:space="preserve"> </w:t>
            </w:r>
            <w:r w:rsidR="00897EA7" w:rsidRPr="00382FDA">
              <w:t>and Add</w:t>
            </w:r>
            <w:r w:rsidR="00897EA7">
              <w:t>s </w:t>
            </w:r>
            <w:r w:rsidR="00897EA7" w:rsidRPr="00382FDA">
              <w:t>1</w:t>
            </w:r>
            <w:r w:rsidR="00897EA7">
              <w:t>-2</w:t>
            </w:r>
          </w:p>
        </w:tc>
        <w:tc>
          <w:tcPr>
            <w:tcW w:w="4819" w:type="dxa"/>
            <w:shd w:val="clear" w:color="auto" w:fill="auto"/>
          </w:tcPr>
          <w:p w:rsidR="00FA3269" w:rsidRPr="007F406E" w:rsidRDefault="00FA3269" w:rsidP="00CB75E6">
            <w:pPr>
              <w:pStyle w:val="SingleTxtG"/>
              <w:suppressAutoHyphens/>
              <w:spacing w:line="240" w:lineRule="atLeast"/>
              <w:ind w:left="0" w:right="370"/>
              <w:jc w:val="left"/>
            </w:pPr>
            <w:r w:rsidRPr="007F406E">
              <w:rPr>
                <w:rFonts w:eastAsia="MS Mincho"/>
                <w:lang w:eastAsia="ja-JP"/>
              </w:rPr>
              <w:t xml:space="preserve">Report on the session held in Bern from </w:t>
            </w:r>
            <w:r w:rsidR="00CB75E6" w:rsidRPr="007F406E">
              <w:t>14</w:t>
            </w:r>
            <w:r w:rsidRPr="007F406E">
              <w:t>–</w:t>
            </w:r>
            <w:r w:rsidR="00CB75E6" w:rsidRPr="007F406E">
              <w:t>18</w:t>
            </w:r>
            <w:r w:rsidRPr="007F406E">
              <w:t xml:space="preserve"> March 201</w:t>
            </w:r>
            <w:r w:rsidR="00CB75E6" w:rsidRPr="007F406E">
              <w:t>6</w:t>
            </w:r>
          </w:p>
        </w:tc>
      </w:tr>
    </w:tbl>
    <w:p w:rsidR="00FA3269" w:rsidRPr="00635238" w:rsidRDefault="00FA3269" w:rsidP="00CB1981">
      <w:pPr>
        <w:pStyle w:val="HChG"/>
      </w:pPr>
      <w:r w:rsidRPr="00635238">
        <w:tab/>
        <w:t>2.</w:t>
      </w:r>
      <w:r w:rsidRPr="00635238">
        <w:tab/>
      </w:r>
      <w:r w:rsidR="00382789">
        <w:t>Tanks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4853"/>
      </w:tblGrid>
      <w:tr w:rsidR="002E6087" w:rsidRPr="00E667F8" w:rsidTr="00897EA7">
        <w:trPr>
          <w:cantSplit/>
        </w:trPr>
        <w:tc>
          <w:tcPr>
            <w:tcW w:w="3652" w:type="dxa"/>
          </w:tcPr>
          <w:p w:rsidR="002E6087" w:rsidRPr="008B08AE" w:rsidRDefault="002E6087" w:rsidP="006A7FC9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8B08AE">
              <w:t>ECE/TRANS/WP.15/AC.1/</w:t>
            </w:r>
            <w:r>
              <w:t>2016/20 (CEN)</w:t>
            </w:r>
          </w:p>
        </w:tc>
        <w:tc>
          <w:tcPr>
            <w:tcW w:w="4853" w:type="dxa"/>
          </w:tcPr>
          <w:p w:rsidR="002E6087" w:rsidRPr="002B5E4B" w:rsidRDefault="002E6087" w:rsidP="002E6087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Request for advice from the Working Group on Tanks</w:t>
            </w:r>
          </w:p>
        </w:tc>
      </w:tr>
      <w:tr w:rsidR="002E6087" w:rsidRPr="00E667F8" w:rsidTr="00897EA7">
        <w:trPr>
          <w:cantSplit/>
        </w:trPr>
        <w:tc>
          <w:tcPr>
            <w:tcW w:w="3652" w:type="dxa"/>
          </w:tcPr>
          <w:p w:rsidR="002E6087" w:rsidRPr="008B08AE" w:rsidRDefault="002E6087" w:rsidP="006A7FC9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8B08AE">
              <w:t>ECE/TRANS/WP.15/AC.1/</w:t>
            </w:r>
            <w:r>
              <w:t>2016/21 (EIGA)</w:t>
            </w:r>
          </w:p>
        </w:tc>
        <w:tc>
          <w:tcPr>
            <w:tcW w:w="4853" w:type="dxa"/>
          </w:tcPr>
          <w:p w:rsidR="002E6087" w:rsidRPr="002E6087" w:rsidRDefault="002E6087" w:rsidP="002E6087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Service equipment on tanks</w:t>
            </w:r>
          </w:p>
        </w:tc>
      </w:tr>
      <w:tr w:rsidR="002E6087" w:rsidRPr="00E667F8" w:rsidTr="00897EA7">
        <w:trPr>
          <w:cantSplit/>
        </w:trPr>
        <w:tc>
          <w:tcPr>
            <w:tcW w:w="3652" w:type="dxa"/>
          </w:tcPr>
          <w:p w:rsidR="002E6087" w:rsidRPr="008B08AE" w:rsidRDefault="002E6087" w:rsidP="006A7FC9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8B08AE">
              <w:t>ECE/TRANS/WP.15/AC.1/</w:t>
            </w:r>
            <w:r>
              <w:t>2016/23 (Russian Federation)</w:t>
            </w:r>
          </w:p>
        </w:tc>
        <w:tc>
          <w:tcPr>
            <w:tcW w:w="4853" w:type="dxa"/>
          </w:tcPr>
          <w:p w:rsidR="002E6087" w:rsidRPr="002E6087" w:rsidRDefault="002E6087" w:rsidP="002E6087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2E6087">
              <w:t>5.4.1.2.2 - Documentation - Additional provisions for Class 2</w:t>
            </w:r>
          </w:p>
        </w:tc>
      </w:tr>
      <w:tr w:rsidR="002E6087" w:rsidRPr="00E667F8" w:rsidTr="00897EA7">
        <w:trPr>
          <w:cantSplit/>
        </w:trPr>
        <w:tc>
          <w:tcPr>
            <w:tcW w:w="3652" w:type="dxa"/>
          </w:tcPr>
          <w:p w:rsidR="002E6087" w:rsidRPr="008B08AE" w:rsidRDefault="002E6087" w:rsidP="00897EA7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8B08AE">
              <w:t>ECE/TRANS/WP.15/AC.1/</w:t>
            </w:r>
            <w:r>
              <w:t>2016/25 (Netherlands)</w:t>
            </w:r>
            <w:r w:rsidR="00897EA7">
              <w:t xml:space="preserve"> </w:t>
            </w:r>
            <w:r w:rsidR="00897EA7">
              <w:br/>
              <w:t xml:space="preserve">+ </w:t>
            </w:r>
            <w:r w:rsidR="00B27A76">
              <w:t xml:space="preserve">informal document </w:t>
            </w:r>
            <w:r w:rsidR="00897EA7">
              <w:t>INF.9 (AEGPL)</w:t>
            </w:r>
          </w:p>
        </w:tc>
        <w:tc>
          <w:tcPr>
            <w:tcW w:w="4853" w:type="dxa"/>
          </w:tcPr>
          <w:p w:rsidR="002E6087" w:rsidRPr="002E6087" w:rsidRDefault="002E6087" w:rsidP="002E6087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2E6087">
              <w:t>General requirement for safety valves on tanks and pressure rating of bursting discs</w:t>
            </w:r>
          </w:p>
        </w:tc>
      </w:tr>
      <w:tr w:rsidR="002E6087" w:rsidRPr="00E667F8" w:rsidTr="00897EA7">
        <w:trPr>
          <w:cantSplit/>
        </w:trPr>
        <w:tc>
          <w:tcPr>
            <w:tcW w:w="3652" w:type="dxa"/>
          </w:tcPr>
          <w:p w:rsidR="002E6087" w:rsidRPr="008B08AE" w:rsidRDefault="002E6087" w:rsidP="006A7FC9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8B08AE">
              <w:t>ECE/TRANS/WP.15/AC.1/</w:t>
            </w:r>
            <w:r>
              <w:t>2016/26 (Netherlands)</w:t>
            </w:r>
            <w:r w:rsidR="00897EA7">
              <w:br/>
              <w:t xml:space="preserve">+ </w:t>
            </w:r>
            <w:r w:rsidR="00B27A76">
              <w:t xml:space="preserve">informal document </w:t>
            </w:r>
            <w:r w:rsidR="00897EA7">
              <w:t>INF.8 (AEGPL)</w:t>
            </w:r>
          </w:p>
        </w:tc>
        <w:tc>
          <w:tcPr>
            <w:tcW w:w="4853" w:type="dxa"/>
          </w:tcPr>
          <w:p w:rsidR="002E6087" w:rsidRPr="002E6087" w:rsidRDefault="002E6087" w:rsidP="002E6087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2E6087">
              <w:t>Miscellaneous topics on tanks</w:t>
            </w:r>
          </w:p>
        </w:tc>
      </w:tr>
      <w:tr w:rsidR="002E6087" w:rsidRPr="00E667F8" w:rsidTr="00897EA7">
        <w:trPr>
          <w:cantSplit/>
        </w:trPr>
        <w:tc>
          <w:tcPr>
            <w:tcW w:w="3652" w:type="dxa"/>
          </w:tcPr>
          <w:p w:rsidR="002E6087" w:rsidRPr="008B08AE" w:rsidRDefault="002E6087" w:rsidP="006A7FC9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8B08AE">
              <w:t>ECE/TRANS/WP.15/AC.1/</w:t>
            </w:r>
            <w:r>
              <w:t>2016/31 (Netherlands)</w:t>
            </w:r>
          </w:p>
        </w:tc>
        <w:tc>
          <w:tcPr>
            <w:tcW w:w="4853" w:type="dxa"/>
          </w:tcPr>
          <w:p w:rsidR="002E6087" w:rsidRDefault="002E6087" w:rsidP="002E6087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2E6087">
              <w:t>Report of the working group on tanks with a protective lining or coating</w:t>
            </w:r>
          </w:p>
        </w:tc>
      </w:tr>
      <w:tr w:rsidR="002E6087" w:rsidRPr="00E667F8" w:rsidTr="00897EA7">
        <w:trPr>
          <w:cantSplit/>
        </w:trPr>
        <w:tc>
          <w:tcPr>
            <w:tcW w:w="3652" w:type="dxa"/>
          </w:tcPr>
          <w:p w:rsidR="002E6087" w:rsidRPr="008B08AE" w:rsidRDefault="002E6087" w:rsidP="006A7FC9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8B08AE">
              <w:t>ECE/TRANS/WP.15/AC.1/</w:t>
            </w:r>
            <w:r>
              <w:t>2016/36 (CEN)</w:t>
            </w:r>
          </w:p>
        </w:tc>
        <w:tc>
          <w:tcPr>
            <w:tcW w:w="4853" w:type="dxa"/>
          </w:tcPr>
          <w:p w:rsidR="002E6087" w:rsidRPr="00E667F8" w:rsidRDefault="002E6087" w:rsidP="002E6087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Request for clarification on the meaning of “in special cases” in footnote 10 of 6.8.2.4.1 and 6.8.2.4.2</w:t>
            </w:r>
          </w:p>
        </w:tc>
      </w:tr>
      <w:tr w:rsidR="002E6087" w:rsidRPr="00E667F8" w:rsidTr="00897EA7">
        <w:trPr>
          <w:cantSplit/>
        </w:trPr>
        <w:tc>
          <w:tcPr>
            <w:tcW w:w="3652" w:type="dxa"/>
          </w:tcPr>
          <w:p w:rsidR="002E6087" w:rsidRPr="00B133BB" w:rsidRDefault="002E6087" w:rsidP="00897EA7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B133BB">
              <w:lastRenderedPageBreak/>
              <w:t>ECE/TRANS/WP.15/AC.1/2016/37 (France)</w:t>
            </w:r>
            <w:r w:rsidR="00B133BB" w:rsidRPr="00B133BB">
              <w:t xml:space="preserve"> </w:t>
            </w:r>
            <w:r w:rsidR="00897EA7">
              <w:br/>
            </w:r>
            <w:r w:rsidR="00B133BB" w:rsidRPr="00B133BB">
              <w:t xml:space="preserve">+ </w:t>
            </w:r>
            <w:r w:rsidR="00B27A76">
              <w:t xml:space="preserve">informal document </w:t>
            </w:r>
            <w:r w:rsidR="00B27A76">
              <w:t xml:space="preserve"> </w:t>
            </w:r>
            <w:r w:rsidR="00B133BB" w:rsidRPr="00B133BB">
              <w:t>INF.16 (United Kingdom)</w:t>
            </w:r>
          </w:p>
        </w:tc>
        <w:tc>
          <w:tcPr>
            <w:tcW w:w="4853" w:type="dxa"/>
          </w:tcPr>
          <w:p w:rsidR="002E6087" w:rsidRPr="00302555" w:rsidRDefault="002E6087" w:rsidP="002E6087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302555">
              <w:t xml:space="preserve">Carriage of tanks for bromine </w:t>
            </w:r>
            <w:r>
              <w:t>after</w:t>
            </w:r>
            <w:r w:rsidRPr="00302555">
              <w:t xml:space="preserve"> the expiry date of the annual test of the lining</w:t>
            </w:r>
          </w:p>
        </w:tc>
      </w:tr>
      <w:tr w:rsidR="00C635CB" w:rsidRPr="00E667F8" w:rsidTr="00897EA7">
        <w:trPr>
          <w:cantSplit/>
        </w:trPr>
        <w:tc>
          <w:tcPr>
            <w:tcW w:w="3652" w:type="dxa"/>
          </w:tcPr>
          <w:p w:rsidR="004E3940" w:rsidRPr="004B38F9" w:rsidRDefault="00C635CB" w:rsidP="004B38F9">
            <w:pPr>
              <w:pStyle w:val="SingleTxtG"/>
              <w:ind w:left="0"/>
            </w:pPr>
            <w:r w:rsidRPr="004B38F9">
              <w:t>Informal document INF.12</w:t>
            </w:r>
          </w:p>
        </w:tc>
        <w:tc>
          <w:tcPr>
            <w:tcW w:w="4853" w:type="dxa"/>
          </w:tcPr>
          <w:p w:rsidR="004E3940" w:rsidRPr="004E3940" w:rsidRDefault="00C635CB" w:rsidP="004E3940">
            <w:pPr>
              <w:pStyle w:val="SingleTxtG"/>
              <w:ind w:left="0"/>
            </w:pPr>
            <w:r w:rsidRPr="004E3940">
              <w:t>Informal Working Group on the inspection and certification of tanks</w:t>
            </w:r>
          </w:p>
        </w:tc>
      </w:tr>
      <w:tr w:rsidR="00897EA7" w:rsidRPr="00E667F8" w:rsidTr="00897EA7">
        <w:trPr>
          <w:cantSplit/>
        </w:trPr>
        <w:tc>
          <w:tcPr>
            <w:tcW w:w="3652" w:type="dxa"/>
          </w:tcPr>
          <w:p w:rsidR="00897EA7" w:rsidRPr="004B38F9" w:rsidRDefault="00897EA7" w:rsidP="004B38F9">
            <w:pPr>
              <w:pStyle w:val="SingleTxtG"/>
              <w:ind w:left="0"/>
            </w:pPr>
            <w:r>
              <w:t xml:space="preserve">Informal </w:t>
            </w:r>
            <w:r w:rsidRPr="004B38F9">
              <w:t>document INF.21 (Germany)</w:t>
            </w:r>
          </w:p>
        </w:tc>
        <w:tc>
          <w:tcPr>
            <w:tcW w:w="4853" w:type="dxa"/>
          </w:tcPr>
          <w:p w:rsidR="00897EA7" w:rsidRPr="004E3940" w:rsidRDefault="00897EA7" w:rsidP="004E3940">
            <w:pPr>
              <w:pStyle w:val="SingleTxtG"/>
              <w:ind w:left="0"/>
            </w:pPr>
            <w:r w:rsidRPr="004E3940">
              <w:t>Information about dangerous goods used for cooling tanks or MEGCs</w:t>
            </w:r>
          </w:p>
        </w:tc>
      </w:tr>
      <w:tr w:rsidR="00D95E6E" w:rsidRPr="00E667F8" w:rsidTr="00897EA7">
        <w:trPr>
          <w:cantSplit/>
        </w:trPr>
        <w:tc>
          <w:tcPr>
            <w:tcW w:w="3652" w:type="dxa"/>
          </w:tcPr>
          <w:p w:rsidR="00D95E6E" w:rsidRPr="004B38F9" w:rsidRDefault="00D95E6E" w:rsidP="004B38F9">
            <w:pPr>
              <w:pStyle w:val="SingleTxtG"/>
              <w:ind w:left="0"/>
            </w:pPr>
            <w:r>
              <w:t>Informal document INF.23 (Germany)</w:t>
            </w:r>
          </w:p>
        </w:tc>
        <w:tc>
          <w:tcPr>
            <w:tcW w:w="4853" w:type="dxa"/>
          </w:tcPr>
          <w:p w:rsidR="00D95E6E" w:rsidRPr="004E3940" w:rsidRDefault="00D95E6E" w:rsidP="004E3940">
            <w:pPr>
              <w:pStyle w:val="SingleTxtG"/>
              <w:ind w:left="0"/>
            </w:pPr>
            <w:r>
              <w:t>Interpretation of diameter in paragraphs 6.8.2.1.18 and 6.8.2.1.19 of RID/ADR</w:t>
            </w:r>
          </w:p>
        </w:tc>
      </w:tr>
    </w:tbl>
    <w:p w:rsidR="00FE58E6" w:rsidRPr="008B08AE" w:rsidRDefault="00FE58E6" w:rsidP="00FE58E6">
      <w:pPr>
        <w:pStyle w:val="HChG"/>
      </w:pPr>
      <w:r w:rsidRPr="008B08AE">
        <w:tab/>
        <w:t>3.</w:t>
      </w:r>
      <w:r w:rsidRPr="008B08AE">
        <w:tab/>
      </w:r>
      <w:r w:rsidR="00382789">
        <w:t>Standards</w:t>
      </w:r>
      <w:r w:rsidR="00DF45EB">
        <w:tab/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4850"/>
      </w:tblGrid>
      <w:tr w:rsidR="00F75A2B" w:rsidRPr="00F75A2B" w:rsidTr="007B5DDD">
        <w:tc>
          <w:tcPr>
            <w:tcW w:w="3655" w:type="dxa"/>
          </w:tcPr>
          <w:p w:rsidR="00FE58E6" w:rsidRPr="00F75A2B" w:rsidRDefault="00FE58E6" w:rsidP="00897EA7">
            <w:pPr>
              <w:pStyle w:val="SingleTxtG"/>
              <w:spacing w:after="60"/>
              <w:ind w:left="0" w:right="175"/>
              <w:jc w:val="left"/>
            </w:pPr>
            <w:r w:rsidRPr="00F75A2B">
              <w:t>ECE/TRANS/WP.15/AC.1/</w:t>
            </w:r>
            <w:r w:rsidR="00F75A2B" w:rsidRPr="00F75A2B">
              <w:t>2016</w:t>
            </w:r>
            <w:r w:rsidRPr="00F75A2B">
              <w:t>/</w:t>
            </w:r>
            <w:r w:rsidR="00F75A2B" w:rsidRPr="00F75A2B">
              <w:t>28</w:t>
            </w:r>
            <w:r w:rsidR="00E00770">
              <w:t xml:space="preserve"> (CEN)</w:t>
            </w:r>
            <w:r w:rsidR="00840627">
              <w:t xml:space="preserve"> + </w:t>
            </w:r>
            <w:r w:rsidR="00B27A76">
              <w:t xml:space="preserve">informal document </w:t>
            </w:r>
            <w:r w:rsidR="00840627">
              <w:rPr>
                <w:lang w:val="fr-CH"/>
              </w:rPr>
              <w:t>INF.15</w:t>
            </w:r>
            <w:r w:rsidR="00840627" w:rsidRPr="00652477">
              <w:rPr>
                <w:lang w:val="fr-CH"/>
              </w:rPr>
              <w:t xml:space="preserve"> (</w:t>
            </w:r>
            <w:r w:rsidR="00840627">
              <w:rPr>
                <w:lang w:val="fr-CH"/>
              </w:rPr>
              <w:t>CEN</w:t>
            </w:r>
            <w:r w:rsidR="00840627" w:rsidRPr="00652477">
              <w:rPr>
                <w:lang w:val="fr-CH"/>
              </w:rPr>
              <w:t>)</w:t>
            </w:r>
          </w:p>
        </w:tc>
        <w:tc>
          <w:tcPr>
            <w:tcW w:w="4850" w:type="dxa"/>
          </w:tcPr>
          <w:p w:rsidR="00FE58E6" w:rsidRPr="00F75A2B" w:rsidRDefault="00F75A2B" w:rsidP="007B5DDD">
            <w:pPr>
              <w:pStyle w:val="SingleTxtG"/>
              <w:spacing w:after="60"/>
              <w:ind w:left="0"/>
              <w:jc w:val="left"/>
            </w:pPr>
            <w:r w:rsidRPr="00F75A2B">
              <w:t>Information on work in progress in CEN</w:t>
            </w:r>
          </w:p>
        </w:tc>
      </w:tr>
      <w:tr w:rsidR="004B2A91" w:rsidRPr="00150901" w:rsidTr="00FA3269">
        <w:tc>
          <w:tcPr>
            <w:tcW w:w="3655" w:type="dxa"/>
          </w:tcPr>
          <w:p w:rsidR="004B2A91" w:rsidRPr="00150901" w:rsidRDefault="00971623" w:rsidP="00897EA7">
            <w:pPr>
              <w:pStyle w:val="SingleTxtG"/>
              <w:spacing w:after="60"/>
              <w:ind w:left="0" w:right="175"/>
              <w:jc w:val="left"/>
              <w:rPr>
                <w:color w:val="FF0000"/>
              </w:rPr>
            </w:pPr>
            <w:r w:rsidRPr="00F75A2B">
              <w:t>ECE/TRANS/WP.15/AC.1/2016/</w:t>
            </w:r>
            <w:r>
              <w:t>3</w:t>
            </w:r>
            <w:r w:rsidRPr="00F75A2B">
              <w:t>8</w:t>
            </w:r>
            <w:r>
              <w:t xml:space="preserve"> (ECMA)</w:t>
            </w:r>
            <w:r w:rsidR="00C635CB">
              <w:t xml:space="preserve"> +</w:t>
            </w:r>
            <w:r w:rsidR="00C635CB">
              <w:rPr>
                <w:iCs/>
              </w:rPr>
              <w:t xml:space="preserve"> </w:t>
            </w:r>
            <w:r w:rsidR="00B27A76">
              <w:t xml:space="preserve">informal document </w:t>
            </w:r>
            <w:r w:rsidR="00897EA7">
              <w:rPr>
                <w:iCs/>
              </w:rPr>
              <w:t>INF.11 (ECMA)</w:t>
            </w:r>
          </w:p>
        </w:tc>
        <w:tc>
          <w:tcPr>
            <w:tcW w:w="4850" w:type="dxa"/>
          </w:tcPr>
          <w:p w:rsidR="004B2A91" w:rsidRPr="00150901" w:rsidRDefault="00971623" w:rsidP="00C31A6C">
            <w:pPr>
              <w:pStyle w:val="SingleTxtG"/>
              <w:spacing w:after="60"/>
              <w:ind w:left="0"/>
              <w:jc w:val="left"/>
              <w:rPr>
                <w:color w:val="FF0000"/>
              </w:rPr>
            </w:pPr>
            <w:r>
              <w:t>Amendment of the reference to standard EN 16509 in 6.2.6.4</w:t>
            </w:r>
          </w:p>
        </w:tc>
      </w:tr>
    </w:tbl>
    <w:p w:rsidR="00FA3269" w:rsidRDefault="00FC6A0E" w:rsidP="00FA3269">
      <w:pPr>
        <w:pStyle w:val="HChG"/>
      </w:pPr>
      <w:r>
        <w:tab/>
        <w:t>4.</w:t>
      </w:r>
      <w:r>
        <w:tab/>
      </w:r>
      <w:r w:rsidR="00382789" w:rsidRPr="008B08AE">
        <w:t>Interpretation of RID/ADR/ADN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4"/>
        <w:gridCol w:w="4805"/>
        <w:gridCol w:w="45"/>
      </w:tblGrid>
      <w:tr w:rsidR="002E6087" w:rsidRPr="00C56437" w:rsidTr="002E6087">
        <w:trPr>
          <w:gridAfter w:val="1"/>
          <w:wAfter w:w="45" w:type="dxa"/>
          <w:cantSplit/>
        </w:trPr>
        <w:tc>
          <w:tcPr>
            <w:tcW w:w="3641" w:type="dxa"/>
          </w:tcPr>
          <w:p w:rsidR="00192BEA" w:rsidRPr="00C56437" w:rsidRDefault="002E6087" w:rsidP="006A7FC9">
            <w:pPr>
              <w:pStyle w:val="SingleTxtG"/>
              <w:spacing w:after="60"/>
              <w:ind w:left="0" w:right="175"/>
              <w:jc w:val="left"/>
            </w:pPr>
            <w:r w:rsidRPr="00C56437">
              <w:t>ECE/TRANS/WP.15/AC.1/2016/3</w:t>
            </w:r>
            <w:r>
              <w:t>3</w:t>
            </w:r>
            <w:r w:rsidRPr="00C56437">
              <w:t xml:space="preserve"> (</w:t>
            </w:r>
            <w:r>
              <w:t>UIC</w:t>
            </w:r>
            <w:r w:rsidRPr="00C56437">
              <w:t>)</w:t>
            </w:r>
          </w:p>
        </w:tc>
        <w:tc>
          <w:tcPr>
            <w:tcW w:w="4819" w:type="dxa"/>
            <w:gridSpan w:val="2"/>
          </w:tcPr>
          <w:p w:rsidR="00192BEA" w:rsidRPr="00C56437" w:rsidRDefault="002E6087" w:rsidP="006A7FC9">
            <w:pPr>
              <w:pStyle w:val="SingleTxtG"/>
              <w:spacing w:after="60"/>
              <w:ind w:left="0"/>
              <w:jc w:val="left"/>
            </w:pPr>
            <w:r>
              <w:t>Entering the technical name in the transport document</w:t>
            </w:r>
          </w:p>
        </w:tc>
      </w:tr>
      <w:tr w:rsidR="00D9538F" w:rsidRPr="00C56437" w:rsidTr="002E6087">
        <w:trPr>
          <w:gridAfter w:val="1"/>
          <w:wAfter w:w="45" w:type="dxa"/>
          <w:cantSplit/>
        </w:trPr>
        <w:tc>
          <w:tcPr>
            <w:tcW w:w="3641" w:type="dxa"/>
          </w:tcPr>
          <w:p w:rsidR="00D9538F" w:rsidRPr="00C56437" w:rsidRDefault="00D9538F" w:rsidP="006A7FC9">
            <w:pPr>
              <w:pStyle w:val="SingleTxtG"/>
              <w:spacing w:after="60"/>
              <w:ind w:left="0" w:right="175"/>
              <w:jc w:val="left"/>
            </w:pPr>
            <w:r w:rsidRPr="0058342F">
              <w:t>Informal document INF.</w:t>
            </w:r>
            <w:r>
              <w:t>20 (EIGA)</w:t>
            </w:r>
          </w:p>
        </w:tc>
        <w:tc>
          <w:tcPr>
            <w:tcW w:w="4819" w:type="dxa"/>
            <w:gridSpan w:val="2"/>
          </w:tcPr>
          <w:p w:rsidR="00D9538F" w:rsidRDefault="00D9538F" w:rsidP="006A7FC9">
            <w:pPr>
              <w:pStyle w:val="SingleTxtG"/>
              <w:spacing w:after="60"/>
              <w:ind w:left="0"/>
              <w:jc w:val="left"/>
            </w:pPr>
            <w:r>
              <w:t>Interpretation of transition provisions 1.6.2.13 and 1.6.2.15</w:t>
            </w:r>
          </w:p>
        </w:tc>
      </w:tr>
      <w:tr w:rsidR="00125674" w:rsidRPr="00150901" w:rsidTr="002E6087">
        <w:tc>
          <w:tcPr>
            <w:tcW w:w="3655" w:type="dxa"/>
            <w:gridSpan w:val="2"/>
          </w:tcPr>
          <w:p w:rsidR="00125674" w:rsidRPr="00F75A2B" w:rsidRDefault="00125674" w:rsidP="008A1B76">
            <w:pPr>
              <w:pStyle w:val="SingleTxtG"/>
              <w:spacing w:after="60"/>
              <w:ind w:left="0" w:right="175"/>
              <w:jc w:val="left"/>
              <w:rPr>
                <w:color w:val="FF0000"/>
              </w:rPr>
            </w:pPr>
            <w:r w:rsidRPr="00F75A2B">
              <w:rPr>
                <w:color w:val="FF0000"/>
              </w:rPr>
              <w:t xml:space="preserve"> </w:t>
            </w:r>
            <w:r w:rsidR="008A1B76" w:rsidRPr="0058342F">
              <w:t>Informal document INF.</w:t>
            </w:r>
            <w:r w:rsidR="008A1B76">
              <w:t>28 (Portugal)</w:t>
            </w:r>
          </w:p>
        </w:tc>
        <w:tc>
          <w:tcPr>
            <w:tcW w:w="4850" w:type="dxa"/>
            <w:gridSpan w:val="2"/>
          </w:tcPr>
          <w:p w:rsidR="00125674" w:rsidRPr="00150901" w:rsidRDefault="008A1B76" w:rsidP="002B16A1">
            <w:pPr>
              <w:pStyle w:val="SingleTxtG"/>
              <w:spacing w:after="60"/>
              <w:ind w:left="0"/>
              <w:jc w:val="left"/>
              <w:rPr>
                <w:color w:val="FF0000"/>
              </w:rPr>
            </w:pPr>
            <w:r>
              <w:t>Particulars inscribed on the tank plates</w:t>
            </w:r>
          </w:p>
        </w:tc>
      </w:tr>
    </w:tbl>
    <w:p w:rsidR="00FE58E6" w:rsidRDefault="00FE58E6" w:rsidP="00FE58E6">
      <w:pPr>
        <w:pStyle w:val="HChG"/>
      </w:pPr>
      <w:r w:rsidRPr="008B08AE">
        <w:tab/>
        <w:t>5.</w:t>
      </w:r>
      <w:r w:rsidRPr="008B08AE">
        <w:tab/>
      </w:r>
      <w:r w:rsidR="007E0763" w:rsidRPr="008B08AE">
        <w:t>Proposa</w:t>
      </w:r>
      <w:r w:rsidR="00F75A2B">
        <w:t>ls for amendments to RID/ADR/ADN</w:t>
      </w:r>
    </w:p>
    <w:p w:rsidR="007E0763" w:rsidRDefault="007E0763" w:rsidP="007E0763">
      <w:pPr>
        <w:pStyle w:val="H1G"/>
      </w:pPr>
      <w:r w:rsidRPr="00635238">
        <w:tab/>
        <w:t>(a)</w:t>
      </w:r>
      <w:r w:rsidRPr="00635238">
        <w:tab/>
        <w:t>Pending issues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4852"/>
      </w:tblGrid>
      <w:tr w:rsidR="00A05ED3" w:rsidRPr="00F75A2B" w:rsidTr="00962229">
        <w:tc>
          <w:tcPr>
            <w:tcW w:w="3653" w:type="dxa"/>
          </w:tcPr>
          <w:p w:rsidR="00A05ED3" w:rsidRPr="00F75A2B" w:rsidRDefault="00A05ED3" w:rsidP="006A7FC9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F75A2B">
              <w:t>ECE/TRANS/WP.15/AC.1/2016</w:t>
            </w:r>
            <w:r>
              <w:t>/22</w:t>
            </w:r>
            <w:r w:rsidRPr="00F75A2B">
              <w:t xml:space="preserve"> (</w:t>
            </w:r>
            <w:r>
              <w:t>AEGPL</w:t>
            </w:r>
            <w:r w:rsidRPr="00F75A2B">
              <w:t>)</w:t>
            </w:r>
            <w:r w:rsidR="00D9538F">
              <w:t xml:space="preserve"> + </w:t>
            </w:r>
            <w:r w:rsidR="00B27A76">
              <w:t xml:space="preserve">informal document </w:t>
            </w:r>
            <w:r w:rsidR="00D9538F">
              <w:t>INF.4 (Spain)</w:t>
            </w:r>
          </w:p>
        </w:tc>
        <w:tc>
          <w:tcPr>
            <w:tcW w:w="4852" w:type="dxa"/>
          </w:tcPr>
          <w:p w:rsidR="00A05ED3" w:rsidRPr="00A05ED3" w:rsidRDefault="00A05ED3" w:rsidP="006A7FC9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eastAsia="ru-RU"/>
              </w:rPr>
            </w:pPr>
            <w:r w:rsidRPr="00BA0855">
              <w:t>Alternative methods for periodic inspection of refillable pressure receptacles</w:t>
            </w:r>
          </w:p>
        </w:tc>
      </w:tr>
      <w:tr w:rsidR="00F75A2B" w:rsidRPr="00F75A2B" w:rsidTr="00962229">
        <w:tc>
          <w:tcPr>
            <w:tcW w:w="3653" w:type="dxa"/>
          </w:tcPr>
          <w:p w:rsidR="00F75A2B" w:rsidRPr="00F75A2B" w:rsidRDefault="00F75A2B" w:rsidP="00F75A2B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 w:rsidRPr="00F75A2B">
              <w:t>ECE/TRANS/WP.15/AC.1/2016/24 (EASA)</w:t>
            </w:r>
          </w:p>
        </w:tc>
        <w:tc>
          <w:tcPr>
            <w:tcW w:w="4852" w:type="dxa"/>
          </w:tcPr>
          <w:p w:rsidR="00F75A2B" w:rsidRPr="00F75A2B" w:rsidRDefault="00F75A2B" w:rsidP="006A7FC9">
            <w:pPr>
              <w:pStyle w:val="SingleTxtG"/>
              <w:spacing w:after="60"/>
              <w:ind w:left="0"/>
              <w:jc w:val="left"/>
            </w:pPr>
            <w:r w:rsidRPr="005B347A">
              <w:t>Dangerous Goods Safety Adviser: Proposals</w:t>
            </w:r>
            <w:r>
              <w:t xml:space="preserve"> for transitional measures</w:t>
            </w:r>
          </w:p>
        </w:tc>
      </w:tr>
      <w:tr w:rsidR="00F75A2B" w:rsidRPr="00FC6A0E" w:rsidTr="00962229">
        <w:tc>
          <w:tcPr>
            <w:tcW w:w="3653" w:type="dxa"/>
          </w:tcPr>
          <w:p w:rsidR="00FE58E6" w:rsidRPr="00F75A2B" w:rsidRDefault="00FE58E6" w:rsidP="00F75A2B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  <w:rPr>
                <w:lang w:val="fr-CH"/>
              </w:rPr>
            </w:pPr>
            <w:r w:rsidRPr="00F75A2B">
              <w:rPr>
                <w:lang w:val="fr-CH"/>
              </w:rPr>
              <w:t>ECE/TRANS/WP.15/AC.1/</w:t>
            </w:r>
            <w:r w:rsidR="00F75A2B" w:rsidRPr="00F75A2B">
              <w:rPr>
                <w:lang w:val="fr-CH"/>
              </w:rPr>
              <w:t>2016</w:t>
            </w:r>
            <w:r w:rsidRPr="00F75A2B">
              <w:rPr>
                <w:lang w:val="fr-CH"/>
              </w:rPr>
              <w:t>/</w:t>
            </w:r>
            <w:r w:rsidR="00F75A2B" w:rsidRPr="00F75A2B">
              <w:rPr>
                <w:lang w:val="fr-CH"/>
              </w:rPr>
              <w:t>27 (Suisse)</w:t>
            </w:r>
          </w:p>
        </w:tc>
        <w:tc>
          <w:tcPr>
            <w:tcW w:w="4852" w:type="dxa"/>
          </w:tcPr>
          <w:p w:rsidR="00FE58E6" w:rsidRPr="00F75A2B" w:rsidRDefault="00F75A2B" w:rsidP="007B5DDD">
            <w:pPr>
              <w:pStyle w:val="SingleTxtG"/>
              <w:spacing w:after="60"/>
              <w:ind w:left="0"/>
              <w:jc w:val="left"/>
              <w:rPr>
                <w:lang w:val="fr-CH"/>
              </w:rPr>
            </w:pPr>
            <w:r w:rsidRPr="00F75A2B">
              <w:rPr>
                <w:lang w:val="fr-CH"/>
              </w:rPr>
              <w:t>Textes adoptés pour 2017- Disposition spéciale 363</w:t>
            </w:r>
          </w:p>
        </w:tc>
      </w:tr>
      <w:tr w:rsidR="00222F2C" w:rsidRPr="00145C7C" w:rsidTr="00962229">
        <w:tc>
          <w:tcPr>
            <w:tcW w:w="3653" w:type="dxa"/>
          </w:tcPr>
          <w:p w:rsidR="00E304AE" w:rsidRPr="00D9538F" w:rsidRDefault="00B5114F" w:rsidP="00D9538F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  <w:rPr>
                <w:lang w:val="fr-CH"/>
              </w:rPr>
            </w:pPr>
            <w:r w:rsidRPr="00145C7C">
              <w:rPr>
                <w:lang w:val="fr-CH"/>
              </w:rPr>
              <w:t>Informal document INF.</w:t>
            </w:r>
            <w:r>
              <w:rPr>
                <w:lang w:val="fr-CH"/>
              </w:rPr>
              <w:t>10 (Germany)</w:t>
            </w:r>
          </w:p>
        </w:tc>
        <w:tc>
          <w:tcPr>
            <w:tcW w:w="4852" w:type="dxa"/>
          </w:tcPr>
          <w:p w:rsidR="00E304AE" w:rsidRPr="007B3C1D" w:rsidRDefault="00B5114F" w:rsidP="00D9538F">
            <w:pPr>
              <w:pStyle w:val="SingleTxtG"/>
              <w:spacing w:after="60"/>
              <w:ind w:left="0"/>
              <w:jc w:val="left"/>
            </w:pPr>
            <w:r w:rsidRPr="00B5114F">
              <w:t>RID/ADR/ADN 2017 notification texts</w:t>
            </w:r>
          </w:p>
        </w:tc>
      </w:tr>
      <w:tr w:rsidR="00D9538F" w:rsidRPr="00145C7C" w:rsidTr="00962229">
        <w:tc>
          <w:tcPr>
            <w:tcW w:w="3653" w:type="dxa"/>
          </w:tcPr>
          <w:p w:rsidR="00D9538F" w:rsidRDefault="00D9538F" w:rsidP="00D9538F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  <w:rPr>
                <w:lang w:val="fr-CH"/>
              </w:rPr>
            </w:pPr>
            <w:r>
              <w:rPr>
                <w:lang w:val="fr-CH"/>
              </w:rPr>
              <w:t>Informal document INF.17 (EASA)</w:t>
            </w:r>
          </w:p>
          <w:p w:rsidR="00D9538F" w:rsidRPr="00145C7C" w:rsidRDefault="00D9538F" w:rsidP="00222F2C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  <w:rPr>
                <w:lang w:val="fr-CH"/>
              </w:rPr>
            </w:pPr>
          </w:p>
        </w:tc>
        <w:tc>
          <w:tcPr>
            <w:tcW w:w="4852" w:type="dxa"/>
          </w:tcPr>
          <w:p w:rsidR="00D9538F" w:rsidRPr="00B5114F" w:rsidRDefault="00D9538F" w:rsidP="002B16A1">
            <w:pPr>
              <w:pStyle w:val="SingleTxtG"/>
              <w:spacing w:after="60"/>
              <w:ind w:left="0"/>
              <w:jc w:val="left"/>
            </w:pPr>
            <w:r>
              <w:t>Dangerous Goods Safety Adviser: Proposal for a non-mandatory guidance for the DGSA’s annual report</w:t>
            </w:r>
          </w:p>
        </w:tc>
      </w:tr>
      <w:tr w:rsidR="00D9538F" w:rsidRPr="00145C7C" w:rsidTr="00962229">
        <w:tc>
          <w:tcPr>
            <w:tcW w:w="3653" w:type="dxa"/>
          </w:tcPr>
          <w:p w:rsidR="00D9538F" w:rsidRDefault="00D9538F" w:rsidP="00D9538F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 w:rsidRPr="0058342F">
              <w:t>Informal document INF.</w:t>
            </w:r>
            <w:r>
              <w:t>18 (EASA)</w:t>
            </w:r>
            <w:r w:rsidR="00B27A76">
              <w:br/>
              <w:t xml:space="preserve">+ </w:t>
            </w:r>
            <w:r w:rsidR="00B27A76">
              <w:t xml:space="preserve">informal document </w:t>
            </w:r>
            <w:r w:rsidR="00B27A76">
              <w:t>INF.30 (UIP)</w:t>
            </w:r>
          </w:p>
          <w:p w:rsidR="00D9538F" w:rsidRPr="00145C7C" w:rsidRDefault="00D9538F" w:rsidP="00222F2C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  <w:rPr>
                <w:lang w:val="fr-CH"/>
              </w:rPr>
            </w:pPr>
          </w:p>
        </w:tc>
        <w:tc>
          <w:tcPr>
            <w:tcW w:w="4852" w:type="dxa"/>
          </w:tcPr>
          <w:p w:rsidR="00D9538F" w:rsidRPr="00B5114F" w:rsidRDefault="00D9538F" w:rsidP="002B16A1">
            <w:pPr>
              <w:pStyle w:val="SingleTxtG"/>
              <w:spacing w:after="60"/>
              <w:ind w:left="0"/>
              <w:jc w:val="left"/>
            </w:pPr>
            <w:r>
              <w:t>Dangerous Goods Safety Adviser: Proposal for an amendment of subsection 1.8.3.1 of RID/ADR/ADN</w:t>
            </w:r>
          </w:p>
        </w:tc>
      </w:tr>
    </w:tbl>
    <w:p w:rsidR="007E0763" w:rsidRDefault="00FA3269" w:rsidP="007E0763">
      <w:pPr>
        <w:pStyle w:val="H1G"/>
      </w:pPr>
      <w:r w:rsidRPr="00635238">
        <w:tab/>
      </w:r>
      <w:r w:rsidR="007E0763" w:rsidRPr="00635238">
        <w:t>(b)</w:t>
      </w:r>
      <w:r w:rsidR="007E0763" w:rsidRPr="00635238">
        <w:tab/>
        <w:t>New proposals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2E6087" w:rsidRPr="00C56437" w:rsidTr="008C1625">
        <w:trPr>
          <w:cantSplit/>
        </w:trPr>
        <w:tc>
          <w:tcPr>
            <w:tcW w:w="3654" w:type="dxa"/>
          </w:tcPr>
          <w:p w:rsidR="002E6087" w:rsidRPr="00C56437" w:rsidRDefault="002E6087" w:rsidP="002E6087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 w:rsidRPr="00C56437">
              <w:t>ECE/TRANS/WP.15/AC.1/2016/</w:t>
            </w:r>
            <w:r>
              <w:t>29 (Italy)</w:t>
            </w:r>
          </w:p>
        </w:tc>
        <w:tc>
          <w:tcPr>
            <w:tcW w:w="4851" w:type="dxa"/>
          </w:tcPr>
          <w:p w:rsidR="002E6087" w:rsidRPr="00B66DF8" w:rsidRDefault="002E6087" w:rsidP="002E6087">
            <w:pPr>
              <w:pStyle w:val="SingleTxtG"/>
              <w:spacing w:after="60"/>
              <w:ind w:left="0"/>
              <w:jc w:val="left"/>
            </w:pPr>
            <w:r>
              <w:t>Assignment of obligations of the participants</w:t>
            </w:r>
          </w:p>
        </w:tc>
      </w:tr>
      <w:tr w:rsidR="002E6087" w:rsidRPr="00C56437" w:rsidTr="008C1625">
        <w:trPr>
          <w:cantSplit/>
        </w:trPr>
        <w:tc>
          <w:tcPr>
            <w:tcW w:w="3654" w:type="dxa"/>
          </w:tcPr>
          <w:p w:rsidR="002E6087" w:rsidRPr="00C56437" w:rsidRDefault="002E6087" w:rsidP="002E6087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 w:rsidRPr="00C56437">
              <w:lastRenderedPageBreak/>
              <w:t>ECE/TRANS/WP.15/AC.1/2016/</w:t>
            </w:r>
            <w:r>
              <w:t>32 (EIGA)</w:t>
            </w:r>
            <w:r w:rsidR="00E64BBE">
              <w:t xml:space="preserve"> + INF.29</w:t>
            </w:r>
            <w:r w:rsidR="00D9538F">
              <w:t xml:space="preserve"> (EIGA)</w:t>
            </w:r>
          </w:p>
        </w:tc>
        <w:tc>
          <w:tcPr>
            <w:tcW w:w="4851" w:type="dxa"/>
          </w:tcPr>
          <w:p w:rsidR="002E6087" w:rsidRPr="00447727" w:rsidRDefault="002E6087" w:rsidP="006A7FC9">
            <w:pPr>
              <w:pStyle w:val="SingleTxtG"/>
              <w:spacing w:after="60"/>
              <w:ind w:left="0"/>
              <w:jc w:val="left"/>
            </w:pPr>
            <w:r>
              <w:t xml:space="preserve">Amendment to </w:t>
            </w:r>
            <w:r w:rsidRPr="00AA403F">
              <w:t>6.2.3.9.6</w:t>
            </w:r>
            <w:r>
              <w:t xml:space="preserve"> concerning pressure receptacles</w:t>
            </w:r>
          </w:p>
        </w:tc>
      </w:tr>
      <w:tr w:rsidR="002E6087" w:rsidRPr="00C56437" w:rsidTr="008C1625">
        <w:trPr>
          <w:cantSplit/>
        </w:trPr>
        <w:tc>
          <w:tcPr>
            <w:tcW w:w="3654" w:type="dxa"/>
          </w:tcPr>
          <w:p w:rsidR="002E6087" w:rsidRPr="00C56437" w:rsidRDefault="002E6087" w:rsidP="002E6087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 w:rsidRPr="00C56437">
              <w:t>ECE/TRANS/WP.15/AC.1/2016/</w:t>
            </w:r>
            <w:r>
              <w:t>34</w:t>
            </w:r>
            <w:r w:rsidRPr="00C56437">
              <w:t xml:space="preserve"> (</w:t>
            </w:r>
            <w:r>
              <w:t>Austria</w:t>
            </w:r>
            <w:r w:rsidRPr="00C56437">
              <w:t>)</w:t>
            </w:r>
          </w:p>
        </w:tc>
        <w:tc>
          <w:tcPr>
            <w:tcW w:w="4851" w:type="dxa"/>
          </w:tcPr>
          <w:p w:rsidR="002E6087" w:rsidRPr="00C56437" w:rsidRDefault="002E6087" w:rsidP="006A7FC9">
            <w:pPr>
              <w:pStyle w:val="SingleTxtG"/>
              <w:spacing w:after="60"/>
              <w:ind w:left="0"/>
              <w:jc w:val="left"/>
            </w:pPr>
            <w:r w:rsidRPr="00447727">
              <w:t>Carrier’s obligations; visual inspection of the load in sealed cargo transport units</w:t>
            </w:r>
          </w:p>
        </w:tc>
      </w:tr>
      <w:tr w:rsidR="00DF5DD1" w:rsidRPr="00DF5DD1" w:rsidTr="008C1625">
        <w:trPr>
          <w:cantSplit/>
        </w:trPr>
        <w:tc>
          <w:tcPr>
            <w:tcW w:w="3654" w:type="dxa"/>
          </w:tcPr>
          <w:p w:rsidR="00567F74" w:rsidRPr="00DF5DD1" w:rsidRDefault="00DF5DD1" w:rsidP="00DF5DD1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 w:rsidRPr="00DF5DD1">
              <w:t>Informal document INF.</w:t>
            </w:r>
            <w:r>
              <w:t>6</w:t>
            </w:r>
            <w:r w:rsidRPr="00DF5DD1">
              <w:t xml:space="preserve"> (</w:t>
            </w:r>
            <w:r>
              <w:t>Russian Federation</w:t>
            </w:r>
            <w:r w:rsidRPr="00DF5DD1">
              <w:t>)</w:t>
            </w:r>
            <w:r w:rsidR="008C1625">
              <w:br/>
              <w:t xml:space="preserve">+ </w:t>
            </w:r>
            <w:r w:rsidR="00B27A76">
              <w:t xml:space="preserve">informal document </w:t>
            </w:r>
            <w:r w:rsidR="008C1625">
              <w:t>INF.19 (United Kingdom)</w:t>
            </w:r>
          </w:p>
        </w:tc>
        <w:tc>
          <w:tcPr>
            <w:tcW w:w="4851" w:type="dxa"/>
          </w:tcPr>
          <w:p w:rsidR="00567F74" w:rsidRPr="00DF5DD1" w:rsidRDefault="00DF5DD1" w:rsidP="006A7FC9">
            <w:pPr>
              <w:pStyle w:val="SingleTxtG"/>
              <w:spacing w:after="60"/>
              <w:ind w:left="0"/>
              <w:jc w:val="left"/>
            </w:pPr>
            <w:r w:rsidRPr="00E1493E">
              <w:t xml:space="preserve">Proposal for amendment </w:t>
            </w:r>
            <w:r>
              <w:t>to</w:t>
            </w:r>
            <w:r w:rsidRPr="00E1493E">
              <w:t xml:space="preserve"> Chapter 4.3</w:t>
            </w:r>
            <w:r>
              <w:t>,</w:t>
            </w:r>
            <w:r w:rsidRPr="00E1493E">
              <w:t xml:space="preserve"> Item 4.3.4.1.3 of </w:t>
            </w:r>
            <w:r>
              <w:t xml:space="preserve">the </w:t>
            </w:r>
            <w:r w:rsidRPr="00E1493E">
              <w:t>RID/ADR</w:t>
            </w:r>
            <w:r w:rsidRPr="00DF5DD1">
              <w:t xml:space="preserve"> </w:t>
            </w:r>
          </w:p>
        </w:tc>
      </w:tr>
      <w:tr w:rsidR="008C1625" w:rsidRPr="00DF5DD1" w:rsidTr="008C1625">
        <w:trPr>
          <w:cantSplit/>
        </w:trPr>
        <w:tc>
          <w:tcPr>
            <w:tcW w:w="3654" w:type="dxa"/>
          </w:tcPr>
          <w:p w:rsidR="008C1625" w:rsidRPr="00DF5DD1" w:rsidRDefault="008C1625" w:rsidP="00DF5DD1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>
              <w:t>Informal document INF.22 (Russian Federation)</w:t>
            </w:r>
          </w:p>
        </w:tc>
        <w:tc>
          <w:tcPr>
            <w:tcW w:w="4851" w:type="dxa"/>
          </w:tcPr>
          <w:p w:rsidR="008C1625" w:rsidRPr="00E1493E" w:rsidRDefault="008C1625" w:rsidP="006A7FC9">
            <w:pPr>
              <w:pStyle w:val="SingleTxtG"/>
              <w:spacing w:after="60"/>
              <w:ind w:left="0"/>
              <w:jc w:val="left"/>
            </w:pPr>
            <w:r>
              <w:t>The inclusion of additional substances to UN1202</w:t>
            </w:r>
          </w:p>
        </w:tc>
      </w:tr>
      <w:tr w:rsidR="008C1625" w:rsidRPr="00145C7C" w:rsidTr="008C1625">
        <w:trPr>
          <w:cantSplit/>
        </w:trPr>
        <w:tc>
          <w:tcPr>
            <w:tcW w:w="3654" w:type="dxa"/>
          </w:tcPr>
          <w:p w:rsidR="008C1625" w:rsidRDefault="008C1625" w:rsidP="00B5593B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>
              <w:t>Informal document INF.24 (FEAD)</w:t>
            </w:r>
          </w:p>
          <w:p w:rsidR="008C1625" w:rsidRPr="00145C7C" w:rsidRDefault="008C1625" w:rsidP="00B5593B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  <w:rPr>
                <w:lang w:val="fr-CH"/>
              </w:rPr>
            </w:pPr>
          </w:p>
        </w:tc>
        <w:tc>
          <w:tcPr>
            <w:tcW w:w="4851" w:type="dxa"/>
          </w:tcPr>
          <w:p w:rsidR="008C1625" w:rsidRDefault="008C1625" w:rsidP="00B5593B">
            <w:pPr>
              <w:pStyle w:val="SingleTxtG"/>
              <w:spacing w:after="60"/>
              <w:ind w:left="0"/>
              <w:jc w:val="left"/>
            </w:pPr>
            <w:r>
              <w:t>Simplification of the packaging for transport – double use of waste collection containers</w:t>
            </w:r>
          </w:p>
          <w:p w:rsidR="008C1625" w:rsidRPr="00B5114F" w:rsidRDefault="008C1625" w:rsidP="00B5593B">
            <w:pPr>
              <w:pStyle w:val="SingleTxtG"/>
              <w:spacing w:after="60"/>
              <w:ind w:left="0"/>
              <w:jc w:val="left"/>
            </w:pPr>
          </w:p>
        </w:tc>
      </w:tr>
      <w:tr w:rsidR="008C1625" w:rsidRPr="00150901" w:rsidTr="008C1625">
        <w:trPr>
          <w:cantSplit/>
        </w:trPr>
        <w:tc>
          <w:tcPr>
            <w:tcW w:w="3654" w:type="dxa"/>
          </w:tcPr>
          <w:p w:rsidR="008C1625" w:rsidRDefault="008C1625" w:rsidP="00B5593B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>
              <w:t>Informal document INF.25 (FEAD)</w:t>
            </w:r>
          </w:p>
          <w:p w:rsidR="008C1625" w:rsidRPr="00150901" w:rsidRDefault="008C1625" w:rsidP="00B5593B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  <w:rPr>
                <w:color w:val="FF0000"/>
              </w:rPr>
            </w:pPr>
          </w:p>
        </w:tc>
        <w:tc>
          <w:tcPr>
            <w:tcW w:w="4851" w:type="dxa"/>
          </w:tcPr>
          <w:p w:rsidR="008C1625" w:rsidRDefault="008C1625" w:rsidP="00B5593B">
            <w:pPr>
              <w:pStyle w:val="SingleTxtG"/>
              <w:spacing w:after="60"/>
              <w:ind w:left="0"/>
              <w:jc w:val="left"/>
            </w:pPr>
            <w:r>
              <w:t>FEAD recommendations on transport of low pressure TL-lamps under ADR regime September 2016</w:t>
            </w:r>
          </w:p>
          <w:p w:rsidR="008C1625" w:rsidRPr="00150901" w:rsidRDefault="008C1625" w:rsidP="00B5593B">
            <w:pPr>
              <w:pStyle w:val="SingleTxtG"/>
              <w:spacing w:after="60"/>
              <w:ind w:left="0"/>
              <w:jc w:val="left"/>
              <w:rPr>
                <w:color w:val="FF0000"/>
              </w:rPr>
            </w:pPr>
          </w:p>
        </w:tc>
      </w:tr>
      <w:tr w:rsidR="008C1625" w:rsidRPr="00150901" w:rsidTr="008C1625">
        <w:trPr>
          <w:cantSplit/>
        </w:trPr>
        <w:tc>
          <w:tcPr>
            <w:tcW w:w="3654" w:type="dxa"/>
          </w:tcPr>
          <w:p w:rsidR="008C1625" w:rsidRPr="00150901" w:rsidRDefault="008C1625" w:rsidP="00B5593B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  <w:rPr>
                <w:color w:val="FF0000"/>
              </w:rPr>
            </w:pPr>
            <w:r>
              <w:t>Informal document INF.26 (FEAD)</w:t>
            </w:r>
          </w:p>
        </w:tc>
        <w:tc>
          <w:tcPr>
            <w:tcW w:w="4851" w:type="dxa"/>
          </w:tcPr>
          <w:p w:rsidR="008C1625" w:rsidRPr="00150901" w:rsidRDefault="008C1625" w:rsidP="00B5593B">
            <w:pPr>
              <w:pStyle w:val="SingleTxtG"/>
              <w:spacing w:after="60"/>
              <w:ind w:left="0"/>
              <w:jc w:val="left"/>
              <w:rPr>
                <w:color w:val="FF0000"/>
              </w:rPr>
            </w:pPr>
            <w:r>
              <w:t>FEAD recommendations on transport of empty packaging under UN 3509 September 2016</w:t>
            </w:r>
          </w:p>
        </w:tc>
      </w:tr>
      <w:tr w:rsidR="008A1B76" w:rsidRPr="00DF5DD1" w:rsidTr="008C1625">
        <w:trPr>
          <w:cantSplit/>
        </w:trPr>
        <w:tc>
          <w:tcPr>
            <w:tcW w:w="3654" w:type="dxa"/>
          </w:tcPr>
          <w:p w:rsidR="008A1B76" w:rsidRPr="00DF5DD1" w:rsidRDefault="008A1B76" w:rsidP="00DF5DD1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>
              <w:t>Informal document INF.27 (Russian Federation)</w:t>
            </w:r>
          </w:p>
        </w:tc>
        <w:tc>
          <w:tcPr>
            <w:tcW w:w="4851" w:type="dxa"/>
          </w:tcPr>
          <w:p w:rsidR="008A1B76" w:rsidRPr="008C1625" w:rsidRDefault="008A1B76" w:rsidP="006A7FC9">
            <w:pPr>
              <w:pStyle w:val="SingleTxtG"/>
              <w:spacing w:after="60"/>
              <w:ind w:left="0"/>
              <w:jc w:val="left"/>
              <w:rPr>
                <w:color w:val="000000"/>
                <w:sz w:val="27"/>
                <w:szCs w:val="27"/>
                <w:lang w:val="en-US" w:eastAsia="ru-RU"/>
              </w:rPr>
            </w:pPr>
            <w:r w:rsidRPr="003A04F6">
              <w:t xml:space="preserve">Use of the term placard / </w:t>
            </w:r>
            <w:proofErr w:type="spellStart"/>
            <w:r w:rsidRPr="003A04F6">
              <w:t>große</w:t>
            </w:r>
            <w:proofErr w:type="spellEnd"/>
            <w:r w:rsidRPr="003A04F6">
              <w:t xml:space="preserve"> </w:t>
            </w:r>
            <w:proofErr w:type="spellStart"/>
            <w:r w:rsidRPr="003A04F6">
              <w:t>zettel</w:t>
            </w:r>
            <w:proofErr w:type="spellEnd"/>
            <w:r w:rsidRPr="003A04F6">
              <w:t xml:space="preserve"> / </w:t>
            </w:r>
            <w:proofErr w:type="spellStart"/>
            <w:r w:rsidRPr="003A04F6">
              <w:t>placardage</w:t>
            </w:r>
            <w:proofErr w:type="spellEnd"/>
            <w:r w:rsidRPr="003A04F6">
              <w:t xml:space="preserve"> (plaques -</w:t>
            </w:r>
            <w:proofErr w:type="spellStart"/>
            <w:r w:rsidRPr="003A04F6">
              <w:t>étiquettes</w:t>
            </w:r>
            <w:proofErr w:type="spellEnd"/>
            <w:r w:rsidRPr="003A04F6">
              <w:t>)/ information board (</w:t>
            </w:r>
            <w:proofErr w:type="spellStart"/>
            <w:r w:rsidRPr="003A04F6">
              <w:t>информационное</w:t>
            </w:r>
            <w:proofErr w:type="spellEnd"/>
            <w:r w:rsidRPr="003A04F6">
              <w:t xml:space="preserve"> </w:t>
            </w:r>
            <w:proofErr w:type="spellStart"/>
            <w:r w:rsidRPr="003A04F6">
              <w:t>табло</w:t>
            </w:r>
            <w:proofErr w:type="spellEnd"/>
            <w:r w:rsidRPr="003A04F6">
              <w:t>) in the Model Regulations, ADR, ADN, RID and annex 2 to SMGS</w:t>
            </w:r>
          </w:p>
        </w:tc>
      </w:tr>
    </w:tbl>
    <w:p w:rsidR="00FA3269" w:rsidRDefault="007E0763" w:rsidP="00FA3269">
      <w:pPr>
        <w:pStyle w:val="HChG"/>
      </w:pPr>
      <w:r>
        <w:tab/>
      </w:r>
      <w:r w:rsidR="00FA3269" w:rsidRPr="00635238">
        <w:t>6.</w:t>
      </w:r>
      <w:r w:rsidR="00FA3269" w:rsidRPr="00635238">
        <w:tab/>
      </w:r>
      <w:r>
        <w:t>Reports of informal working groups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2E6087" w:rsidRPr="00C56437" w:rsidTr="006A7FC9">
        <w:trPr>
          <w:cantSplit/>
        </w:trPr>
        <w:tc>
          <w:tcPr>
            <w:tcW w:w="3654" w:type="dxa"/>
          </w:tcPr>
          <w:p w:rsidR="002E6087" w:rsidRPr="00C56437" w:rsidRDefault="002E6087" w:rsidP="008C1625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C56437">
              <w:t>ECE/TRANS/WP.15/AC.1/2016/</w:t>
            </w:r>
            <w:r>
              <w:t xml:space="preserve">19 (Germany) </w:t>
            </w:r>
            <w:r w:rsidR="00E64BBE">
              <w:br/>
            </w:r>
            <w:r>
              <w:t xml:space="preserve">+ </w:t>
            </w:r>
            <w:r w:rsidR="00B27A76">
              <w:t xml:space="preserve">informal documents </w:t>
            </w:r>
            <w:bookmarkStart w:id="0" w:name="_GoBack"/>
            <w:bookmarkEnd w:id="0"/>
            <w:r>
              <w:t>INF.3</w:t>
            </w:r>
            <w:r w:rsidR="008C1625">
              <w:t xml:space="preserve"> </w:t>
            </w:r>
            <w:r w:rsidR="008C1625" w:rsidRPr="003335B4">
              <w:t>(Germany)</w:t>
            </w:r>
            <w:r w:rsidR="00E64BBE">
              <w:t xml:space="preserve"> and INF.13 (RECHARGE)</w:t>
            </w:r>
          </w:p>
        </w:tc>
        <w:tc>
          <w:tcPr>
            <w:tcW w:w="4851" w:type="dxa"/>
          </w:tcPr>
          <w:p w:rsidR="002E6087" w:rsidRPr="00B66DF8" w:rsidRDefault="002E6087" w:rsidP="006A7FC9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5C059E">
              <w:rPr>
                <w:lang w:bidi="en-GB"/>
              </w:rPr>
              <w:t xml:space="preserve">Report on the </w:t>
            </w:r>
            <w:r>
              <w:rPr>
                <w:lang w:bidi="en-GB"/>
              </w:rPr>
              <w:t>informal working group</w:t>
            </w:r>
            <w:r w:rsidRPr="005C059E">
              <w:rPr>
                <w:lang w:bidi="en-GB"/>
              </w:rPr>
              <w:t xml:space="preserve"> on the transport of </w:t>
            </w:r>
            <w:r>
              <w:rPr>
                <w:lang w:bidi="en-GB"/>
              </w:rPr>
              <w:t>waste electrical and electronic equipment</w:t>
            </w:r>
            <w:r w:rsidRPr="005C059E">
              <w:rPr>
                <w:lang w:bidi="en-GB"/>
              </w:rPr>
              <w:t xml:space="preserve"> containing lithium batteries</w:t>
            </w:r>
          </w:p>
        </w:tc>
      </w:tr>
      <w:tr w:rsidR="002E6087" w:rsidRPr="00C56437" w:rsidTr="006A7FC9">
        <w:trPr>
          <w:cantSplit/>
        </w:trPr>
        <w:tc>
          <w:tcPr>
            <w:tcW w:w="3654" w:type="dxa"/>
          </w:tcPr>
          <w:p w:rsidR="002E6087" w:rsidRPr="00C56437" w:rsidRDefault="002E6087" w:rsidP="006A7FC9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C56437">
              <w:t>ECE/TRANS/WP.15/AC.1/2016/</w:t>
            </w:r>
            <w:r>
              <w:t>30 (EIGA)</w:t>
            </w:r>
          </w:p>
        </w:tc>
        <w:tc>
          <w:tcPr>
            <w:tcW w:w="4851" w:type="dxa"/>
          </w:tcPr>
          <w:p w:rsidR="002E6087" w:rsidRDefault="002E6087" w:rsidP="006A7FC9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bidi="en-GB"/>
              </w:rPr>
            </w:pPr>
            <w:r w:rsidRPr="00B66DF8">
              <w:rPr>
                <w:lang w:bidi="en-GB"/>
              </w:rPr>
              <w:t>Carriage of pressure receptacles approved by the Department of Transportation of the United States of America (DOT)</w:t>
            </w:r>
          </w:p>
        </w:tc>
      </w:tr>
      <w:tr w:rsidR="00E64BBE" w:rsidRPr="00C56437" w:rsidTr="006A7FC9">
        <w:trPr>
          <w:cantSplit/>
        </w:trPr>
        <w:tc>
          <w:tcPr>
            <w:tcW w:w="3654" w:type="dxa"/>
          </w:tcPr>
          <w:p w:rsidR="00E64BBE" w:rsidRPr="00C56437" w:rsidRDefault="00E64BBE" w:rsidP="006A7FC9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Informal document INF.14 (ERA)</w:t>
            </w:r>
          </w:p>
        </w:tc>
        <w:tc>
          <w:tcPr>
            <w:tcW w:w="4851" w:type="dxa"/>
          </w:tcPr>
          <w:p w:rsidR="00E64BBE" w:rsidRPr="00B66DF8" w:rsidRDefault="00E64BBE" w:rsidP="006A7FC9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bidi="en-GB"/>
              </w:rPr>
            </w:pPr>
          </w:p>
        </w:tc>
      </w:tr>
    </w:tbl>
    <w:p w:rsidR="002E6087" w:rsidRPr="002E6087" w:rsidRDefault="0058325E" w:rsidP="009A4E72">
      <w:pPr>
        <w:pStyle w:val="SingleTxtG"/>
        <w:spacing w:before="120"/>
      </w:pPr>
      <w:r w:rsidRPr="00B90EA1">
        <w:t xml:space="preserve">See also ECE/TRANS/WP.15/AC.1/2016/31 </w:t>
      </w:r>
      <w:r w:rsidR="00E64BBE">
        <w:t xml:space="preserve">and informal document INF.12 </w:t>
      </w:r>
      <w:r>
        <w:t>under agenda item</w:t>
      </w:r>
      <w:r w:rsidRPr="00B90EA1">
        <w:t xml:space="preserve"> 2 </w:t>
      </w:r>
      <w:r>
        <w:t>and</w:t>
      </w:r>
      <w:r w:rsidRPr="00B90EA1">
        <w:t xml:space="preserve"> ECE/TRANS/WP.15/AC.1/2016/22 </w:t>
      </w:r>
      <w:r>
        <w:t>under agenda item</w:t>
      </w:r>
      <w:r w:rsidRPr="00B90EA1">
        <w:t xml:space="preserve"> 5 </w:t>
      </w:r>
      <w:r>
        <w:t>(</w:t>
      </w:r>
      <w:r w:rsidRPr="00B90EA1">
        <w:t>a).</w:t>
      </w:r>
    </w:p>
    <w:p w:rsidR="00FA3269" w:rsidRPr="00635238" w:rsidRDefault="00A910B4" w:rsidP="00FA3269">
      <w:pPr>
        <w:pStyle w:val="HChG"/>
        <w:keepNext w:val="0"/>
        <w:keepLines w:val="0"/>
      </w:pPr>
      <w:r>
        <w:t xml:space="preserve"> </w:t>
      </w:r>
      <w:r w:rsidR="00FA3269" w:rsidRPr="00635238">
        <w:tab/>
      </w:r>
      <w:r w:rsidR="00FA3269">
        <w:t>7</w:t>
      </w:r>
      <w:r w:rsidR="00FA3269" w:rsidRPr="00635238">
        <w:t>.</w:t>
      </w:r>
      <w:r w:rsidR="00FA3269" w:rsidRPr="00635238">
        <w:tab/>
      </w:r>
      <w:r w:rsidR="007E0763">
        <w:t>Election of officers for 2017</w:t>
      </w:r>
    </w:p>
    <w:p w:rsidR="00FE58E6" w:rsidRDefault="00FE58E6" w:rsidP="007B5DDD">
      <w:pPr>
        <w:pStyle w:val="HChG"/>
        <w:keepNext w:val="0"/>
        <w:keepLines w:val="0"/>
      </w:pPr>
      <w:r w:rsidRPr="008B08AE">
        <w:tab/>
        <w:t>8.</w:t>
      </w:r>
      <w:r w:rsidRPr="008B08AE">
        <w:tab/>
      </w:r>
      <w:r w:rsidR="007E0763" w:rsidRPr="008B08AE">
        <w:t>Future work</w:t>
      </w:r>
    </w:p>
    <w:p w:rsidR="0058325E" w:rsidRPr="0058325E" w:rsidRDefault="0058325E" w:rsidP="009A4E72">
      <w:pPr>
        <w:pStyle w:val="SingleTxtG"/>
        <w:spacing w:before="120"/>
      </w:pPr>
      <w:r>
        <w:tab/>
        <w:t>The Joint Meeting may wish to arrange for the organization of the agenda for the spring 2017 session (Bern, 13-17 March 2017).</w:t>
      </w:r>
    </w:p>
    <w:p w:rsidR="00FE58E6" w:rsidRDefault="00FE58E6" w:rsidP="00FE58E6">
      <w:pPr>
        <w:pStyle w:val="HChG"/>
        <w:keepNext w:val="0"/>
        <w:keepLines w:val="0"/>
      </w:pPr>
      <w:r w:rsidRPr="008B08AE">
        <w:tab/>
        <w:t>9.</w:t>
      </w:r>
      <w:r w:rsidRPr="008B08AE">
        <w:tab/>
      </w:r>
      <w:r w:rsidR="007E0763" w:rsidRPr="008B08AE">
        <w:t>Any other business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4850"/>
      </w:tblGrid>
      <w:tr w:rsidR="002E6087" w:rsidRPr="00315A9E" w:rsidTr="006A7FC9">
        <w:trPr>
          <w:cantSplit/>
        </w:trPr>
        <w:tc>
          <w:tcPr>
            <w:tcW w:w="3655" w:type="dxa"/>
          </w:tcPr>
          <w:p w:rsidR="002E6087" w:rsidRPr="008510E1" w:rsidRDefault="002E6087" w:rsidP="006A7FC9">
            <w:pPr>
              <w:pStyle w:val="SingleTxtG"/>
              <w:spacing w:after="60"/>
              <w:ind w:left="0" w:right="175"/>
              <w:jc w:val="left"/>
            </w:pPr>
            <w:r w:rsidRPr="008510E1">
              <w:lastRenderedPageBreak/>
              <w:t>ECE/TRANS/WP.15/AC.1/</w:t>
            </w:r>
            <w:r>
              <w:t>2016</w:t>
            </w:r>
            <w:r w:rsidRPr="008510E1">
              <w:t>/</w:t>
            </w:r>
            <w:r>
              <w:t>35 (United Kingdom)</w:t>
            </w:r>
          </w:p>
        </w:tc>
        <w:tc>
          <w:tcPr>
            <w:tcW w:w="4850" w:type="dxa"/>
          </w:tcPr>
          <w:p w:rsidR="002E6087" w:rsidRDefault="002E6087" w:rsidP="006A7FC9">
            <w:pPr>
              <w:pStyle w:val="SingleTxtG"/>
              <w:spacing w:after="60"/>
              <w:ind w:left="0"/>
              <w:jc w:val="left"/>
            </w:pPr>
            <w:r>
              <w:rPr>
                <w:lang w:val="en-US"/>
              </w:rPr>
              <w:t>Creation of an informal working group to deal with textual changes to the regulations</w:t>
            </w:r>
          </w:p>
        </w:tc>
      </w:tr>
      <w:tr w:rsidR="00DF5DD1" w:rsidRPr="003335B4" w:rsidTr="00DF5DD1">
        <w:tc>
          <w:tcPr>
            <w:tcW w:w="3655" w:type="dxa"/>
          </w:tcPr>
          <w:p w:rsidR="00DF5DD1" w:rsidRPr="003335B4" w:rsidRDefault="00DF5DD1" w:rsidP="00DF5DD1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>
              <w:t>Informal document INF.5</w:t>
            </w:r>
            <w:r w:rsidRPr="003335B4">
              <w:t xml:space="preserve"> (</w:t>
            </w:r>
            <w:r>
              <w:t>Secretariat</w:t>
            </w:r>
            <w:r w:rsidRPr="003335B4">
              <w:t>)</w:t>
            </w:r>
          </w:p>
        </w:tc>
        <w:tc>
          <w:tcPr>
            <w:tcW w:w="4850" w:type="dxa"/>
          </w:tcPr>
          <w:p w:rsidR="00DF5DD1" w:rsidRPr="003335B4" w:rsidRDefault="00DF5DD1" w:rsidP="006A7FC9">
            <w:pPr>
              <w:pStyle w:val="SingleTxtG"/>
              <w:spacing w:after="60"/>
              <w:ind w:left="0"/>
              <w:jc w:val="left"/>
            </w:pPr>
            <w:r w:rsidRPr="00F3701C">
              <w:t>Request for consultative status</w:t>
            </w:r>
          </w:p>
        </w:tc>
      </w:tr>
      <w:tr w:rsidR="00DF5DD1" w:rsidRPr="003335B4" w:rsidTr="00DF5DD1">
        <w:tc>
          <w:tcPr>
            <w:tcW w:w="3655" w:type="dxa"/>
          </w:tcPr>
          <w:p w:rsidR="00DF5DD1" w:rsidRPr="003335B4" w:rsidRDefault="00DF5DD1" w:rsidP="006A7FC9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>
              <w:t>Informal document INF.7</w:t>
            </w:r>
            <w:r w:rsidRPr="003335B4">
              <w:t xml:space="preserve"> (</w:t>
            </w:r>
            <w:r>
              <w:t>Secretariat</w:t>
            </w:r>
            <w:r w:rsidRPr="003335B4">
              <w:t>)</w:t>
            </w:r>
          </w:p>
        </w:tc>
        <w:tc>
          <w:tcPr>
            <w:tcW w:w="4850" w:type="dxa"/>
          </w:tcPr>
          <w:p w:rsidR="00DF5DD1" w:rsidRPr="003335B4" w:rsidRDefault="00DF5DD1" w:rsidP="006A7FC9">
            <w:pPr>
              <w:pStyle w:val="SingleTxtG"/>
              <w:spacing w:after="60"/>
              <w:ind w:left="0"/>
              <w:jc w:val="left"/>
            </w:pPr>
            <w:r>
              <w:t>Registration for the Joint Meeting</w:t>
            </w:r>
          </w:p>
        </w:tc>
      </w:tr>
    </w:tbl>
    <w:p w:rsidR="002E6087" w:rsidRPr="002E6087" w:rsidRDefault="002E6087" w:rsidP="002E6087"/>
    <w:p w:rsidR="00FE58E6" w:rsidRPr="008B08AE" w:rsidRDefault="00FE58E6" w:rsidP="00FE58E6">
      <w:pPr>
        <w:pStyle w:val="HChG"/>
      </w:pPr>
      <w:r w:rsidRPr="008B08AE">
        <w:tab/>
        <w:t>10.</w:t>
      </w:r>
      <w:r w:rsidRPr="008B08AE">
        <w:tab/>
      </w:r>
      <w:r w:rsidR="007E0763" w:rsidRPr="008B08AE">
        <w:t>Adoption of the report</w:t>
      </w:r>
    </w:p>
    <w:p w:rsidR="002574B9" w:rsidRPr="00560572" w:rsidRDefault="002574B9" w:rsidP="002574B9">
      <w:pPr>
        <w:spacing w:before="240"/>
        <w:ind w:left="1134" w:right="1134"/>
        <w:jc w:val="center"/>
        <w:rPr>
          <w:u w:val="single"/>
        </w:rPr>
      </w:pPr>
      <w:r w:rsidRPr="00560572">
        <w:rPr>
          <w:u w:val="single"/>
        </w:rPr>
        <w:tab/>
      </w:r>
      <w:r w:rsidRPr="00560572">
        <w:rPr>
          <w:u w:val="single"/>
        </w:rPr>
        <w:tab/>
      </w:r>
      <w:r w:rsidRPr="00560572">
        <w:rPr>
          <w:u w:val="single"/>
        </w:rPr>
        <w:tab/>
      </w:r>
    </w:p>
    <w:sectPr w:rsidR="002574B9" w:rsidRPr="00560572" w:rsidSect="00E374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C9" w:rsidRDefault="006A7FC9"/>
  </w:endnote>
  <w:endnote w:type="continuationSeparator" w:id="0">
    <w:p w:rsidR="006A7FC9" w:rsidRDefault="006A7FC9"/>
  </w:endnote>
  <w:endnote w:type="continuationNotice" w:id="1">
    <w:p w:rsidR="006A7FC9" w:rsidRDefault="006A7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C9" w:rsidRPr="003B3A7E" w:rsidRDefault="006A7FC9" w:rsidP="003B3A7E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27A76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C9" w:rsidRDefault="006A7FC9" w:rsidP="003B3A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27A76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C9" w:rsidRDefault="006A7F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C9" w:rsidRPr="000B175B" w:rsidRDefault="006A7FC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A7FC9" w:rsidRPr="00FC68B7" w:rsidRDefault="006A7FC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A7FC9" w:rsidRDefault="006A7F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C9" w:rsidRPr="0009455D" w:rsidRDefault="006A7FC9">
    <w:pPr>
      <w:pStyle w:val="En-tte"/>
      <w:rPr>
        <w:lang w:val="fr-CH"/>
      </w:rPr>
    </w:pPr>
    <w:r>
      <w:rPr>
        <w:lang w:val="fr-CH"/>
      </w:rPr>
      <w:t>INF.2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C9" w:rsidRPr="00073BC9" w:rsidRDefault="006A7FC9" w:rsidP="0009455D">
    <w:pPr>
      <w:pStyle w:val="En-tte"/>
      <w:jc w:val="right"/>
    </w:pPr>
    <w:r>
      <w:t>INF.2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C9" w:rsidRPr="00560572" w:rsidRDefault="006A7FC9" w:rsidP="00E37495">
    <w:pPr>
      <w:pStyle w:val="En-tte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6"/>
  </w:num>
  <w:num w:numId="16">
    <w:abstractNumId w:val="13"/>
  </w:num>
  <w:num w:numId="17">
    <w:abstractNumId w:val="22"/>
  </w:num>
  <w:num w:numId="18">
    <w:abstractNumId w:val="24"/>
  </w:num>
  <w:num w:numId="19">
    <w:abstractNumId w:val="21"/>
  </w:num>
  <w:num w:numId="20">
    <w:abstractNumId w:val="12"/>
  </w:num>
  <w:num w:numId="21">
    <w:abstractNumId w:val="18"/>
  </w:num>
  <w:num w:numId="22">
    <w:abstractNumId w:val="25"/>
  </w:num>
  <w:num w:numId="23">
    <w:abstractNumId w:val="17"/>
  </w:num>
  <w:num w:numId="24">
    <w:abstractNumId w:val="20"/>
  </w:num>
  <w:num w:numId="25">
    <w:abstractNumId w:val="23"/>
  </w:num>
  <w:num w:numId="2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27624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2A7D"/>
    <w:rsid w:val="000D5A55"/>
    <w:rsid w:val="000E0415"/>
    <w:rsid w:val="000E233A"/>
    <w:rsid w:val="000E7EB0"/>
    <w:rsid w:val="000F5D2C"/>
    <w:rsid w:val="000F7715"/>
    <w:rsid w:val="001022EF"/>
    <w:rsid w:val="0010324A"/>
    <w:rsid w:val="00103E99"/>
    <w:rsid w:val="00125674"/>
    <w:rsid w:val="0012768D"/>
    <w:rsid w:val="00140040"/>
    <w:rsid w:val="0014401A"/>
    <w:rsid w:val="00145C7C"/>
    <w:rsid w:val="00150901"/>
    <w:rsid w:val="00156B99"/>
    <w:rsid w:val="0015713B"/>
    <w:rsid w:val="00161037"/>
    <w:rsid w:val="00166124"/>
    <w:rsid w:val="00167F20"/>
    <w:rsid w:val="0017009E"/>
    <w:rsid w:val="00172600"/>
    <w:rsid w:val="001765D7"/>
    <w:rsid w:val="00176739"/>
    <w:rsid w:val="00184DDA"/>
    <w:rsid w:val="001874B4"/>
    <w:rsid w:val="001900CD"/>
    <w:rsid w:val="00192BEA"/>
    <w:rsid w:val="00193D85"/>
    <w:rsid w:val="0019444B"/>
    <w:rsid w:val="001A0452"/>
    <w:rsid w:val="001A3481"/>
    <w:rsid w:val="001A4D53"/>
    <w:rsid w:val="001A5F15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E583F"/>
    <w:rsid w:val="001F12DF"/>
    <w:rsid w:val="001F1599"/>
    <w:rsid w:val="001F1961"/>
    <w:rsid w:val="001F19C4"/>
    <w:rsid w:val="001F6B91"/>
    <w:rsid w:val="001F7A8B"/>
    <w:rsid w:val="002043F0"/>
    <w:rsid w:val="002060B9"/>
    <w:rsid w:val="00211E0B"/>
    <w:rsid w:val="00215A1B"/>
    <w:rsid w:val="00216BB2"/>
    <w:rsid w:val="00222F2C"/>
    <w:rsid w:val="00230496"/>
    <w:rsid w:val="00232575"/>
    <w:rsid w:val="0023589F"/>
    <w:rsid w:val="00247258"/>
    <w:rsid w:val="00250356"/>
    <w:rsid w:val="002565C8"/>
    <w:rsid w:val="002574B9"/>
    <w:rsid w:val="00257CAC"/>
    <w:rsid w:val="00264807"/>
    <w:rsid w:val="002815FC"/>
    <w:rsid w:val="00295F1A"/>
    <w:rsid w:val="002974E9"/>
    <w:rsid w:val="002A214F"/>
    <w:rsid w:val="002A6D75"/>
    <w:rsid w:val="002A7F94"/>
    <w:rsid w:val="002B109A"/>
    <w:rsid w:val="002B16A1"/>
    <w:rsid w:val="002B400C"/>
    <w:rsid w:val="002C1973"/>
    <w:rsid w:val="002C3A37"/>
    <w:rsid w:val="002C4661"/>
    <w:rsid w:val="002C57D6"/>
    <w:rsid w:val="002C6D45"/>
    <w:rsid w:val="002D1828"/>
    <w:rsid w:val="002D4CF0"/>
    <w:rsid w:val="002D6E53"/>
    <w:rsid w:val="002D743E"/>
    <w:rsid w:val="002E2296"/>
    <w:rsid w:val="002E23C9"/>
    <w:rsid w:val="002E6087"/>
    <w:rsid w:val="002E6DB4"/>
    <w:rsid w:val="002F024B"/>
    <w:rsid w:val="002F046D"/>
    <w:rsid w:val="003007E7"/>
    <w:rsid w:val="00301764"/>
    <w:rsid w:val="00302B3E"/>
    <w:rsid w:val="003229D8"/>
    <w:rsid w:val="00323AD2"/>
    <w:rsid w:val="0032508A"/>
    <w:rsid w:val="003335B4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2512"/>
    <w:rsid w:val="00382789"/>
    <w:rsid w:val="0038499B"/>
    <w:rsid w:val="003A1C51"/>
    <w:rsid w:val="003A3300"/>
    <w:rsid w:val="003A46BB"/>
    <w:rsid w:val="003A4EC7"/>
    <w:rsid w:val="003A550E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E65DE"/>
    <w:rsid w:val="004019C8"/>
    <w:rsid w:val="004032CF"/>
    <w:rsid w:val="00413520"/>
    <w:rsid w:val="00414F7A"/>
    <w:rsid w:val="00431D4D"/>
    <w:rsid w:val="004325CB"/>
    <w:rsid w:val="00433A82"/>
    <w:rsid w:val="00440A07"/>
    <w:rsid w:val="00456441"/>
    <w:rsid w:val="00462880"/>
    <w:rsid w:val="0047298C"/>
    <w:rsid w:val="0047429E"/>
    <w:rsid w:val="00476F24"/>
    <w:rsid w:val="00480DD1"/>
    <w:rsid w:val="0048402E"/>
    <w:rsid w:val="004909E7"/>
    <w:rsid w:val="0049311D"/>
    <w:rsid w:val="004B2A91"/>
    <w:rsid w:val="004B38F9"/>
    <w:rsid w:val="004B45B0"/>
    <w:rsid w:val="004B7EA2"/>
    <w:rsid w:val="004C55B0"/>
    <w:rsid w:val="004D51F6"/>
    <w:rsid w:val="004D63B1"/>
    <w:rsid w:val="004E3940"/>
    <w:rsid w:val="004E4179"/>
    <w:rsid w:val="004E7160"/>
    <w:rsid w:val="004F3F8F"/>
    <w:rsid w:val="004F6BA0"/>
    <w:rsid w:val="00503BEA"/>
    <w:rsid w:val="00530289"/>
    <w:rsid w:val="00533616"/>
    <w:rsid w:val="00535170"/>
    <w:rsid w:val="00535ABA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F74"/>
    <w:rsid w:val="00573297"/>
    <w:rsid w:val="0058325E"/>
    <w:rsid w:val="00584173"/>
    <w:rsid w:val="005850DE"/>
    <w:rsid w:val="00595520"/>
    <w:rsid w:val="005A0287"/>
    <w:rsid w:val="005A1E75"/>
    <w:rsid w:val="005A44B9"/>
    <w:rsid w:val="005A548A"/>
    <w:rsid w:val="005B1BA0"/>
    <w:rsid w:val="005B3DB3"/>
    <w:rsid w:val="005C58F0"/>
    <w:rsid w:val="005C700B"/>
    <w:rsid w:val="005D15CA"/>
    <w:rsid w:val="005D1867"/>
    <w:rsid w:val="005D2C39"/>
    <w:rsid w:val="005D390C"/>
    <w:rsid w:val="005E6AAF"/>
    <w:rsid w:val="005F3066"/>
    <w:rsid w:val="005F3E61"/>
    <w:rsid w:val="005F51F6"/>
    <w:rsid w:val="005F69C7"/>
    <w:rsid w:val="005F7732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4017F"/>
    <w:rsid w:val="00640B26"/>
    <w:rsid w:val="00642312"/>
    <w:rsid w:val="00642502"/>
    <w:rsid w:val="00651A29"/>
    <w:rsid w:val="006643C6"/>
    <w:rsid w:val="00667D6B"/>
    <w:rsid w:val="006770B2"/>
    <w:rsid w:val="00682407"/>
    <w:rsid w:val="006853B3"/>
    <w:rsid w:val="006940E1"/>
    <w:rsid w:val="006A1D39"/>
    <w:rsid w:val="006A3C72"/>
    <w:rsid w:val="006A7392"/>
    <w:rsid w:val="006A7FC9"/>
    <w:rsid w:val="006B03A1"/>
    <w:rsid w:val="006B67D9"/>
    <w:rsid w:val="006B6FE3"/>
    <w:rsid w:val="006C5535"/>
    <w:rsid w:val="006D0589"/>
    <w:rsid w:val="006D513E"/>
    <w:rsid w:val="006E564B"/>
    <w:rsid w:val="006E7154"/>
    <w:rsid w:val="006F0884"/>
    <w:rsid w:val="007003CD"/>
    <w:rsid w:val="00703A6D"/>
    <w:rsid w:val="0070701E"/>
    <w:rsid w:val="0070702F"/>
    <w:rsid w:val="0071447C"/>
    <w:rsid w:val="00714B5C"/>
    <w:rsid w:val="00715BE5"/>
    <w:rsid w:val="0072632A"/>
    <w:rsid w:val="007358E8"/>
    <w:rsid w:val="00736ECE"/>
    <w:rsid w:val="0074533B"/>
    <w:rsid w:val="00762EA6"/>
    <w:rsid w:val="0076432E"/>
    <w:rsid w:val="007643BC"/>
    <w:rsid w:val="00764F01"/>
    <w:rsid w:val="00770846"/>
    <w:rsid w:val="007810E1"/>
    <w:rsid w:val="00781D93"/>
    <w:rsid w:val="00790877"/>
    <w:rsid w:val="007942D2"/>
    <w:rsid w:val="007959FE"/>
    <w:rsid w:val="00795E37"/>
    <w:rsid w:val="007A0CF1"/>
    <w:rsid w:val="007A38B0"/>
    <w:rsid w:val="007A7CC0"/>
    <w:rsid w:val="007B3C1D"/>
    <w:rsid w:val="007B5DDD"/>
    <w:rsid w:val="007B614B"/>
    <w:rsid w:val="007B6A61"/>
    <w:rsid w:val="007B6BA5"/>
    <w:rsid w:val="007C3390"/>
    <w:rsid w:val="007C42D8"/>
    <w:rsid w:val="007C4F4B"/>
    <w:rsid w:val="007C68C8"/>
    <w:rsid w:val="007D5759"/>
    <w:rsid w:val="007D6D44"/>
    <w:rsid w:val="007D7362"/>
    <w:rsid w:val="007E0763"/>
    <w:rsid w:val="007E36CB"/>
    <w:rsid w:val="007E4914"/>
    <w:rsid w:val="007F2E11"/>
    <w:rsid w:val="007F406E"/>
    <w:rsid w:val="007F546E"/>
    <w:rsid w:val="007F5CE2"/>
    <w:rsid w:val="007F6611"/>
    <w:rsid w:val="00803B7F"/>
    <w:rsid w:val="00810BAC"/>
    <w:rsid w:val="008175E9"/>
    <w:rsid w:val="008203B2"/>
    <w:rsid w:val="0082405C"/>
    <w:rsid w:val="008242D7"/>
    <w:rsid w:val="00825578"/>
    <w:rsid w:val="0082577B"/>
    <w:rsid w:val="00830D15"/>
    <w:rsid w:val="0083344C"/>
    <w:rsid w:val="00834DF7"/>
    <w:rsid w:val="00840627"/>
    <w:rsid w:val="00843148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7A7D"/>
    <w:rsid w:val="0089256A"/>
    <w:rsid w:val="008979B1"/>
    <w:rsid w:val="00897EA7"/>
    <w:rsid w:val="008A1B76"/>
    <w:rsid w:val="008A57C8"/>
    <w:rsid w:val="008A6792"/>
    <w:rsid w:val="008A6B25"/>
    <w:rsid w:val="008A6C4F"/>
    <w:rsid w:val="008A7787"/>
    <w:rsid w:val="008B389E"/>
    <w:rsid w:val="008B41F4"/>
    <w:rsid w:val="008B59E3"/>
    <w:rsid w:val="008C1625"/>
    <w:rsid w:val="008C5B2D"/>
    <w:rsid w:val="008C5BCB"/>
    <w:rsid w:val="008D045E"/>
    <w:rsid w:val="008D0D4F"/>
    <w:rsid w:val="008D3F25"/>
    <w:rsid w:val="008D4D82"/>
    <w:rsid w:val="008E0E09"/>
    <w:rsid w:val="008E0E46"/>
    <w:rsid w:val="008E5A5D"/>
    <w:rsid w:val="008E6C9A"/>
    <w:rsid w:val="008E7116"/>
    <w:rsid w:val="008F143B"/>
    <w:rsid w:val="008F33C4"/>
    <w:rsid w:val="008F3882"/>
    <w:rsid w:val="008F3C40"/>
    <w:rsid w:val="008F4B7C"/>
    <w:rsid w:val="008F4C60"/>
    <w:rsid w:val="00904D63"/>
    <w:rsid w:val="00906BFE"/>
    <w:rsid w:val="00914DC3"/>
    <w:rsid w:val="00915C95"/>
    <w:rsid w:val="00916B9C"/>
    <w:rsid w:val="00924CF0"/>
    <w:rsid w:val="00926E47"/>
    <w:rsid w:val="009324AE"/>
    <w:rsid w:val="009356DA"/>
    <w:rsid w:val="00945B24"/>
    <w:rsid w:val="00946D3D"/>
    <w:rsid w:val="00946EAC"/>
    <w:rsid w:val="00947162"/>
    <w:rsid w:val="00953163"/>
    <w:rsid w:val="009601FF"/>
    <w:rsid w:val="0096068B"/>
    <w:rsid w:val="00960D5D"/>
    <w:rsid w:val="009610D0"/>
    <w:rsid w:val="00962229"/>
    <w:rsid w:val="0096375C"/>
    <w:rsid w:val="009662E6"/>
    <w:rsid w:val="0097095E"/>
    <w:rsid w:val="00971623"/>
    <w:rsid w:val="00974F7C"/>
    <w:rsid w:val="00980F57"/>
    <w:rsid w:val="00982DDC"/>
    <w:rsid w:val="0098592B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4E72"/>
    <w:rsid w:val="009A7B81"/>
    <w:rsid w:val="009C144C"/>
    <w:rsid w:val="009C59B9"/>
    <w:rsid w:val="009D01C0"/>
    <w:rsid w:val="009D0FD7"/>
    <w:rsid w:val="009D6A08"/>
    <w:rsid w:val="009E0A16"/>
    <w:rsid w:val="009E7970"/>
    <w:rsid w:val="009F2EAC"/>
    <w:rsid w:val="009F57E3"/>
    <w:rsid w:val="00A00D3D"/>
    <w:rsid w:val="00A05ED3"/>
    <w:rsid w:val="00A07EBB"/>
    <w:rsid w:val="00A10F4F"/>
    <w:rsid w:val="00A11067"/>
    <w:rsid w:val="00A138AB"/>
    <w:rsid w:val="00A1704A"/>
    <w:rsid w:val="00A23E9E"/>
    <w:rsid w:val="00A41BB8"/>
    <w:rsid w:val="00A425EB"/>
    <w:rsid w:val="00A45CB7"/>
    <w:rsid w:val="00A47439"/>
    <w:rsid w:val="00A72F22"/>
    <w:rsid w:val="00A733BC"/>
    <w:rsid w:val="00A748A6"/>
    <w:rsid w:val="00A749C1"/>
    <w:rsid w:val="00A76A69"/>
    <w:rsid w:val="00A77D0C"/>
    <w:rsid w:val="00A824E7"/>
    <w:rsid w:val="00A865A7"/>
    <w:rsid w:val="00A879A4"/>
    <w:rsid w:val="00A910B4"/>
    <w:rsid w:val="00A96696"/>
    <w:rsid w:val="00A976DD"/>
    <w:rsid w:val="00AA0FF8"/>
    <w:rsid w:val="00AA3567"/>
    <w:rsid w:val="00AB2CE7"/>
    <w:rsid w:val="00AC0F2C"/>
    <w:rsid w:val="00AC502A"/>
    <w:rsid w:val="00AC7298"/>
    <w:rsid w:val="00AF3A98"/>
    <w:rsid w:val="00AF58C1"/>
    <w:rsid w:val="00B01321"/>
    <w:rsid w:val="00B03E68"/>
    <w:rsid w:val="00B05D2C"/>
    <w:rsid w:val="00B06643"/>
    <w:rsid w:val="00B133BB"/>
    <w:rsid w:val="00B15055"/>
    <w:rsid w:val="00B17FC5"/>
    <w:rsid w:val="00B2175D"/>
    <w:rsid w:val="00B27044"/>
    <w:rsid w:val="00B27A76"/>
    <w:rsid w:val="00B30179"/>
    <w:rsid w:val="00B3428C"/>
    <w:rsid w:val="00B37B15"/>
    <w:rsid w:val="00B4482F"/>
    <w:rsid w:val="00B45C02"/>
    <w:rsid w:val="00B4691D"/>
    <w:rsid w:val="00B5114F"/>
    <w:rsid w:val="00B609E7"/>
    <w:rsid w:val="00B628EC"/>
    <w:rsid w:val="00B62EEE"/>
    <w:rsid w:val="00B63F27"/>
    <w:rsid w:val="00B70F5A"/>
    <w:rsid w:val="00B72A1E"/>
    <w:rsid w:val="00B80D50"/>
    <w:rsid w:val="00B81E12"/>
    <w:rsid w:val="00B8509D"/>
    <w:rsid w:val="00B9110C"/>
    <w:rsid w:val="00BA339B"/>
    <w:rsid w:val="00BB2862"/>
    <w:rsid w:val="00BB3D9E"/>
    <w:rsid w:val="00BC1E7E"/>
    <w:rsid w:val="00BC2E45"/>
    <w:rsid w:val="00BC3E26"/>
    <w:rsid w:val="00BC74E9"/>
    <w:rsid w:val="00BD242C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C044E2"/>
    <w:rsid w:val="00C048CB"/>
    <w:rsid w:val="00C066F3"/>
    <w:rsid w:val="00C06865"/>
    <w:rsid w:val="00C07CA9"/>
    <w:rsid w:val="00C10783"/>
    <w:rsid w:val="00C11B07"/>
    <w:rsid w:val="00C129D5"/>
    <w:rsid w:val="00C15DC2"/>
    <w:rsid w:val="00C250FE"/>
    <w:rsid w:val="00C31A6C"/>
    <w:rsid w:val="00C36878"/>
    <w:rsid w:val="00C443B6"/>
    <w:rsid w:val="00C44BB0"/>
    <w:rsid w:val="00C45BBB"/>
    <w:rsid w:val="00C463DD"/>
    <w:rsid w:val="00C60D93"/>
    <w:rsid w:val="00C62A7A"/>
    <w:rsid w:val="00C635CB"/>
    <w:rsid w:val="00C70809"/>
    <w:rsid w:val="00C745C3"/>
    <w:rsid w:val="00C805A7"/>
    <w:rsid w:val="00C83923"/>
    <w:rsid w:val="00C9213B"/>
    <w:rsid w:val="00CA2221"/>
    <w:rsid w:val="00CA24A4"/>
    <w:rsid w:val="00CA3137"/>
    <w:rsid w:val="00CA3AF1"/>
    <w:rsid w:val="00CA44E1"/>
    <w:rsid w:val="00CB1981"/>
    <w:rsid w:val="00CB348D"/>
    <w:rsid w:val="00CB34BE"/>
    <w:rsid w:val="00CB4FCE"/>
    <w:rsid w:val="00CB51DE"/>
    <w:rsid w:val="00CB5B76"/>
    <w:rsid w:val="00CB75E6"/>
    <w:rsid w:val="00CB763D"/>
    <w:rsid w:val="00CC0178"/>
    <w:rsid w:val="00CC1589"/>
    <w:rsid w:val="00CC1B3A"/>
    <w:rsid w:val="00CC4E06"/>
    <w:rsid w:val="00CC4EC6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16C"/>
    <w:rsid w:val="00D00745"/>
    <w:rsid w:val="00D03595"/>
    <w:rsid w:val="00D15B04"/>
    <w:rsid w:val="00D2031B"/>
    <w:rsid w:val="00D22806"/>
    <w:rsid w:val="00D231B0"/>
    <w:rsid w:val="00D23EAC"/>
    <w:rsid w:val="00D25EC1"/>
    <w:rsid w:val="00D25FE2"/>
    <w:rsid w:val="00D37DA9"/>
    <w:rsid w:val="00D406A7"/>
    <w:rsid w:val="00D43252"/>
    <w:rsid w:val="00D44D86"/>
    <w:rsid w:val="00D4540B"/>
    <w:rsid w:val="00D50B7D"/>
    <w:rsid w:val="00D52012"/>
    <w:rsid w:val="00D52588"/>
    <w:rsid w:val="00D57536"/>
    <w:rsid w:val="00D6633F"/>
    <w:rsid w:val="00D704E5"/>
    <w:rsid w:val="00D72727"/>
    <w:rsid w:val="00D731DD"/>
    <w:rsid w:val="00D73D7E"/>
    <w:rsid w:val="00D8478F"/>
    <w:rsid w:val="00D871AC"/>
    <w:rsid w:val="00D90395"/>
    <w:rsid w:val="00D90415"/>
    <w:rsid w:val="00D917F9"/>
    <w:rsid w:val="00D93240"/>
    <w:rsid w:val="00D9538F"/>
    <w:rsid w:val="00D95E6E"/>
    <w:rsid w:val="00D978C6"/>
    <w:rsid w:val="00DA0956"/>
    <w:rsid w:val="00DA121A"/>
    <w:rsid w:val="00DA357F"/>
    <w:rsid w:val="00DA3E12"/>
    <w:rsid w:val="00DB5900"/>
    <w:rsid w:val="00DB66FA"/>
    <w:rsid w:val="00DC18AD"/>
    <w:rsid w:val="00DC36B8"/>
    <w:rsid w:val="00DC584A"/>
    <w:rsid w:val="00DD3FE8"/>
    <w:rsid w:val="00DE0CB9"/>
    <w:rsid w:val="00DE178B"/>
    <w:rsid w:val="00DE3B64"/>
    <w:rsid w:val="00DE5105"/>
    <w:rsid w:val="00DF1147"/>
    <w:rsid w:val="00DF1A1E"/>
    <w:rsid w:val="00DF4518"/>
    <w:rsid w:val="00DF45EB"/>
    <w:rsid w:val="00DF5DD1"/>
    <w:rsid w:val="00DF6A82"/>
    <w:rsid w:val="00DF7CAE"/>
    <w:rsid w:val="00E00770"/>
    <w:rsid w:val="00E02011"/>
    <w:rsid w:val="00E1773B"/>
    <w:rsid w:val="00E304AE"/>
    <w:rsid w:val="00E324A0"/>
    <w:rsid w:val="00E37495"/>
    <w:rsid w:val="00E423C0"/>
    <w:rsid w:val="00E50BC6"/>
    <w:rsid w:val="00E53624"/>
    <w:rsid w:val="00E550E7"/>
    <w:rsid w:val="00E57019"/>
    <w:rsid w:val="00E57974"/>
    <w:rsid w:val="00E62965"/>
    <w:rsid w:val="00E6414C"/>
    <w:rsid w:val="00E64BBE"/>
    <w:rsid w:val="00E672F0"/>
    <w:rsid w:val="00E7260F"/>
    <w:rsid w:val="00E82C50"/>
    <w:rsid w:val="00E86772"/>
    <w:rsid w:val="00E8702D"/>
    <w:rsid w:val="00E87C7D"/>
    <w:rsid w:val="00E916A9"/>
    <w:rsid w:val="00E916DE"/>
    <w:rsid w:val="00E9388E"/>
    <w:rsid w:val="00E96630"/>
    <w:rsid w:val="00EA586A"/>
    <w:rsid w:val="00EB5B1B"/>
    <w:rsid w:val="00EC10B9"/>
    <w:rsid w:val="00ED18DC"/>
    <w:rsid w:val="00ED6201"/>
    <w:rsid w:val="00ED7A2A"/>
    <w:rsid w:val="00ED7F40"/>
    <w:rsid w:val="00EE4832"/>
    <w:rsid w:val="00EF1D7F"/>
    <w:rsid w:val="00EF4426"/>
    <w:rsid w:val="00F0137E"/>
    <w:rsid w:val="00F0148F"/>
    <w:rsid w:val="00F05A9C"/>
    <w:rsid w:val="00F21786"/>
    <w:rsid w:val="00F237F4"/>
    <w:rsid w:val="00F347BC"/>
    <w:rsid w:val="00F3742B"/>
    <w:rsid w:val="00F40CCF"/>
    <w:rsid w:val="00F41FDB"/>
    <w:rsid w:val="00F5337D"/>
    <w:rsid w:val="00F5390C"/>
    <w:rsid w:val="00F56D63"/>
    <w:rsid w:val="00F609A9"/>
    <w:rsid w:val="00F6280E"/>
    <w:rsid w:val="00F7472D"/>
    <w:rsid w:val="00F75A2B"/>
    <w:rsid w:val="00F80C99"/>
    <w:rsid w:val="00F867EC"/>
    <w:rsid w:val="00F91B2B"/>
    <w:rsid w:val="00FA28CC"/>
    <w:rsid w:val="00FA3135"/>
    <w:rsid w:val="00FA3269"/>
    <w:rsid w:val="00FB468B"/>
    <w:rsid w:val="00FC03CD"/>
    <w:rsid w:val="00FC0646"/>
    <w:rsid w:val="00FC0826"/>
    <w:rsid w:val="00FC2FC6"/>
    <w:rsid w:val="00FC384A"/>
    <w:rsid w:val="00FC55A7"/>
    <w:rsid w:val="00FC68B7"/>
    <w:rsid w:val="00FC6A0E"/>
    <w:rsid w:val="00FD0A90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3C6"/>
    <w:pPr>
      <w:spacing w:after="240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outlineLvl w:val="1"/>
    </w:pPr>
  </w:style>
  <w:style w:type="paragraph" w:styleId="Titre3">
    <w:name w:val="heading 3"/>
    <w:basedOn w:val="Normal"/>
    <w:next w:val="Normal"/>
    <w:qFormat/>
    <w:pPr>
      <w:outlineLvl w:val="2"/>
    </w:pPr>
  </w:style>
  <w:style w:type="paragraph" w:styleId="Titre4">
    <w:name w:val="heading 4"/>
    <w:basedOn w:val="Normal"/>
    <w:next w:val="Normal"/>
    <w:qFormat/>
    <w:pPr>
      <w:outlineLvl w:val="3"/>
    </w:pPr>
  </w:style>
  <w:style w:type="paragraph" w:styleId="Titre5">
    <w:name w:val="heading 5"/>
    <w:basedOn w:val="Normal"/>
    <w:next w:val="Normal"/>
    <w:qFormat/>
    <w:pPr>
      <w:outlineLvl w:val="4"/>
    </w:pPr>
  </w:style>
  <w:style w:type="paragraph" w:styleId="Titre6">
    <w:name w:val="heading 6"/>
    <w:basedOn w:val="Normal"/>
    <w:next w:val="Normal"/>
    <w:qFormat/>
    <w:pPr>
      <w:outlineLvl w:val="5"/>
    </w:pPr>
  </w:style>
  <w:style w:type="paragraph" w:styleId="Titre7">
    <w:name w:val="heading 7"/>
    <w:basedOn w:val="Normal"/>
    <w:next w:val="Normal"/>
    <w:qFormat/>
    <w:pPr>
      <w:outlineLvl w:val="6"/>
    </w:pPr>
  </w:style>
  <w:style w:type="paragraph" w:styleId="Titre8">
    <w:name w:val="heading 8"/>
    <w:basedOn w:val="Normal"/>
    <w:next w:val="Normal"/>
    <w:qFormat/>
    <w:pPr>
      <w:outlineLvl w:val="7"/>
    </w:pPr>
  </w:style>
  <w:style w:type="paragraph" w:styleId="Titre9">
    <w:name w:val="heading 9"/>
    <w:basedOn w:val="Normal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semiHidden/>
    <w:rsid w:val="00A23E9E"/>
    <w:rPr>
      <w:color w:val="auto"/>
      <w:u w:val="none"/>
    </w:rPr>
  </w:style>
  <w:style w:type="paragraph" w:styleId="Pieddepage">
    <w:name w:val="footer"/>
    <w:aliases w:val="3_G"/>
    <w:basedOn w:val="Normal"/>
    <w:rsid w:val="009F2EAC"/>
    <w:rPr>
      <w:sz w:val="16"/>
    </w:rPr>
  </w:style>
  <w:style w:type="paragraph" w:styleId="En-tte">
    <w:name w:val="header"/>
    <w:aliases w:val="6_G"/>
    <w:basedOn w:val="Normal"/>
    <w:link w:val="En-tteC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En-tteCar">
    <w:name w:val="En-tête Car"/>
    <w:aliases w:val="6_G Car"/>
    <w:link w:val="En-tte"/>
    <w:rsid w:val="006643C6"/>
    <w:rPr>
      <w:b/>
      <w:sz w:val="18"/>
      <w:lang w:val="en-GB" w:eastAsia="en-US" w:bidi="ar-SA"/>
    </w:rPr>
  </w:style>
  <w:style w:type="table" w:styleId="Grilledutableau">
    <w:name w:val="Table Grid"/>
    <w:basedOn w:val="Tableau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eastAsia="en-US"/>
    </w:rPr>
  </w:style>
  <w:style w:type="table" w:customStyle="1" w:styleId="TableGrid1">
    <w:name w:val="Table Grid1"/>
    <w:basedOn w:val="TableauNormal"/>
    <w:next w:val="Grilledutableau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rsid w:val="00D6633F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3C6"/>
    <w:pPr>
      <w:spacing w:after="240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outlineLvl w:val="1"/>
    </w:pPr>
  </w:style>
  <w:style w:type="paragraph" w:styleId="Titre3">
    <w:name w:val="heading 3"/>
    <w:basedOn w:val="Normal"/>
    <w:next w:val="Normal"/>
    <w:qFormat/>
    <w:pPr>
      <w:outlineLvl w:val="2"/>
    </w:pPr>
  </w:style>
  <w:style w:type="paragraph" w:styleId="Titre4">
    <w:name w:val="heading 4"/>
    <w:basedOn w:val="Normal"/>
    <w:next w:val="Normal"/>
    <w:qFormat/>
    <w:pPr>
      <w:outlineLvl w:val="3"/>
    </w:pPr>
  </w:style>
  <w:style w:type="paragraph" w:styleId="Titre5">
    <w:name w:val="heading 5"/>
    <w:basedOn w:val="Normal"/>
    <w:next w:val="Normal"/>
    <w:qFormat/>
    <w:pPr>
      <w:outlineLvl w:val="4"/>
    </w:pPr>
  </w:style>
  <w:style w:type="paragraph" w:styleId="Titre6">
    <w:name w:val="heading 6"/>
    <w:basedOn w:val="Normal"/>
    <w:next w:val="Normal"/>
    <w:qFormat/>
    <w:pPr>
      <w:outlineLvl w:val="5"/>
    </w:pPr>
  </w:style>
  <w:style w:type="paragraph" w:styleId="Titre7">
    <w:name w:val="heading 7"/>
    <w:basedOn w:val="Normal"/>
    <w:next w:val="Normal"/>
    <w:qFormat/>
    <w:pPr>
      <w:outlineLvl w:val="6"/>
    </w:pPr>
  </w:style>
  <w:style w:type="paragraph" w:styleId="Titre8">
    <w:name w:val="heading 8"/>
    <w:basedOn w:val="Normal"/>
    <w:next w:val="Normal"/>
    <w:qFormat/>
    <w:pPr>
      <w:outlineLvl w:val="7"/>
    </w:pPr>
  </w:style>
  <w:style w:type="paragraph" w:styleId="Titre9">
    <w:name w:val="heading 9"/>
    <w:basedOn w:val="Normal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semiHidden/>
    <w:rsid w:val="00A23E9E"/>
    <w:rPr>
      <w:color w:val="auto"/>
      <w:u w:val="none"/>
    </w:rPr>
  </w:style>
  <w:style w:type="paragraph" w:styleId="Pieddepage">
    <w:name w:val="footer"/>
    <w:aliases w:val="3_G"/>
    <w:basedOn w:val="Normal"/>
    <w:rsid w:val="009F2EAC"/>
    <w:rPr>
      <w:sz w:val="16"/>
    </w:rPr>
  </w:style>
  <w:style w:type="paragraph" w:styleId="En-tte">
    <w:name w:val="header"/>
    <w:aliases w:val="6_G"/>
    <w:basedOn w:val="Normal"/>
    <w:link w:val="En-tteC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En-tteCar">
    <w:name w:val="En-tête Car"/>
    <w:aliases w:val="6_G Car"/>
    <w:link w:val="En-tte"/>
    <w:rsid w:val="006643C6"/>
    <w:rPr>
      <w:b/>
      <w:sz w:val="18"/>
      <w:lang w:val="en-GB" w:eastAsia="en-US" w:bidi="ar-SA"/>
    </w:rPr>
  </w:style>
  <w:style w:type="table" w:styleId="Grilledutableau">
    <w:name w:val="Table Grid"/>
    <w:basedOn w:val="Tableau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eastAsia="en-US"/>
    </w:rPr>
  </w:style>
  <w:style w:type="table" w:customStyle="1" w:styleId="TableGrid1">
    <w:name w:val="Table Grid1"/>
    <w:basedOn w:val="TableauNormal"/>
    <w:next w:val="Grilledutableau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rsid w:val="00D6633F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C93B-E0CC-4BF8-8A3F-14857BAF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868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Editorials</cp:lastModifiedBy>
  <cp:revision>48</cp:revision>
  <cp:lastPrinted>2015-09-11T15:02:00Z</cp:lastPrinted>
  <dcterms:created xsi:type="dcterms:W3CDTF">2016-06-01T13:32:00Z</dcterms:created>
  <dcterms:modified xsi:type="dcterms:W3CDTF">2016-09-16T13:43:00Z</dcterms:modified>
</cp:coreProperties>
</file>