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E3BD1" w:rsidP="006E3BD1">
            <w:pPr>
              <w:suppressAutoHyphens w:val="0"/>
              <w:spacing w:after="20"/>
              <w:jc w:val="right"/>
            </w:pPr>
            <w:r w:rsidRPr="006E3BD1">
              <w:rPr>
                <w:sz w:val="40"/>
              </w:rPr>
              <w:t>ECE</w:t>
            </w:r>
            <w:r>
              <w:t>/TRANS/WP.29/2017/45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2E41F93C" wp14:editId="34032BB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E3BD1" w:rsidP="006E3BD1">
            <w:pPr>
              <w:suppressAutoHyphens w:val="0"/>
              <w:spacing w:before="240" w:line="240" w:lineRule="exact"/>
            </w:pPr>
            <w:r>
              <w:t>Distr.: General</w:t>
            </w:r>
          </w:p>
          <w:p w:rsidR="006E3BD1" w:rsidRDefault="006E3BD1" w:rsidP="006E3BD1">
            <w:pPr>
              <w:suppressAutoHyphens w:val="0"/>
            </w:pPr>
            <w:r>
              <w:t>22 December 2016</w:t>
            </w:r>
          </w:p>
          <w:p w:rsidR="006E3BD1" w:rsidRDefault="006E3BD1" w:rsidP="006E3BD1">
            <w:pPr>
              <w:suppressAutoHyphens w:val="0"/>
            </w:pPr>
            <w:r>
              <w:t>English</w:t>
            </w:r>
          </w:p>
          <w:p w:rsidR="006E3BD1" w:rsidRDefault="006E3BD1" w:rsidP="006E3BD1">
            <w:pPr>
              <w:suppressAutoHyphens w:val="0"/>
            </w:pPr>
            <w:r>
              <w:t>Original: Russian</w:t>
            </w:r>
          </w:p>
        </w:tc>
      </w:tr>
    </w:tbl>
    <w:p w:rsidR="006E3BD1" w:rsidRPr="006E3BD1" w:rsidRDefault="006E3BD1" w:rsidP="006E3BD1">
      <w:pPr>
        <w:spacing w:before="120"/>
        <w:rPr>
          <w:b/>
          <w:sz w:val="28"/>
          <w:szCs w:val="28"/>
        </w:rPr>
      </w:pPr>
      <w:r w:rsidRPr="006E3BD1">
        <w:rPr>
          <w:b/>
          <w:sz w:val="28"/>
          <w:szCs w:val="28"/>
        </w:rPr>
        <w:t>Economic Commission for Europe</w:t>
      </w:r>
    </w:p>
    <w:p w:rsidR="006E3BD1" w:rsidRPr="006E3BD1" w:rsidRDefault="006E3BD1" w:rsidP="006E3BD1">
      <w:pPr>
        <w:spacing w:before="120"/>
        <w:rPr>
          <w:bCs/>
          <w:sz w:val="28"/>
          <w:szCs w:val="28"/>
        </w:rPr>
      </w:pPr>
      <w:r w:rsidRPr="006E3BD1">
        <w:rPr>
          <w:bCs/>
          <w:sz w:val="28"/>
          <w:szCs w:val="28"/>
        </w:rPr>
        <w:t>Inland Transport Committee</w:t>
      </w:r>
    </w:p>
    <w:p w:rsidR="006E3BD1" w:rsidRPr="006E3BD1" w:rsidRDefault="006E3BD1" w:rsidP="006E3BD1">
      <w:pPr>
        <w:spacing w:before="120"/>
        <w:rPr>
          <w:b/>
          <w:sz w:val="24"/>
          <w:szCs w:val="24"/>
        </w:rPr>
      </w:pPr>
      <w:r w:rsidRPr="006E3BD1">
        <w:rPr>
          <w:b/>
          <w:sz w:val="24"/>
          <w:szCs w:val="24"/>
        </w:rPr>
        <w:t>World Forum for Harmonization of Vehicle Regulations</w:t>
      </w:r>
    </w:p>
    <w:p w:rsidR="006E3BD1" w:rsidRPr="006E3BD1" w:rsidRDefault="006E3BD1" w:rsidP="006E3BD1">
      <w:pPr>
        <w:spacing w:before="120"/>
        <w:rPr>
          <w:b/>
        </w:rPr>
      </w:pPr>
      <w:r w:rsidRPr="006E3BD1">
        <w:rPr>
          <w:b/>
        </w:rPr>
        <w:t>171st session</w:t>
      </w:r>
    </w:p>
    <w:p w:rsidR="006E3BD1" w:rsidRPr="006E3BD1" w:rsidRDefault="006E3BD1" w:rsidP="006E3BD1">
      <w:r w:rsidRPr="006E3BD1">
        <w:t>Geneva, 14-17 March 2017</w:t>
      </w:r>
    </w:p>
    <w:p w:rsidR="006E3BD1" w:rsidRPr="006E3BD1" w:rsidRDefault="006E3BD1" w:rsidP="006E3BD1">
      <w:r>
        <w:t xml:space="preserve">Item </w:t>
      </w:r>
      <w:r w:rsidRPr="006E3BD1">
        <w:t>4.11.1 of the provisional agenda</w:t>
      </w:r>
    </w:p>
    <w:p w:rsidR="006E3BD1" w:rsidRPr="006E3BD1" w:rsidRDefault="006E3BD1" w:rsidP="006E3BD1">
      <w:pPr>
        <w:rPr>
          <w:b/>
          <w:bCs/>
        </w:rPr>
      </w:pPr>
      <w:r w:rsidRPr="006E3BD1">
        <w:rPr>
          <w:b/>
          <w:bCs/>
        </w:rPr>
        <w:t>1958 Agreement:</w:t>
      </w:r>
    </w:p>
    <w:p w:rsidR="006E3BD1" w:rsidRPr="006E3BD1" w:rsidRDefault="006E3BD1" w:rsidP="006E3BD1">
      <w:pPr>
        <w:rPr>
          <w:b/>
          <w:bCs/>
        </w:rPr>
      </w:pPr>
      <w:r w:rsidRPr="006E3BD1">
        <w:rPr>
          <w:b/>
          <w:bCs/>
        </w:rPr>
        <w:t xml:space="preserve">Consideration of draft amendments </w:t>
      </w:r>
    </w:p>
    <w:p w:rsidR="006E3BD1" w:rsidRPr="006E3BD1" w:rsidRDefault="006E3BD1" w:rsidP="006E3BD1">
      <w:pPr>
        <w:rPr>
          <w:b/>
          <w:bCs/>
        </w:rPr>
      </w:pPr>
      <w:r w:rsidRPr="006E3BD1">
        <w:rPr>
          <w:b/>
          <w:bCs/>
        </w:rPr>
        <w:t>to existing Regulations submitted by GRRF</w:t>
      </w:r>
    </w:p>
    <w:p w:rsidR="006E3BD1" w:rsidRPr="006E3BD1" w:rsidRDefault="006E3BD1" w:rsidP="006E3BD1">
      <w:pPr>
        <w:pStyle w:val="HChG"/>
        <w:rPr>
          <w:rFonts w:eastAsia="SimSun"/>
          <w:lang w:eastAsia="zh-CN"/>
        </w:rPr>
      </w:pPr>
      <w:r w:rsidRPr="006E3BD1">
        <w:rPr>
          <w:rFonts w:eastAsia="SimSun"/>
          <w:lang w:eastAsia="zh-CN"/>
        </w:rPr>
        <w:tab/>
      </w:r>
      <w:r w:rsidRPr="006E3BD1">
        <w:rPr>
          <w:rFonts w:eastAsia="SimSun"/>
          <w:lang w:eastAsia="zh-CN"/>
        </w:rPr>
        <w:tab/>
        <w:t>Proposal for corrigendum 2 to revision 8 of Regulation No. 13 (Heavy vehicle braking)</w:t>
      </w:r>
    </w:p>
    <w:p w:rsidR="006E3BD1" w:rsidRPr="006E3BD1" w:rsidRDefault="006E3BD1" w:rsidP="006E3BD1">
      <w:pPr>
        <w:pStyle w:val="H1G"/>
        <w:rPr>
          <w:rFonts w:eastAsia="SimSun"/>
          <w:lang w:eastAsia="zh-CN"/>
        </w:rPr>
      </w:pPr>
      <w:r w:rsidRPr="006E3BD1">
        <w:rPr>
          <w:rFonts w:eastAsia="SimSun"/>
          <w:lang w:eastAsia="zh-CN"/>
        </w:rPr>
        <w:tab/>
      </w:r>
      <w:r w:rsidRPr="006E3BD1">
        <w:rPr>
          <w:rFonts w:eastAsia="SimSun"/>
          <w:lang w:eastAsia="zh-CN"/>
        </w:rPr>
        <w:tab/>
        <w:t>Submitted by the Working Party on Brakes and Running Gear (GRRF)</w:t>
      </w:r>
      <w:r w:rsidRPr="006E3BD1">
        <w:rPr>
          <w:rFonts w:eastAsia="SimSun"/>
          <w:b w:val="0"/>
          <w:bCs/>
          <w:sz w:val="20"/>
          <w:lang w:eastAsia="zh-CN"/>
        </w:rPr>
        <w:footnoteReference w:customMarkFollows="1" w:id="1"/>
        <w:t>*</w:t>
      </w:r>
    </w:p>
    <w:p w:rsidR="006E3BD1" w:rsidRDefault="006E3BD1" w:rsidP="006E3BD1">
      <w:pPr>
        <w:pStyle w:val="SingleTxtG"/>
      </w:pPr>
      <w:r w:rsidRPr="006E3BD1">
        <w:tab/>
        <w:t>The text reproduced below was adopted by the Working Party on Brakes and Running Gear (GRRF) at its eighty-second session (ECE/TRANS/WP.29/GRRF/82, para. 10). It is based on ECE/TRANS/WP.29/GRRF/2016/25. It is submitted to the World Forum for Harmonization of Vehicle Regulations (WP.29) and to the Administrative Committee of the 1958 Agreement (AC.1) for consideration at their March 2017 sessions. The proposal concerns only the Russian language text.</w:t>
      </w:r>
    </w:p>
    <w:p w:rsidR="00285BC2" w:rsidRPr="00285BC2" w:rsidRDefault="00285BC2" w:rsidP="00285BC2">
      <w:pPr>
        <w:pStyle w:val="HChG"/>
        <w:rPr>
          <w:rFonts w:eastAsia="SimSun"/>
        </w:rPr>
      </w:pPr>
      <w:r>
        <w:br w:type="page"/>
      </w:r>
      <w:r>
        <w:lastRenderedPageBreak/>
        <w:tab/>
      </w:r>
      <w:r>
        <w:tab/>
      </w:r>
      <w:r w:rsidRPr="00285BC2">
        <w:rPr>
          <w:rFonts w:eastAsia="SimSun"/>
        </w:rPr>
        <w:t>Corrigendum 2 to revision 8 of Regulation No. 13</w:t>
      </w:r>
    </w:p>
    <w:p w:rsidR="00285BC2" w:rsidRPr="00285BC2" w:rsidRDefault="00285BC2" w:rsidP="00285BC2">
      <w:pPr>
        <w:pStyle w:val="SingleTxtG"/>
      </w:pPr>
      <w:r w:rsidRPr="00285BC2">
        <w:t>Amend annex 12, paragraph 2.2.27, as follows:</w:t>
      </w:r>
    </w:p>
    <w:p w:rsidR="00285BC2" w:rsidRDefault="00285BC2" w:rsidP="00285BC2">
      <w:pPr>
        <w:pStyle w:val="SingleTxtG"/>
      </w:pPr>
      <w:r w:rsidRPr="00285BC2">
        <w:t>[The changes do</w:t>
      </w:r>
      <w:r>
        <w:t xml:space="preserve"> not affect the English text]</w:t>
      </w:r>
    </w:p>
    <w:p w:rsidR="007D29AF" w:rsidRPr="007D29AF" w:rsidRDefault="007D29AF" w:rsidP="007D29AF">
      <w:pPr>
        <w:spacing w:before="240"/>
        <w:jc w:val="center"/>
        <w:rPr>
          <w:u w:val="single"/>
        </w:rPr>
      </w:pPr>
      <w:r>
        <w:rPr>
          <w:u w:val="single"/>
        </w:rPr>
        <w:tab/>
      </w:r>
      <w:r>
        <w:rPr>
          <w:u w:val="single"/>
        </w:rPr>
        <w:tab/>
      </w:r>
      <w:r>
        <w:rPr>
          <w:u w:val="single"/>
        </w:rPr>
        <w:tab/>
      </w:r>
    </w:p>
    <w:sectPr w:rsidR="007D29AF" w:rsidRPr="007D29AF" w:rsidSect="006E3BD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5D" w:rsidRPr="00FB1744" w:rsidRDefault="003D1D5D" w:rsidP="00FB1744">
      <w:pPr>
        <w:pStyle w:val="Footer"/>
      </w:pPr>
    </w:p>
  </w:endnote>
  <w:endnote w:type="continuationSeparator" w:id="0">
    <w:p w:rsidR="003D1D5D" w:rsidRPr="00FB1744" w:rsidRDefault="003D1D5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D1" w:rsidRPr="006E3BD1" w:rsidRDefault="006E3BD1" w:rsidP="006E3BD1">
    <w:pPr>
      <w:pStyle w:val="Footer"/>
      <w:tabs>
        <w:tab w:val="right" w:pos="9598"/>
      </w:tabs>
    </w:pPr>
    <w:r w:rsidRPr="006E3BD1">
      <w:rPr>
        <w:b/>
        <w:sz w:val="18"/>
      </w:rPr>
      <w:fldChar w:fldCharType="begin"/>
    </w:r>
    <w:r w:rsidRPr="006E3BD1">
      <w:rPr>
        <w:b/>
        <w:sz w:val="18"/>
      </w:rPr>
      <w:instrText xml:space="preserve"> PAGE  \* MERGEFORMAT </w:instrText>
    </w:r>
    <w:r w:rsidRPr="006E3BD1">
      <w:rPr>
        <w:b/>
        <w:sz w:val="18"/>
      </w:rPr>
      <w:fldChar w:fldCharType="separate"/>
    </w:r>
    <w:r w:rsidR="00457F2A">
      <w:rPr>
        <w:b/>
        <w:noProof/>
        <w:sz w:val="18"/>
      </w:rPr>
      <w:t>2</w:t>
    </w:r>
    <w:r w:rsidRPr="006E3BD1">
      <w:rPr>
        <w:b/>
        <w:sz w:val="18"/>
      </w:rPr>
      <w:fldChar w:fldCharType="end"/>
    </w:r>
    <w:r>
      <w:rPr>
        <w:sz w:val="18"/>
      </w:rPr>
      <w:tab/>
    </w:r>
    <w:r>
      <w:t>GE.16-22738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D1" w:rsidRPr="006E3BD1" w:rsidRDefault="006E3BD1" w:rsidP="006E3BD1">
    <w:pPr>
      <w:pStyle w:val="Footer"/>
      <w:tabs>
        <w:tab w:val="right" w:pos="9598"/>
      </w:tabs>
      <w:rPr>
        <w:b/>
        <w:sz w:val="18"/>
      </w:rPr>
    </w:pPr>
    <w:r>
      <w:t>GE.16-22738</w:t>
    </w:r>
    <w:r>
      <w:tab/>
    </w:r>
    <w:r w:rsidRPr="006E3BD1">
      <w:rPr>
        <w:b/>
        <w:sz w:val="18"/>
      </w:rPr>
      <w:fldChar w:fldCharType="begin"/>
    </w:r>
    <w:r w:rsidRPr="006E3BD1">
      <w:rPr>
        <w:b/>
        <w:sz w:val="18"/>
      </w:rPr>
      <w:instrText xml:space="preserve"> PAGE  \* MERGEFORMAT </w:instrText>
    </w:r>
    <w:r w:rsidRPr="006E3BD1">
      <w:rPr>
        <w:b/>
        <w:sz w:val="18"/>
      </w:rPr>
      <w:fldChar w:fldCharType="separate"/>
    </w:r>
    <w:r>
      <w:rPr>
        <w:b/>
        <w:noProof/>
        <w:sz w:val="18"/>
      </w:rPr>
      <w:t>3</w:t>
    </w:r>
    <w:r w:rsidRPr="006E3B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59264" behindDoc="0" locked="1" layoutInCell="1" allowOverlap="1" wp14:anchorId="671E7DC2" wp14:editId="17CB5FE2">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BD1" w:rsidRDefault="006E3BD1" w:rsidP="006E3BD1">
    <w:r>
      <w:t>GE.16-22738  (E)</w:t>
    </w:r>
    <w:r w:rsidR="00C31114">
      <w:t xml:space="preserve">    060117    090117</w:t>
    </w:r>
  </w:p>
  <w:p w:rsidR="006E3BD1" w:rsidRPr="006E3BD1" w:rsidRDefault="006E3BD1" w:rsidP="006E3BD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02A23DC" wp14:editId="1BAEA90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29/2017/4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4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5D" w:rsidRPr="00FB1744" w:rsidRDefault="003D1D5D" w:rsidP="00FB1744">
      <w:pPr>
        <w:tabs>
          <w:tab w:val="right" w:pos="2155"/>
        </w:tabs>
        <w:spacing w:after="80" w:line="240" w:lineRule="auto"/>
        <w:ind w:left="680"/>
      </w:pPr>
      <w:r>
        <w:rPr>
          <w:u w:val="single"/>
        </w:rPr>
        <w:tab/>
      </w:r>
    </w:p>
  </w:footnote>
  <w:footnote w:type="continuationSeparator" w:id="0">
    <w:p w:rsidR="003D1D5D" w:rsidRPr="00FB1744" w:rsidRDefault="003D1D5D" w:rsidP="00FB1744">
      <w:pPr>
        <w:tabs>
          <w:tab w:val="right" w:pos="2155"/>
        </w:tabs>
        <w:spacing w:after="80" w:line="240" w:lineRule="auto"/>
        <w:ind w:left="680"/>
      </w:pPr>
      <w:r>
        <w:rPr>
          <w:u w:val="single"/>
        </w:rPr>
        <w:tab/>
      </w:r>
    </w:p>
  </w:footnote>
  <w:footnote w:id="1">
    <w:p w:rsidR="006E3BD1" w:rsidRPr="0091727F" w:rsidRDefault="006E3BD1" w:rsidP="00661CB9">
      <w:pPr>
        <w:pStyle w:val="FootnoteText"/>
      </w:pPr>
      <w:r>
        <w:tab/>
      </w:r>
      <w:r w:rsidRPr="00C31114">
        <w:rPr>
          <w:sz w:val="20"/>
        </w:rPr>
        <w:t>*</w:t>
      </w:r>
      <w:r>
        <w:tab/>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D1" w:rsidRPr="006E3BD1" w:rsidRDefault="006E3BD1" w:rsidP="006E3BD1">
    <w:pPr>
      <w:pStyle w:val="Header"/>
    </w:pPr>
    <w:r w:rsidRPr="006E3BD1">
      <w:t>ECE/TRANS/WP.29/2017/45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D1" w:rsidRPr="006E3BD1" w:rsidRDefault="006E3BD1" w:rsidP="006E3BD1">
    <w:pPr>
      <w:pStyle w:val="Header"/>
      <w:jc w:val="right"/>
    </w:pPr>
    <w:r w:rsidRPr="006E3BD1">
      <w:t>ECE/TRANS/WP.29/2017/45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1D5D"/>
    <w:rsid w:val="00046E92"/>
    <w:rsid w:val="001170DC"/>
    <w:rsid w:val="00247E2C"/>
    <w:rsid w:val="00285BC2"/>
    <w:rsid w:val="002D6C53"/>
    <w:rsid w:val="002F5595"/>
    <w:rsid w:val="00334F6A"/>
    <w:rsid w:val="00342AC8"/>
    <w:rsid w:val="003B4550"/>
    <w:rsid w:val="003D1D5D"/>
    <w:rsid w:val="00457F2A"/>
    <w:rsid w:val="00461253"/>
    <w:rsid w:val="004C5805"/>
    <w:rsid w:val="005042C2"/>
    <w:rsid w:val="0056599A"/>
    <w:rsid w:val="00661CB9"/>
    <w:rsid w:val="00671529"/>
    <w:rsid w:val="006E3BD1"/>
    <w:rsid w:val="00717266"/>
    <w:rsid w:val="007268F9"/>
    <w:rsid w:val="007C52B0"/>
    <w:rsid w:val="007D29AF"/>
    <w:rsid w:val="009411B4"/>
    <w:rsid w:val="009D0139"/>
    <w:rsid w:val="009F5CDC"/>
    <w:rsid w:val="00A775CF"/>
    <w:rsid w:val="00AB3C7E"/>
    <w:rsid w:val="00B06045"/>
    <w:rsid w:val="00C31114"/>
    <w:rsid w:val="00C35A27"/>
    <w:rsid w:val="00D9030C"/>
    <w:rsid w:val="00E02C2B"/>
    <w:rsid w:val="00EA4A3E"/>
    <w:rsid w:val="00ED6C48"/>
    <w:rsid w:val="00F06DF2"/>
    <w:rsid w:val="00F65F5D"/>
    <w:rsid w:val="00F70D91"/>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E31CB2-0510-4A8E-92BB-021BADF3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C0CA-1AAA-4634-AB3D-7C0FB21A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1622738</vt:lpstr>
    </vt:vector>
  </TitlesOfParts>
  <Company>DCM</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1622738</dc:title>
  <dc:subject>ECE/TRANS/WP.29/2017/45</dc:subject>
  <dc:creator>Moses Okello</dc:creator>
  <cp:lastModifiedBy>Lucille</cp:lastModifiedBy>
  <cp:revision>2</cp:revision>
  <cp:lastPrinted>2017-01-09T09:54:00Z</cp:lastPrinted>
  <dcterms:created xsi:type="dcterms:W3CDTF">2017-02-01T10:41:00Z</dcterms:created>
  <dcterms:modified xsi:type="dcterms:W3CDTF">2017-02-01T10:41:00Z</dcterms:modified>
</cp:coreProperties>
</file>